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3C365" w14:textId="333E81E2" w:rsidR="00565DCB" w:rsidRDefault="00B9275B" w:rsidP="00565DCB">
      <w:pPr>
        <w:spacing w:after="0"/>
        <w:jc w:val="center"/>
        <w:rPr>
          <w:rFonts w:ascii="Calibri" w:hAnsi="Calibri" w:cs="Calibri"/>
          <w:b/>
          <w:sz w:val="24"/>
          <w:szCs w:val="24"/>
        </w:rPr>
      </w:pPr>
      <w:r>
        <w:rPr>
          <w:rFonts w:ascii="Calibri" w:hAnsi="Calibri" w:cs="Calibri"/>
          <w:b/>
          <w:sz w:val="24"/>
          <w:szCs w:val="24"/>
        </w:rPr>
        <w:t>MINUTES</w:t>
      </w:r>
    </w:p>
    <w:p w14:paraId="212BEE7E" w14:textId="0A038D6F" w:rsidR="00A04CC4" w:rsidRPr="0076414A" w:rsidRDefault="0067618E" w:rsidP="00565DCB">
      <w:pPr>
        <w:spacing w:after="0"/>
        <w:jc w:val="center"/>
        <w:rPr>
          <w:rFonts w:ascii="Calibri" w:hAnsi="Calibri" w:cs="Calibri"/>
          <w:b/>
          <w:sz w:val="24"/>
          <w:szCs w:val="24"/>
        </w:rPr>
      </w:pPr>
      <w:r>
        <w:rPr>
          <w:rFonts w:ascii="Calibri" w:hAnsi="Calibri" w:cs="Calibri"/>
          <w:b/>
          <w:sz w:val="24"/>
          <w:szCs w:val="24"/>
        </w:rPr>
        <w:t>CAUCUS/WORK SESSION</w:t>
      </w:r>
    </w:p>
    <w:p w14:paraId="2D69252D" w14:textId="19D7832C" w:rsidR="00A04CC4" w:rsidRDefault="006D652F" w:rsidP="00565DCB">
      <w:pPr>
        <w:spacing w:after="0"/>
        <w:jc w:val="center"/>
        <w:rPr>
          <w:rFonts w:ascii="Calibri" w:hAnsi="Calibri" w:cs="Calibri"/>
          <w:b/>
          <w:sz w:val="24"/>
          <w:szCs w:val="24"/>
        </w:rPr>
      </w:pPr>
      <w:r>
        <w:rPr>
          <w:rFonts w:ascii="Calibri" w:hAnsi="Calibri" w:cs="Calibri"/>
          <w:b/>
          <w:sz w:val="24"/>
          <w:szCs w:val="24"/>
        </w:rPr>
        <w:t xml:space="preserve">THURSDAY </w:t>
      </w:r>
      <w:r w:rsidR="00E75BDB">
        <w:rPr>
          <w:rFonts w:ascii="Calibri" w:hAnsi="Calibri" w:cs="Calibri"/>
          <w:b/>
          <w:sz w:val="24"/>
          <w:szCs w:val="24"/>
        </w:rPr>
        <w:t>OCTOBER</w:t>
      </w:r>
      <w:r w:rsidR="00117EB7">
        <w:rPr>
          <w:rFonts w:ascii="Calibri" w:hAnsi="Calibri" w:cs="Calibri"/>
          <w:b/>
          <w:sz w:val="24"/>
          <w:szCs w:val="24"/>
        </w:rPr>
        <w:t xml:space="preserve"> </w:t>
      </w:r>
      <w:r w:rsidR="00E75BDB">
        <w:rPr>
          <w:rFonts w:ascii="Calibri" w:hAnsi="Calibri" w:cs="Calibri"/>
          <w:b/>
          <w:sz w:val="24"/>
          <w:szCs w:val="24"/>
        </w:rPr>
        <w:t>13</w:t>
      </w:r>
      <w:r w:rsidR="00A04CC4" w:rsidRPr="0076414A">
        <w:rPr>
          <w:rFonts w:ascii="Calibri" w:hAnsi="Calibri" w:cs="Calibri"/>
          <w:b/>
          <w:sz w:val="24"/>
          <w:szCs w:val="24"/>
        </w:rPr>
        <w:t>, 20</w:t>
      </w:r>
      <w:r w:rsidR="00AB0012">
        <w:rPr>
          <w:rFonts w:ascii="Calibri" w:hAnsi="Calibri" w:cs="Calibri"/>
          <w:b/>
          <w:sz w:val="24"/>
          <w:szCs w:val="24"/>
        </w:rPr>
        <w:t>2</w:t>
      </w:r>
      <w:r w:rsidR="0007411C">
        <w:rPr>
          <w:rFonts w:ascii="Calibri" w:hAnsi="Calibri" w:cs="Calibri"/>
          <w:b/>
          <w:sz w:val="24"/>
          <w:szCs w:val="24"/>
        </w:rPr>
        <w:t>2</w:t>
      </w:r>
      <w:r w:rsidR="00A04CC4" w:rsidRPr="0076414A">
        <w:rPr>
          <w:rFonts w:ascii="Calibri" w:hAnsi="Calibri" w:cs="Calibri"/>
          <w:b/>
          <w:sz w:val="24"/>
          <w:szCs w:val="24"/>
        </w:rPr>
        <w:t xml:space="preserve"> at </w:t>
      </w:r>
      <w:r w:rsidR="00AB0012">
        <w:rPr>
          <w:rFonts w:ascii="Calibri" w:hAnsi="Calibri" w:cs="Calibri"/>
          <w:b/>
          <w:sz w:val="24"/>
          <w:szCs w:val="24"/>
        </w:rPr>
        <w:t>6</w:t>
      </w:r>
      <w:r w:rsidR="00797A94">
        <w:rPr>
          <w:rFonts w:ascii="Calibri" w:hAnsi="Calibri" w:cs="Calibri"/>
          <w:b/>
          <w:sz w:val="24"/>
          <w:szCs w:val="24"/>
        </w:rPr>
        <w:t>:30</w:t>
      </w:r>
      <w:r w:rsidR="00A04CC4" w:rsidRPr="0076414A">
        <w:rPr>
          <w:rFonts w:ascii="Calibri" w:hAnsi="Calibri" w:cs="Calibri"/>
          <w:b/>
          <w:sz w:val="24"/>
          <w:szCs w:val="24"/>
        </w:rPr>
        <w:t>PM</w:t>
      </w:r>
    </w:p>
    <w:p w14:paraId="4203063A" w14:textId="77777777" w:rsidR="00496641" w:rsidRPr="0076414A" w:rsidRDefault="00496641" w:rsidP="00565DCB">
      <w:pPr>
        <w:spacing w:after="0"/>
        <w:jc w:val="center"/>
        <w:rPr>
          <w:rFonts w:ascii="Calibri" w:hAnsi="Calibri" w:cs="Calibri"/>
          <w:b/>
          <w:sz w:val="24"/>
          <w:szCs w:val="24"/>
        </w:rPr>
      </w:pPr>
    </w:p>
    <w:p w14:paraId="35C3FB2D" w14:textId="77777777" w:rsidR="00A04CC4" w:rsidRPr="0076414A" w:rsidRDefault="00A04CC4" w:rsidP="00A04CC4">
      <w:pPr>
        <w:spacing w:after="0"/>
        <w:ind w:left="2880" w:firstLine="720"/>
        <w:rPr>
          <w:rFonts w:ascii="Calibri" w:hAnsi="Calibri" w:cs="Calibri"/>
          <w:b/>
          <w:sz w:val="24"/>
          <w:szCs w:val="24"/>
        </w:rPr>
      </w:pPr>
    </w:p>
    <w:p w14:paraId="7B2FA533" w14:textId="77777777" w:rsidR="00B9275B" w:rsidRPr="0076414A" w:rsidRDefault="00B9275B" w:rsidP="00B9275B">
      <w:pPr>
        <w:spacing w:after="0"/>
        <w:rPr>
          <w:rFonts w:ascii="Calibri" w:hAnsi="Calibri" w:cs="Calibri"/>
          <w:sz w:val="24"/>
          <w:szCs w:val="24"/>
        </w:rPr>
      </w:pPr>
      <w:r w:rsidRPr="0076414A">
        <w:rPr>
          <w:rFonts w:ascii="Calibri" w:hAnsi="Calibri" w:cs="Calibri"/>
          <w:sz w:val="24"/>
          <w:szCs w:val="24"/>
        </w:rPr>
        <w:t xml:space="preserve">Mayor </w:t>
      </w:r>
      <w:r>
        <w:rPr>
          <w:rFonts w:ascii="Calibri" w:hAnsi="Calibri" w:cs="Calibri"/>
          <w:sz w:val="24"/>
          <w:szCs w:val="24"/>
        </w:rPr>
        <w:t>Melissa Dabal</w:t>
      </w:r>
      <w:r w:rsidRPr="0076414A">
        <w:rPr>
          <w:rFonts w:ascii="Calibri" w:hAnsi="Calibri" w:cs="Calibri"/>
          <w:sz w:val="24"/>
          <w:szCs w:val="24"/>
        </w:rPr>
        <w:t xml:space="preserve"> calls the meeting to order at </w:t>
      </w:r>
      <w:r w:rsidRPr="001A6FD7">
        <w:rPr>
          <w:rFonts w:ascii="Calibri" w:hAnsi="Calibri" w:cs="Calibri"/>
          <w:sz w:val="24"/>
          <w:szCs w:val="24"/>
          <w:u w:val="single"/>
        </w:rPr>
        <w:t>6:37 p.m.</w:t>
      </w:r>
    </w:p>
    <w:p w14:paraId="6DE19F3E" w14:textId="77777777" w:rsidR="00B9275B" w:rsidRPr="0076414A" w:rsidRDefault="00B9275B" w:rsidP="00B9275B">
      <w:pPr>
        <w:spacing w:after="0"/>
        <w:rPr>
          <w:rFonts w:ascii="Calibri" w:hAnsi="Calibri" w:cs="Calibri"/>
          <w:sz w:val="24"/>
          <w:szCs w:val="24"/>
        </w:rPr>
      </w:pPr>
    </w:p>
    <w:p w14:paraId="03A70856" w14:textId="77777777" w:rsidR="00B9275B" w:rsidRPr="008943A2" w:rsidRDefault="00B9275B" w:rsidP="00B9275B">
      <w:pPr>
        <w:spacing w:after="0"/>
        <w:rPr>
          <w:rFonts w:cstheme="minorHAnsi"/>
          <w:sz w:val="24"/>
          <w:szCs w:val="24"/>
        </w:rPr>
      </w:pPr>
      <w:r w:rsidRPr="008943A2">
        <w:rPr>
          <w:rFonts w:cstheme="minorHAnsi"/>
          <w:sz w:val="24"/>
          <w:szCs w:val="24"/>
        </w:rPr>
        <w:t>Flag Salute and Invocation</w:t>
      </w:r>
    </w:p>
    <w:p w14:paraId="39F773A1" w14:textId="77777777" w:rsidR="00B9275B" w:rsidRPr="008943A2" w:rsidRDefault="00B9275B" w:rsidP="00B9275B">
      <w:pPr>
        <w:spacing w:after="0"/>
        <w:rPr>
          <w:rFonts w:cstheme="minorHAnsi"/>
          <w:sz w:val="24"/>
          <w:szCs w:val="24"/>
        </w:rPr>
      </w:pPr>
    </w:p>
    <w:p w14:paraId="651BBDA7" w14:textId="77777777" w:rsidR="00B9275B" w:rsidRPr="008943A2" w:rsidRDefault="00B9275B" w:rsidP="00B9275B">
      <w:pPr>
        <w:spacing w:after="0"/>
        <w:rPr>
          <w:rFonts w:cstheme="minorHAnsi"/>
          <w:sz w:val="24"/>
          <w:szCs w:val="24"/>
        </w:rPr>
      </w:pPr>
      <w:r>
        <w:rPr>
          <w:rFonts w:cstheme="minorHAnsi"/>
          <w:sz w:val="24"/>
          <w:szCs w:val="24"/>
        </w:rPr>
        <w:t>Mayor Dabal</w:t>
      </w:r>
      <w:r w:rsidRPr="008943A2">
        <w:rPr>
          <w:rFonts w:cstheme="minorHAnsi"/>
          <w:sz w:val="24"/>
          <w:szCs w:val="24"/>
        </w:rPr>
        <w:t xml:space="preserve"> read the Public Meeting Notice pursuant to the Sunshine Law</w:t>
      </w:r>
    </w:p>
    <w:p w14:paraId="7447AB86" w14:textId="77777777" w:rsidR="00B9275B" w:rsidRPr="008943A2" w:rsidRDefault="00B9275B" w:rsidP="00B9275B">
      <w:pPr>
        <w:spacing w:after="0" w:line="240" w:lineRule="auto"/>
        <w:jc w:val="both"/>
        <w:rPr>
          <w:rFonts w:cstheme="minorHAnsi"/>
          <w:sz w:val="24"/>
          <w:szCs w:val="24"/>
        </w:rPr>
      </w:pPr>
    </w:p>
    <w:p w14:paraId="7C8C172E" w14:textId="599A1CA0" w:rsidR="00B9275B" w:rsidRPr="008943A2" w:rsidRDefault="00B9275B" w:rsidP="00B9275B">
      <w:pPr>
        <w:spacing w:after="0" w:line="240" w:lineRule="auto"/>
        <w:jc w:val="both"/>
        <w:rPr>
          <w:rFonts w:cstheme="minorHAnsi"/>
          <w:sz w:val="24"/>
          <w:szCs w:val="24"/>
        </w:rPr>
      </w:pPr>
      <w:r w:rsidRPr="008943A2">
        <w:rPr>
          <w:rFonts w:cstheme="minorHAnsi"/>
          <w:sz w:val="24"/>
          <w:szCs w:val="24"/>
        </w:rPr>
        <w:t xml:space="preserve">Mayor Dabal – </w:t>
      </w:r>
      <w:r>
        <w:rPr>
          <w:rFonts w:cstheme="minorHAnsi"/>
          <w:sz w:val="24"/>
          <w:szCs w:val="24"/>
        </w:rPr>
        <w:t>Present</w:t>
      </w:r>
    </w:p>
    <w:p w14:paraId="2562484F" w14:textId="546D83B8" w:rsidR="00B9275B" w:rsidRPr="008943A2" w:rsidRDefault="00B9275B" w:rsidP="00B9275B">
      <w:pPr>
        <w:spacing w:after="0" w:line="240" w:lineRule="auto"/>
        <w:jc w:val="both"/>
        <w:rPr>
          <w:rFonts w:cstheme="minorHAnsi"/>
          <w:sz w:val="24"/>
          <w:szCs w:val="24"/>
        </w:rPr>
      </w:pPr>
      <w:r w:rsidRPr="008943A2">
        <w:rPr>
          <w:rFonts w:cstheme="minorHAnsi"/>
          <w:sz w:val="24"/>
          <w:szCs w:val="24"/>
        </w:rPr>
        <w:t xml:space="preserve">Councilman Rachelski – </w:t>
      </w:r>
      <w:r>
        <w:rPr>
          <w:rFonts w:cstheme="minorHAnsi"/>
          <w:sz w:val="24"/>
          <w:szCs w:val="24"/>
        </w:rPr>
        <w:t>Present</w:t>
      </w:r>
    </w:p>
    <w:p w14:paraId="467CB745" w14:textId="77777777" w:rsidR="00B9275B" w:rsidRPr="008943A2" w:rsidRDefault="00B9275B" w:rsidP="00B9275B">
      <w:pPr>
        <w:spacing w:after="0" w:line="240" w:lineRule="auto"/>
        <w:jc w:val="both"/>
        <w:rPr>
          <w:rFonts w:cstheme="minorHAnsi"/>
          <w:sz w:val="24"/>
          <w:szCs w:val="24"/>
        </w:rPr>
      </w:pPr>
      <w:r w:rsidRPr="008943A2">
        <w:rPr>
          <w:rFonts w:cstheme="minorHAnsi"/>
          <w:sz w:val="24"/>
          <w:szCs w:val="24"/>
        </w:rPr>
        <w:t>Councilwoman Ivanicki – Here</w:t>
      </w:r>
    </w:p>
    <w:p w14:paraId="398FB13A" w14:textId="77777777" w:rsidR="00B9275B" w:rsidRPr="008943A2" w:rsidRDefault="00B9275B" w:rsidP="00B9275B">
      <w:pPr>
        <w:spacing w:after="0" w:line="240" w:lineRule="auto"/>
        <w:jc w:val="both"/>
        <w:rPr>
          <w:rFonts w:cstheme="minorHAnsi"/>
          <w:sz w:val="24"/>
          <w:szCs w:val="24"/>
        </w:rPr>
      </w:pPr>
      <w:r w:rsidRPr="008943A2">
        <w:rPr>
          <w:rFonts w:cstheme="minorHAnsi"/>
          <w:sz w:val="24"/>
          <w:szCs w:val="24"/>
        </w:rPr>
        <w:t>Councilwoman Preinfalk – Here</w:t>
      </w:r>
    </w:p>
    <w:p w14:paraId="588ECBC5" w14:textId="77777777" w:rsidR="00B9275B" w:rsidRPr="008943A2" w:rsidRDefault="00B9275B" w:rsidP="00B9275B">
      <w:pPr>
        <w:spacing w:after="0" w:line="240" w:lineRule="auto"/>
        <w:jc w:val="both"/>
        <w:rPr>
          <w:rFonts w:cstheme="minorHAnsi"/>
          <w:sz w:val="24"/>
          <w:szCs w:val="24"/>
        </w:rPr>
      </w:pPr>
      <w:r w:rsidRPr="008943A2">
        <w:rPr>
          <w:rFonts w:cstheme="minorHAnsi"/>
          <w:sz w:val="24"/>
          <w:szCs w:val="24"/>
        </w:rPr>
        <w:t>Councilman Balik – Here</w:t>
      </w:r>
    </w:p>
    <w:p w14:paraId="792C2C44" w14:textId="77777777" w:rsidR="00B9275B" w:rsidRPr="008943A2" w:rsidRDefault="00B9275B" w:rsidP="00B9275B">
      <w:pPr>
        <w:spacing w:after="0" w:line="240" w:lineRule="auto"/>
        <w:jc w:val="both"/>
        <w:rPr>
          <w:rFonts w:cstheme="minorHAnsi"/>
          <w:sz w:val="24"/>
          <w:szCs w:val="24"/>
        </w:rPr>
      </w:pPr>
      <w:r w:rsidRPr="008943A2">
        <w:rPr>
          <w:rFonts w:cstheme="minorHAnsi"/>
          <w:sz w:val="24"/>
          <w:szCs w:val="24"/>
        </w:rPr>
        <w:t xml:space="preserve">Councilman Androwis – </w:t>
      </w:r>
      <w:r>
        <w:rPr>
          <w:rFonts w:cstheme="minorHAnsi"/>
          <w:sz w:val="24"/>
          <w:szCs w:val="24"/>
        </w:rPr>
        <w:t>Present</w:t>
      </w:r>
    </w:p>
    <w:p w14:paraId="2EAB1587" w14:textId="77777777" w:rsidR="00B9275B" w:rsidRPr="008943A2" w:rsidRDefault="00B9275B" w:rsidP="00B9275B">
      <w:pPr>
        <w:spacing w:after="0" w:line="240" w:lineRule="auto"/>
        <w:jc w:val="both"/>
        <w:rPr>
          <w:rFonts w:cstheme="minorHAnsi"/>
          <w:sz w:val="24"/>
          <w:szCs w:val="24"/>
        </w:rPr>
      </w:pPr>
      <w:r w:rsidRPr="008943A2">
        <w:rPr>
          <w:rFonts w:cstheme="minorHAnsi"/>
          <w:sz w:val="24"/>
          <w:szCs w:val="24"/>
        </w:rPr>
        <w:t xml:space="preserve">Councilman Sadecki - </w:t>
      </w:r>
      <w:r>
        <w:rPr>
          <w:rFonts w:cstheme="minorHAnsi"/>
          <w:sz w:val="24"/>
          <w:szCs w:val="24"/>
        </w:rPr>
        <w:t>Here</w:t>
      </w:r>
    </w:p>
    <w:p w14:paraId="7465BA60" w14:textId="77777777" w:rsidR="00B9275B" w:rsidRPr="008943A2" w:rsidRDefault="00B9275B" w:rsidP="00B9275B">
      <w:pPr>
        <w:spacing w:after="0" w:line="240" w:lineRule="auto"/>
        <w:jc w:val="both"/>
        <w:rPr>
          <w:rFonts w:cstheme="minorHAnsi"/>
          <w:sz w:val="24"/>
          <w:szCs w:val="24"/>
        </w:rPr>
      </w:pPr>
    </w:p>
    <w:p w14:paraId="7DABE903" w14:textId="77777777" w:rsidR="00B9275B" w:rsidRPr="008943A2" w:rsidRDefault="00B9275B" w:rsidP="00B9275B">
      <w:pPr>
        <w:spacing w:after="0" w:line="240" w:lineRule="auto"/>
        <w:jc w:val="both"/>
        <w:rPr>
          <w:rFonts w:cstheme="minorHAnsi"/>
          <w:sz w:val="24"/>
          <w:szCs w:val="24"/>
        </w:rPr>
      </w:pPr>
      <w:r w:rsidRPr="008943A2">
        <w:rPr>
          <w:rFonts w:cstheme="minorHAnsi"/>
          <w:sz w:val="24"/>
          <w:szCs w:val="24"/>
        </w:rPr>
        <w:t>Borough Attorney Richard Allen – Here</w:t>
      </w:r>
    </w:p>
    <w:p w14:paraId="471706E9" w14:textId="77777777" w:rsidR="00B9275B" w:rsidRPr="008943A2" w:rsidRDefault="00B9275B" w:rsidP="00B9275B">
      <w:pPr>
        <w:spacing w:after="0" w:line="240" w:lineRule="auto"/>
        <w:jc w:val="both"/>
        <w:rPr>
          <w:rFonts w:cstheme="minorHAnsi"/>
          <w:sz w:val="24"/>
          <w:szCs w:val="24"/>
        </w:rPr>
      </w:pPr>
      <w:r w:rsidRPr="008943A2">
        <w:rPr>
          <w:rFonts w:cstheme="minorHAnsi"/>
          <w:sz w:val="24"/>
          <w:szCs w:val="24"/>
        </w:rPr>
        <w:t>Borough Administrator Michael Kazimir –Here</w:t>
      </w:r>
    </w:p>
    <w:p w14:paraId="038C54D7" w14:textId="77777777" w:rsidR="00ED46EA" w:rsidRDefault="00ED46EA" w:rsidP="00ED6001">
      <w:pPr>
        <w:spacing w:after="0" w:line="240" w:lineRule="auto"/>
        <w:rPr>
          <w:rFonts w:ascii="Calibri" w:hAnsi="Calibri" w:cs="Calibri"/>
          <w:b/>
          <w:bCs/>
          <w:sz w:val="24"/>
          <w:szCs w:val="24"/>
        </w:rPr>
      </w:pPr>
    </w:p>
    <w:p w14:paraId="4BA166B4" w14:textId="77777777" w:rsidR="00ED6001" w:rsidRPr="007B2098" w:rsidRDefault="00ED6001" w:rsidP="00ED6001">
      <w:pPr>
        <w:spacing w:after="0"/>
        <w:rPr>
          <w:rFonts w:ascii="Calibri" w:hAnsi="Calibri" w:cs="Calibri"/>
          <w:sz w:val="24"/>
          <w:szCs w:val="24"/>
        </w:rPr>
      </w:pPr>
      <w:r w:rsidRPr="007B2098">
        <w:rPr>
          <w:rFonts w:ascii="Calibri" w:hAnsi="Calibri" w:cs="Calibri"/>
          <w:b/>
          <w:sz w:val="24"/>
          <w:szCs w:val="24"/>
          <w:u w:val="single"/>
        </w:rPr>
        <w:t>HEARING OF CITIZENS</w:t>
      </w:r>
    </w:p>
    <w:p w14:paraId="09EDEB93" w14:textId="77777777" w:rsidR="00ED6001" w:rsidRPr="007B2098" w:rsidRDefault="00ED6001" w:rsidP="00ED6001">
      <w:pPr>
        <w:spacing w:after="0"/>
        <w:rPr>
          <w:rFonts w:ascii="Calibri" w:hAnsi="Calibri" w:cs="Calibri"/>
          <w:sz w:val="24"/>
          <w:szCs w:val="24"/>
        </w:rPr>
      </w:pPr>
    </w:p>
    <w:p w14:paraId="7C09A6AA" w14:textId="77F299C9" w:rsidR="00C60B1A" w:rsidRPr="00B9275B" w:rsidRDefault="00B9275B" w:rsidP="00B73E3F">
      <w:pPr>
        <w:spacing w:after="0" w:line="240" w:lineRule="auto"/>
        <w:rPr>
          <w:rFonts w:ascii="Calibri" w:hAnsi="Calibri" w:cs="Calibri"/>
          <w:sz w:val="24"/>
          <w:szCs w:val="24"/>
        </w:rPr>
      </w:pPr>
      <w:r w:rsidRPr="00B9275B">
        <w:rPr>
          <w:rFonts w:ascii="Calibri" w:hAnsi="Calibri" w:cs="Calibri"/>
          <w:sz w:val="24"/>
          <w:szCs w:val="24"/>
        </w:rPr>
        <w:t xml:space="preserve">No one from public wished to be heard </w:t>
      </w:r>
    </w:p>
    <w:p w14:paraId="4F4A4625" w14:textId="77777777" w:rsidR="00B9275B" w:rsidRDefault="00B9275B" w:rsidP="00B73E3F">
      <w:pPr>
        <w:spacing w:after="0" w:line="240" w:lineRule="auto"/>
        <w:rPr>
          <w:rFonts w:ascii="Calibri" w:hAnsi="Calibri" w:cs="Calibri"/>
          <w:b/>
          <w:sz w:val="24"/>
          <w:szCs w:val="24"/>
          <w:u w:val="single"/>
        </w:rPr>
      </w:pPr>
    </w:p>
    <w:p w14:paraId="4D36E1C2" w14:textId="3102B0ED" w:rsidR="00B73E3F" w:rsidRDefault="00B73E3F" w:rsidP="00B73E3F">
      <w:pPr>
        <w:spacing w:after="0" w:line="240" w:lineRule="auto"/>
        <w:rPr>
          <w:rFonts w:ascii="Calibri" w:hAnsi="Calibri" w:cs="Calibri"/>
          <w:b/>
          <w:sz w:val="24"/>
          <w:szCs w:val="24"/>
          <w:u w:val="single"/>
        </w:rPr>
      </w:pPr>
      <w:r>
        <w:rPr>
          <w:rFonts w:ascii="Calibri" w:hAnsi="Calibri" w:cs="Calibri"/>
          <w:b/>
          <w:sz w:val="24"/>
          <w:szCs w:val="24"/>
          <w:u w:val="single"/>
        </w:rPr>
        <w:t xml:space="preserve">APPROVAL OF MINUTES </w:t>
      </w:r>
    </w:p>
    <w:p w14:paraId="4D7FA87E" w14:textId="6A3C3072" w:rsidR="00B73E3F" w:rsidRPr="0067618E" w:rsidRDefault="005F2719" w:rsidP="00B73E3F">
      <w:pPr>
        <w:spacing w:after="0" w:line="240" w:lineRule="auto"/>
        <w:rPr>
          <w:rFonts w:ascii="Calibri" w:hAnsi="Calibri" w:cs="Calibri"/>
          <w:bCs/>
          <w:sz w:val="24"/>
          <w:szCs w:val="24"/>
        </w:rPr>
      </w:pPr>
      <w:r>
        <w:rPr>
          <w:rFonts w:ascii="Calibri" w:hAnsi="Calibri" w:cs="Calibri"/>
          <w:bCs/>
          <w:sz w:val="24"/>
          <w:szCs w:val="24"/>
        </w:rPr>
        <w:t>August</w:t>
      </w:r>
      <w:r w:rsidR="00B73E3F">
        <w:rPr>
          <w:rFonts w:ascii="Calibri" w:hAnsi="Calibri" w:cs="Calibri"/>
          <w:bCs/>
          <w:sz w:val="24"/>
          <w:szCs w:val="24"/>
        </w:rPr>
        <w:t xml:space="preserve"> 2</w:t>
      </w:r>
      <w:r>
        <w:rPr>
          <w:rFonts w:ascii="Calibri" w:hAnsi="Calibri" w:cs="Calibri"/>
          <w:bCs/>
          <w:sz w:val="24"/>
          <w:szCs w:val="24"/>
        </w:rPr>
        <w:t>5</w:t>
      </w:r>
      <w:r w:rsidR="00B73E3F">
        <w:rPr>
          <w:rFonts w:ascii="Calibri" w:hAnsi="Calibri" w:cs="Calibri"/>
          <w:bCs/>
          <w:sz w:val="24"/>
          <w:szCs w:val="24"/>
        </w:rPr>
        <w:t>, 2022</w:t>
      </w:r>
    </w:p>
    <w:p w14:paraId="4E92FF67" w14:textId="668C5105" w:rsidR="009C295C" w:rsidRDefault="009C295C" w:rsidP="000857AB">
      <w:pPr>
        <w:spacing w:after="0"/>
        <w:rPr>
          <w:rFonts w:ascii="Calibri" w:eastAsiaTheme="minorEastAsia" w:hAnsi="Calibri" w:cs="Calibri"/>
          <w:b/>
          <w:sz w:val="24"/>
          <w:szCs w:val="24"/>
          <w:u w:val="single"/>
        </w:rPr>
      </w:pPr>
    </w:p>
    <w:p w14:paraId="027CA1E6" w14:textId="557A47F3" w:rsidR="00B73E3F" w:rsidRPr="0076414A" w:rsidRDefault="00B73E3F" w:rsidP="00B73E3F">
      <w:pPr>
        <w:pStyle w:val="Title"/>
        <w:spacing w:line="276" w:lineRule="auto"/>
        <w:jc w:val="left"/>
        <w:rPr>
          <w:rFonts w:ascii="Calibri" w:hAnsi="Calibri" w:cs="Calibri"/>
          <w:b w:val="0"/>
        </w:rPr>
      </w:pPr>
      <w:r>
        <w:rPr>
          <w:rFonts w:ascii="Calibri" w:hAnsi="Calibri" w:cs="Calibri"/>
          <w:b w:val="0"/>
          <w:bCs w:val="0"/>
        </w:rPr>
        <w:t xml:space="preserve">Motion to approve minutes </w:t>
      </w:r>
      <w:r w:rsidRPr="0076414A">
        <w:rPr>
          <w:rFonts w:ascii="Calibri" w:hAnsi="Calibri" w:cs="Calibri"/>
          <w:b w:val="0"/>
          <w:bCs w:val="0"/>
        </w:rPr>
        <w:t>by</w:t>
      </w:r>
      <w:r w:rsidR="00B9275B">
        <w:rPr>
          <w:rFonts w:ascii="Calibri" w:hAnsi="Calibri" w:cs="Calibri"/>
          <w:b w:val="0"/>
          <w:bCs w:val="0"/>
        </w:rPr>
        <w:t xml:space="preserve"> </w:t>
      </w:r>
      <w:r w:rsidR="00B9275B" w:rsidRPr="00B9275B">
        <w:rPr>
          <w:rFonts w:ascii="Calibri" w:hAnsi="Calibri" w:cs="Calibri"/>
          <w:b w:val="0"/>
          <w:bCs w:val="0"/>
          <w:u w:val="single"/>
        </w:rPr>
        <w:t>Rachelski</w:t>
      </w:r>
      <w:r w:rsidRPr="0076414A">
        <w:rPr>
          <w:rFonts w:ascii="Calibri" w:hAnsi="Calibri" w:cs="Calibri"/>
          <w:b w:val="0"/>
          <w:bCs w:val="0"/>
        </w:rPr>
        <w:t xml:space="preserve">, Seconded by </w:t>
      </w:r>
      <w:r w:rsidR="00B9275B" w:rsidRPr="00B9275B">
        <w:rPr>
          <w:rFonts w:ascii="Calibri" w:hAnsi="Calibri" w:cs="Calibri"/>
          <w:b w:val="0"/>
          <w:bCs w:val="0"/>
          <w:u w:val="single"/>
        </w:rPr>
        <w:t>Balik</w:t>
      </w:r>
      <w:r w:rsidRPr="0076414A">
        <w:rPr>
          <w:rFonts w:ascii="Calibri" w:hAnsi="Calibri" w:cs="Calibri"/>
          <w:b w:val="0"/>
          <w:bCs w:val="0"/>
        </w:rPr>
        <w:t xml:space="preserve">,                                                                                                        </w:t>
      </w:r>
    </w:p>
    <w:p w14:paraId="025BB898" w14:textId="432C9466" w:rsidR="00B73E3F" w:rsidRDefault="00B73E3F" w:rsidP="00B73E3F">
      <w:pPr>
        <w:spacing w:after="160" w:line="259" w:lineRule="auto"/>
        <w:rPr>
          <w:rFonts w:ascii="Calibri" w:hAnsi="Calibri" w:cs="Calibri"/>
          <w:sz w:val="24"/>
          <w:szCs w:val="24"/>
        </w:rPr>
      </w:pPr>
      <w:r w:rsidRPr="006D652F">
        <w:rPr>
          <w:rFonts w:ascii="Calibri" w:hAnsi="Calibri" w:cs="Calibri"/>
          <w:sz w:val="24"/>
          <w:szCs w:val="24"/>
        </w:rPr>
        <w:t>Roll Call: Rachelski</w:t>
      </w:r>
      <w:r w:rsidR="00B9275B">
        <w:rPr>
          <w:rFonts w:ascii="Calibri" w:hAnsi="Calibri" w:cs="Calibri"/>
          <w:sz w:val="24"/>
          <w:szCs w:val="24"/>
        </w:rPr>
        <w:t xml:space="preserve"> </w:t>
      </w:r>
      <w:r w:rsidR="00B9275B" w:rsidRPr="00B9275B">
        <w:rPr>
          <w:rFonts w:ascii="Calibri" w:hAnsi="Calibri" w:cs="Calibri"/>
          <w:sz w:val="24"/>
          <w:szCs w:val="24"/>
          <w:u w:val="single"/>
        </w:rPr>
        <w:t>AYE</w:t>
      </w:r>
      <w:r w:rsidRPr="006D652F">
        <w:rPr>
          <w:rFonts w:ascii="Calibri" w:hAnsi="Calibri" w:cs="Calibri"/>
          <w:sz w:val="24"/>
          <w:szCs w:val="24"/>
        </w:rPr>
        <w:t>, Ivanicki</w:t>
      </w:r>
      <w:r w:rsidR="00B9275B" w:rsidRPr="00B9275B">
        <w:rPr>
          <w:rFonts w:ascii="Calibri" w:hAnsi="Calibri" w:cs="Calibri"/>
          <w:sz w:val="24"/>
          <w:szCs w:val="24"/>
          <w:u w:val="single"/>
        </w:rPr>
        <w:t xml:space="preserve"> AYE</w:t>
      </w:r>
      <w:r w:rsidRPr="006D652F">
        <w:rPr>
          <w:rFonts w:ascii="Calibri" w:hAnsi="Calibri" w:cs="Calibri"/>
          <w:sz w:val="24"/>
          <w:szCs w:val="24"/>
        </w:rPr>
        <w:t>, Preinfalk</w:t>
      </w:r>
      <w:r w:rsidR="00B9275B" w:rsidRPr="00B9275B">
        <w:rPr>
          <w:rFonts w:ascii="Calibri" w:hAnsi="Calibri" w:cs="Calibri"/>
          <w:sz w:val="24"/>
          <w:szCs w:val="24"/>
          <w:u w:val="single"/>
        </w:rPr>
        <w:t xml:space="preserve"> AYE</w:t>
      </w:r>
      <w:r w:rsidRPr="006D652F">
        <w:rPr>
          <w:rFonts w:ascii="Calibri" w:hAnsi="Calibri" w:cs="Calibri"/>
          <w:sz w:val="24"/>
          <w:szCs w:val="24"/>
        </w:rPr>
        <w:t>, Androwis</w:t>
      </w:r>
      <w:r w:rsidR="00B9275B" w:rsidRPr="00B9275B">
        <w:rPr>
          <w:rFonts w:ascii="Calibri" w:hAnsi="Calibri" w:cs="Calibri"/>
          <w:sz w:val="24"/>
          <w:szCs w:val="24"/>
          <w:u w:val="single"/>
        </w:rPr>
        <w:t xml:space="preserve"> AYE</w:t>
      </w:r>
      <w:r w:rsidRPr="006D652F">
        <w:rPr>
          <w:rFonts w:ascii="Calibri" w:hAnsi="Calibri" w:cs="Calibri"/>
          <w:sz w:val="24"/>
          <w:szCs w:val="24"/>
        </w:rPr>
        <w:t xml:space="preserve">, </w:t>
      </w:r>
      <w:r>
        <w:rPr>
          <w:rFonts w:ascii="Calibri" w:hAnsi="Calibri" w:cs="Calibri"/>
          <w:sz w:val="24"/>
          <w:szCs w:val="24"/>
        </w:rPr>
        <w:t>Balik</w:t>
      </w:r>
      <w:r w:rsidR="00B9275B" w:rsidRPr="00B9275B">
        <w:rPr>
          <w:rFonts w:ascii="Calibri" w:hAnsi="Calibri" w:cs="Calibri"/>
          <w:sz w:val="24"/>
          <w:szCs w:val="24"/>
          <w:u w:val="single"/>
        </w:rPr>
        <w:t xml:space="preserve"> AYE</w:t>
      </w:r>
      <w:r w:rsidRPr="006D652F">
        <w:rPr>
          <w:rFonts w:ascii="Calibri" w:hAnsi="Calibri" w:cs="Calibri"/>
          <w:sz w:val="24"/>
          <w:szCs w:val="24"/>
        </w:rPr>
        <w:t>, Sadecki</w:t>
      </w:r>
      <w:r w:rsidR="00B9275B" w:rsidRPr="00B9275B">
        <w:rPr>
          <w:rFonts w:ascii="Calibri" w:hAnsi="Calibri" w:cs="Calibri"/>
          <w:sz w:val="24"/>
          <w:szCs w:val="24"/>
          <w:u w:val="single"/>
        </w:rPr>
        <w:t xml:space="preserve"> AYE</w:t>
      </w:r>
      <w:r w:rsidRPr="006D652F">
        <w:rPr>
          <w:rFonts w:ascii="Calibri" w:hAnsi="Calibri" w:cs="Calibri"/>
          <w:sz w:val="24"/>
          <w:szCs w:val="24"/>
        </w:rPr>
        <w:t>.</w:t>
      </w:r>
    </w:p>
    <w:p w14:paraId="1A79BDAD" w14:textId="77777777" w:rsidR="00B73E3F" w:rsidRDefault="00B73E3F" w:rsidP="000857AB">
      <w:pPr>
        <w:spacing w:after="0"/>
        <w:rPr>
          <w:rFonts w:ascii="Calibri" w:eastAsiaTheme="minorEastAsia" w:hAnsi="Calibri" w:cs="Calibri"/>
          <w:b/>
          <w:sz w:val="24"/>
          <w:szCs w:val="24"/>
          <w:u w:val="single"/>
        </w:rPr>
      </w:pPr>
    </w:p>
    <w:p w14:paraId="111C8333" w14:textId="7D42CA1A" w:rsidR="00A04CC4" w:rsidRPr="0076414A" w:rsidRDefault="0051352C" w:rsidP="00A04CC4">
      <w:pPr>
        <w:spacing w:after="0"/>
        <w:rPr>
          <w:rFonts w:ascii="Calibri" w:hAnsi="Calibri" w:cs="Calibri"/>
          <w:b/>
          <w:sz w:val="24"/>
          <w:szCs w:val="24"/>
          <w:u w:val="single"/>
        </w:rPr>
      </w:pPr>
      <w:r>
        <w:rPr>
          <w:rFonts w:ascii="ZWAdobeF" w:hAnsi="ZWAdobeF" w:cs="ZWAdobeF"/>
          <w:sz w:val="2"/>
          <w:szCs w:val="2"/>
        </w:rPr>
        <w:t>U</w:t>
      </w:r>
      <w:r w:rsidR="00A04CC4" w:rsidRPr="0076414A">
        <w:rPr>
          <w:rFonts w:ascii="Calibri" w:hAnsi="Calibri" w:cs="Calibri"/>
          <w:b/>
          <w:sz w:val="24"/>
          <w:szCs w:val="24"/>
          <w:u w:val="single"/>
        </w:rPr>
        <w:t>COMMUNICATIONS</w:t>
      </w:r>
    </w:p>
    <w:p w14:paraId="0DE1F347" w14:textId="1D679794" w:rsidR="00A04CC4" w:rsidRDefault="00A04CC4" w:rsidP="00A04CC4">
      <w:pPr>
        <w:spacing w:after="0"/>
        <w:rPr>
          <w:rFonts w:ascii="Calibri" w:hAnsi="Calibri" w:cs="Calibri"/>
          <w:b/>
          <w:sz w:val="24"/>
          <w:szCs w:val="24"/>
          <w:u w:val="single"/>
        </w:rPr>
      </w:pPr>
    </w:p>
    <w:p w14:paraId="47C8ADE7" w14:textId="0DD0B397" w:rsidR="002A688A" w:rsidRDefault="002A688A" w:rsidP="002A688A">
      <w:pPr>
        <w:spacing w:after="0"/>
        <w:rPr>
          <w:rFonts w:ascii="Calibri" w:hAnsi="Calibri" w:cs="Calibri"/>
          <w:sz w:val="24"/>
          <w:szCs w:val="24"/>
        </w:rPr>
      </w:pPr>
      <w:r w:rsidRPr="0076414A">
        <w:rPr>
          <w:rFonts w:ascii="Calibri" w:hAnsi="Calibri" w:cs="Calibri"/>
          <w:sz w:val="24"/>
          <w:szCs w:val="24"/>
        </w:rPr>
        <w:t xml:space="preserve">From: </w:t>
      </w:r>
      <w:proofErr w:type="spellStart"/>
      <w:r w:rsidR="00906B93">
        <w:rPr>
          <w:rFonts w:ascii="Calibri" w:hAnsi="Calibri" w:cs="Calibri"/>
          <w:sz w:val="24"/>
          <w:szCs w:val="24"/>
        </w:rPr>
        <w:t>Neglia</w:t>
      </w:r>
      <w:proofErr w:type="spellEnd"/>
      <w:r w:rsidR="00906B93">
        <w:rPr>
          <w:rFonts w:ascii="Calibri" w:hAnsi="Calibri" w:cs="Calibri"/>
          <w:sz w:val="24"/>
          <w:szCs w:val="24"/>
        </w:rPr>
        <w:t xml:space="preserve"> Engineering</w:t>
      </w:r>
    </w:p>
    <w:p w14:paraId="1A867136" w14:textId="26DAF689" w:rsidR="00140052" w:rsidRPr="0076414A" w:rsidRDefault="00140052" w:rsidP="002A688A">
      <w:pPr>
        <w:spacing w:after="0"/>
        <w:rPr>
          <w:rFonts w:ascii="Calibri" w:hAnsi="Calibri" w:cs="Calibri"/>
          <w:sz w:val="24"/>
          <w:szCs w:val="24"/>
        </w:rPr>
      </w:pPr>
      <w:r>
        <w:rPr>
          <w:rFonts w:ascii="Calibri" w:hAnsi="Calibri" w:cs="Calibri"/>
          <w:sz w:val="24"/>
          <w:szCs w:val="24"/>
        </w:rPr>
        <w:t xml:space="preserve">Re: </w:t>
      </w:r>
      <w:r w:rsidR="00C60B1A">
        <w:rPr>
          <w:rFonts w:ascii="Calibri" w:hAnsi="Calibri" w:cs="Calibri"/>
          <w:sz w:val="24"/>
          <w:szCs w:val="24"/>
        </w:rPr>
        <w:t>Octobers’</w:t>
      </w:r>
      <w:r>
        <w:rPr>
          <w:rFonts w:ascii="Calibri" w:hAnsi="Calibri" w:cs="Calibri"/>
          <w:sz w:val="24"/>
          <w:szCs w:val="24"/>
        </w:rPr>
        <w:t xml:space="preserve"> Engineers Report</w:t>
      </w:r>
    </w:p>
    <w:p w14:paraId="4CCCC421" w14:textId="77777777" w:rsidR="00CE2488" w:rsidRDefault="00CE2488" w:rsidP="00A96AC4">
      <w:pPr>
        <w:spacing w:after="0"/>
        <w:rPr>
          <w:rFonts w:ascii="Calibri" w:hAnsi="Calibri" w:cs="Calibri"/>
          <w:sz w:val="24"/>
          <w:szCs w:val="24"/>
        </w:rPr>
      </w:pPr>
    </w:p>
    <w:p w14:paraId="064DE932" w14:textId="75F1D0E0" w:rsidR="00A77A77" w:rsidRDefault="00A77A77" w:rsidP="00A77A77">
      <w:pPr>
        <w:spacing w:after="0"/>
        <w:rPr>
          <w:rFonts w:ascii="Calibri" w:hAnsi="Calibri" w:cs="Calibri"/>
          <w:sz w:val="24"/>
          <w:szCs w:val="24"/>
        </w:rPr>
      </w:pPr>
      <w:r>
        <w:rPr>
          <w:rFonts w:ascii="Calibri" w:hAnsi="Calibri" w:cs="Calibri"/>
          <w:sz w:val="24"/>
          <w:szCs w:val="24"/>
        </w:rPr>
        <w:t xml:space="preserve">From: </w:t>
      </w:r>
      <w:r w:rsidR="00C60B1A">
        <w:rPr>
          <w:rFonts w:ascii="Calibri" w:hAnsi="Calibri" w:cs="Calibri"/>
          <w:sz w:val="24"/>
          <w:szCs w:val="24"/>
        </w:rPr>
        <w:t>Charles Palmer</w:t>
      </w:r>
    </w:p>
    <w:p w14:paraId="75F7D523" w14:textId="309EEA71" w:rsidR="00A77A77" w:rsidRDefault="00A77A77" w:rsidP="00A77A77">
      <w:pPr>
        <w:spacing w:after="0"/>
        <w:rPr>
          <w:rFonts w:ascii="Calibri" w:hAnsi="Calibri" w:cs="Calibri"/>
          <w:sz w:val="24"/>
          <w:szCs w:val="24"/>
        </w:rPr>
      </w:pPr>
      <w:r>
        <w:rPr>
          <w:rFonts w:ascii="Calibri" w:hAnsi="Calibri" w:cs="Calibri"/>
          <w:sz w:val="24"/>
          <w:szCs w:val="24"/>
        </w:rPr>
        <w:t>Re:</w:t>
      </w:r>
      <w:r w:rsidR="00C60B1A">
        <w:rPr>
          <w:rFonts w:ascii="Calibri" w:hAnsi="Calibri" w:cs="Calibri"/>
          <w:sz w:val="24"/>
          <w:szCs w:val="24"/>
        </w:rPr>
        <w:t xml:space="preserve"> Auxiliary Organization of Vol. Firemen and EMS 2022 Clothing Allowance</w:t>
      </w:r>
    </w:p>
    <w:p w14:paraId="4240BC18" w14:textId="487CCAD9" w:rsidR="000F653C" w:rsidRDefault="000F653C" w:rsidP="00A77A77">
      <w:pPr>
        <w:spacing w:after="0"/>
        <w:rPr>
          <w:rFonts w:ascii="Calibri" w:hAnsi="Calibri" w:cs="Calibri"/>
          <w:sz w:val="24"/>
          <w:szCs w:val="24"/>
        </w:rPr>
      </w:pPr>
    </w:p>
    <w:p w14:paraId="1E9B51D0" w14:textId="77777777" w:rsidR="00B867E6" w:rsidRDefault="00B867E6" w:rsidP="00A77A77">
      <w:pPr>
        <w:spacing w:after="0"/>
        <w:rPr>
          <w:rFonts w:ascii="Calibri" w:hAnsi="Calibri" w:cs="Calibri"/>
          <w:sz w:val="24"/>
          <w:szCs w:val="24"/>
        </w:rPr>
      </w:pPr>
    </w:p>
    <w:p w14:paraId="767EB069" w14:textId="18FF8B9A" w:rsidR="000F653C" w:rsidRDefault="000F653C" w:rsidP="00A77A77">
      <w:pPr>
        <w:spacing w:after="0"/>
        <w:rPr>
          <w:rFonts w:ascii="Calibri" w:hAnsi="Calibri" w:cs="Calibri"/>
          <w:sz w:val="24"/>
          <w:szCs w:val="24"/>
        </w:rPr>
      </w:pPr>
      <w:r>
        <w:rPr>
          <w:rFonts w:ascii="Calibri" w:hAnsi="Calibri" w:cs="Calibri"/>
          <w:sz w:val="24"/>
          <w:szCs w:val="24"/>
        </w:rPr>
        <w:lastRenderedPageBreak/>
        <w:t xml:space="preserve">From: </w:t>
      </w:r>
      <w:r w:rsidR="00C60B1A">
        <w:rPr>
          <w:rFonts w:ascii="Calibri" w:hAnsi="Calibri" w:cs="Calibri"/>
          <w:sz w:val="24"/>
          <w:szCs w:val="24"/>
        </w:rPr>
        <w:t>Truck 201</w:t>
      </w:r>
    </w:p>
    <w:p w14:paraId="75636B27" w14:textId="4E6BEBA5" w:rsidR="000F653C" w:rsidRDefault="000F653C" w:rsidP="00A77A77">
      <w:pPr>
        <w:spacing w:after="0"/>
        <w:rPr>
          <w:rFonts w:ascii="Calibri" w:hAnsi="Calibri" w:cs="Calibri"/>
          <w:sz w:val="24"/>
          <w:szCs w:val="24"/>
        </w:rPr>
      </w:pPr>
      <w:r>
        <w:rPr>
          <w:rFonts w:ascii="Calibri" w:hAnsi="Calibri" w:cs="Calibri"/>
          <w:sz w:val="24"/>
          <w:szCs w:val="24"/>
        </w:rPr>
        <w:t>Re:</w:t>
      </w:r>
      <w:r w:rsidR="00EE3891">
        <w:rPr>
          <w:rFonts w:ascii="Calibri" w:hAnsi="Calibri" w:cs="Calibri"/>
          <w:sz w:val="24"/>
          <w:szCs w:val="24"/>
        </w:rPr>
        <w:t xml:space="preserve"> </w:t>
      </w:r>
      <w:r w:rsidR="00C60B1A">
        <w:rPr>
          <w:rFonts w:ascii="Calibri" w:hAnsi="Calibri" w:cs="Calibri"/>
          <w:sz w:val="24"/>
          <w:szCs w:val="24"/>
        </w:rPr>
        <w:t>Notification of renovation at firehouse</w:t>
      </w:r>
    </w:p>
    <w:p w14:paraId="3A53C29B" w14:textId="7B45FDBA" w:rsidR="008A4F91" w:rsidRDefault="008A4F91" w:rsidP="00A77A77">
      <w:pPr>
        <w:spacing w:after="0"/>
        <w:rPr>
          <w:rFonts w:ascii="Calibri" w:hAnsi="Calibri" w:cs="Calibri"/>
          <w:sz w:val="24"/>
          <w:szCs w:val="24"/>
        </w:rPr>
      </w:pPr>
    </w:p>
    <w:p w14:paraId="3F5C2DD2" w14:textId="5592EB0B" w:rsidR="00C60B1A" w:rsidRDefault="00C60B1A" w:rsidP="00C60B1A">
      <w:pPr>
        <w:spacing w:after="0"/>
        <w:rPr>
          <w:rFonts w:ascii="Calibri" w:hAnsi="Calibri" w:cs="Calibri"/>
          <w:sz w:val="24"/>
          <w:szCs w:val="24"/>
        </w:rPr>
      </w:pPr>
      <w:r>
        <w:rPr>
          <w:rFonts w:ascii="Calibri" w:hAnsi="Calibri" w:cs="Calibri"/>
          <w:sz w:val="24"/>
          <w:szCs w:val="24"/>
        </w:rPr>
        <w:t>From: Bergen County</w:t>
      </w:r>
    </w:p>
    <w:p w14:paraId="4E56BA57" w14:textId="77EF7BDE" w:rsidR="00C60B1A" w:rsidRDefault="00C60B1A" w:rsidP="00C60B1A">
      <w:pPr>
        <w:spacing w:after="0"/>
        <w:rPr>
          <w:rFonts w:ascii="Calibri" w:hAnsi="Calibri" w:cs="Calibri"/>
          <w:sz w:val="24"/>
          <w:szCs w:val="24"/>
        </w:rPr>
      </w:pPr>
      <w:r>
        <w:rPr>
          <w:rFonts w:ascii="Calibri" w:hAnsi="Calibri" w:cs="Calibri"/>
          <w:sz w:val="24"/>
          <w:szCs w:val="24"/>
        </w:rPr>
        <w:t>Re: Snowplowing Agreement</w:t>
      </w:r>
    </w:p>
    <w:p w14:paraId="4723B178" w14:textId="678DAD6D" w:rsidR="00C60B1A" w:rsidRDefault="00C60B1A" w:rsidP="00A77A77">
      <w:pPr>
        <w:spacing w:after="0"/>
        <w:rPr>
          <w:rFonts w:ascii="Calibri" w:hAnsi="Calibri" w:cs="Calibri"/>
          <w:sz w:val="24"/>
          <w:szCs w:val="24"/>
        </w:rPr>
      </w:pPr>
    </w:p>
    <w:p w14:paraId="458A6CA2" w14:textId="6203A946" w:rsidR="00C60B1A" w:rsidRDefault="00C60B1A" w:rsidP="00C60B1A">
      <w:pPr>
        <w:spacing w:after="0"/>
        <w:rPr>
          <w:rFonts w:ascii="Calibri" w:hAnsi="Calibri" w:cs="Calibri"/>
          <w:sz w:val="24"/>
          <w:szCs w:val="24"/>
        </w:rPr>
      </w:pPr>
      <w:r>
        <w:rPr>
          <w:rFonts w:ascii="Calibri" w:hAnsi="Calibri" w:cs="Calibri"/>
          <w:sz w:val="24"/>
          <w:szCs w:val="24"/>
        </w:rPr>
        <w:t xml:space="preserve">From: </w:t>
      </w:r>
      <w:proofErr w:type="spellStart"/>
      <w:r>
        <w:rPr>
          <w:rFonts w:ascii="Calibri" w:hAnsi="Calibri" w:cs="Calibri"/>
          <w:sz w:val="24"/>
          <w:szCs w:val="24"/>
        </w:rPr>
        <w:t>Cracovia</w:t>
      </w:r>
      <w:proofErr w:type="spellEnd"/>
      <w:r>
        <w:rPr>
          <w:rFonts w:ascii="Calibri" w:hAnsi="Calibri" w:cs="Calibri"/>
          <w:sz w:val="24"/>
          <w:szCs w:val="24"/>
        </w:rPr>
        <w:t xml:space="preserve"> Manor</w:t>
      </w:r>
    </w:p>
    <w:p w14:paraId="6A765A71" w14:textId="121967EA" w:rsidR="00C60B1A" w:rsidRDefault="00C60B1A" w:rsidP="00C60B1A">
      <w:pPr>
        <w:spacing w:after="0"/>
        <w:rPr>
          <w:rFonts w:ascii="Calibri" w:hAnsi="Calibri" w:cs="Calibri"/>
          <w:sz w:val="24"/>
          <w:szCs w:val="24"/>
        </w:rPr>
      </w:pPr>
      <w:r>
        <w:rPr>
          <w:rFonts w:ascii="Calibri" w:hAnsi="Calibri" w:cs="Calibri"/>
          <w:sz w:val="24"/>
          <w:szCs w:val="24"/>
        </w:rPr>
        <w:t>Re: Invitation to 85</w:t>
      </w:r>
      <w:r w:rsidRPr="00C60B1A">
        <w:rPr>
          <w:rFonts w:ascii="Calibri" w:hAnsi="Calibri" w:cs="Calibri"/>
          <w:sz w:val="24"/>
          <w:szCs w:val="24"/>
          <w:vertAlign w:val="superscript"/>
        </w:rPr>
        <w:t>th</w:t>
      </w:r>
      <w:r>
        <w:rPr>
          <w:rFonts w:ascii="Calibri" w:hAnsi="Calibri" w:cs="Calibri"/>
          <w:sz w:val="24"/>
          <w:szCs w:val="24"/>
        </w:rPr>
        <w:t xml:space="preserve"> Anniversary Ball</w:t>
      </w:r>
    </w:p>
    <w:p w14:paraId="41431506" w14:textId="1C6ED7E6" w:rsidR="00C60B1A" w:rsidRDefault="00C60B1A" w:rsidP="00A77A77">
      <w:pPr>
        <w:spacing w:after="0"/>
        <w:rPr>
          <w:rFonts w:ascii="Calibri" w:hAnsi="Calibri" w:cs="Calibri"/>
          <w:sz w:val="24"/>
          <w:szCs w:val="24"/>
        </w:rPr>
      </w:pPr>
    </w:p>
    <w:p w14:paraId="0BB099F4" w14:textId="65BBB5F7" w:rsidR="00C60B1A" w:rsidRDefault="00C60B1A" w:rsidP="00C60B1A">
      <w:pPr>
        <w:spacing w:after="0"/>
        <w:rPr>
          <w:rFonts w:ascii="Calibri" w:hAnsi="Calibri" w:cs="Calibri"/>
          <w:sz w:val="24"/>
          <w:szCs w:val="24"/>
        </w:rPr>
      </w:pPr>
      <w:r>
        <w:rPr>
          <w:rFonts w:ascii="Calibri" w:hAnsi="Calibri" w:cs="Calibri"/>
          <w:sz w:val="24"/>
          <w:szCs w:val="24"/>
        </w:rPr>
        <w:t>From: Bergen County Police Chiefs Foundation</w:t>
      </w:r>
    </w:p>
    <w:p w14:paraId="110EDD64" w14:textId="5F93CE0E" w:rsidR="00C60B1A" w:rsidRDefault="00C60B1A" w:rsidP="00C60B1A">
      <w:pPr>
        <w:spacing w:after="0"/>
        <w:rPr>
          <w:rFonts w:ascii="Calibri" w:hAnsi="Calibri" w:cs="Calibri"/>
          <w:sz w:val="24"/>
          <w:szCs w:val="24"/>
        </w:rPr>
      </w:pPr>
      <w:r>
        <w:rPr>
          <w:rFonts w:ascii="Calibri" w:hAnsi="Calibri" w:cs="Calibri"/>
          <w:sz w:val="24"/>
          <w:szCs w:val="24"/>
        </w:rPr>
        <w:t xml:space="preserve">Re: Holiday for </w:t>
      </w:r>
      <w:proofErr w:type="spellStart"/>
      <w:r>
        <w:rPr>
          <w:rFonts w:ascii="Calibri" w:hAnsi="Calibri" w:cs="Calibri"/>
          <w:sz w:val="24"/>
          <w:szCs w:val="24"/>
        </w:rPr>
        <w:t>Heros</w:t>
      </w:r>
      <w:proofErr w:type="spellEnd"/>
      <w:r>
        <w:rPr>
          <w:rFonts w:ascii="Calibri" w:hAnsi="Calibri" w:cs="Calibri"/>
          <w:sz w:val="24"/>
          <w:szCs w:val="24"/>
        </w:rPr>
        <w:t xml:space="preserve"> Holiday Wreath Ceremony</w:t>
      </w:r>
    </w:p>
    <w:p w14:paraId="635D41C2" w14:textId="77777777" w:rsidR="00C60B1A" w:rsidRDefault="00C60B1A" w:rsidP="00A77A77">
      <w:pPr>
        <w:spacing w:after="0"/>
        <w:rPr>
          <w:rFonts w:ascii="Calibri" w:hAnsi="Calibri" w:cs="Calibri"/>
          <w:sz w:val="24"/>
          <w:szCs w:val="24"/>
        </w:rPr>
      </w:pPr>
    </w:p>
    <w:p w14:paraId="324B57AB" w14:textId="7C89AA3C" w:rsidR="008A4F91" w:rsidRDefault="008A4F91" w:rsidP="00A77A77">
      <w:pPr>
        <w:spacing w:after="0"/>
        <w:rPr>
          <w:rFonts w:ascii="Calibri" w:hAnsi="Calibri" w:cs="Calibri"/>
          <w:sz w:val="24"/>
          <w:szCs w:val="24"/>
        </w:rPr>
      </w:pPr>
      <w:r>
        <w:rPr>
          <w:rFonts w:ascii="Calibri" w:hAnsi="Calibri" w:cs="Calibri"/>
          <w:sz w:val="24"/>
          <w:szCs w:val="24"/>
        </w:rPr>
        <w:t xml:space="preserve">From: </w:t>
      </w:r>
      <w:r w:rsidR="009D68FB">
        <w:rPr>
          <w:rFonts w:ascii="Calibri" w:hAnsi="Calibri" w:cs="Calibri"/>
          <w:sz w:val="24"/>
          <w:szCs w:val="24"/>
        </w:rPr>
        <w:t xml:space="preserve">Wallington </w:t>
      </w:r>
      <w:r w:rsidR="00EE3891">
        <w:rPr>
          <w:rFonts w:ascii="Calibri" w:hAnsi="Calibri" w:cs="Calibri"/>
          <w:sz w:val="24"/>
          <w:szCs w:val="24"/>
        </w:rPr>
        <w:t>Emergency Squad (EMS)</w:t>
      </w:r>
    </w:p>
    <w:p w14:paraId="7E8F6EC3" w14:textId="01266211" w:rsidR="009D68FB" w:rsidRDefault="008A4F91" w:rsidP="00EE3891">
      <w:pPr>
        <w:spacing w:after="0"/>
        <w:rPr>
          <w:rFonts w:ascii="Calibri" w:hAnsi="Calibri" w:cs="Calibri"/>
          <w:sz w:val="24"/>
          <w:szCs w:val="24"/>
        </w:rPr>
      </w:pPr>
      <w:r>
        <w:rPr>
          <w:rFonts w:ascii="Calibri" w:hAnsi="Calibri" w:cs="Calibri"/>
          <w:sz w:val="24"/>
          <w:szCs w:val="24"/>
        </w:rPr>
        <w:t>Re:</w:t>
      </w:r>
      <w:r w:rsidR="00EE3891">
        <w:rPr>
          <w:rFonts w:ascii="Calibri" w:hAnsi="Calibri" w:cs="Calibri"/>
          <w:sz w:val="24"/>
          <w:szCs w:val="24"/>
        </w:rPr>
        <w:t xml:space="preserve"> </w:t>
      </w:r>
      <w:r w:rsidR="00C60B1A">
        <w:rPr>
          <w:rFonts w:ascii="Calibri" w:hAnsi="Calibri" w:cs="Calibri"/>
          <w:sz w:val="24"/>
          <w:szCs w:val="24"/>
        </w:rPr>
        <w:t>September</w:t>
      </w:r>
      <w:r w:rsidR="00EE3891">
        <w:rPr>
          <w:rFonts w:ascii="Calibri" w:hAnsi="Calibri" w:cs="Calibri"/>
          <w:sz w:val="24"/>
          <w:szCs w:val="24"/>
        </w:rPr>
        <w:t xml:space="preserve"> 2022 Mayor and Council Report</w:t>
      </w:r>
    </w:p>
    <w:p w14:paraId="5EACDDE1" w14:textId="28C8D688" w:rsidR="006B395B" w:rsidRDefault="006B395B" w:rsidP="009D68FB">
      <w:pPr>
        <w:spacing w:after="0"/>
        <w:rPr>
          <w:rFonts w:ascii="Calibri" w:hAnsi="Calibri" w:cs="Calibri"/>
          <w:sz w:val="24"/>
          <w:szCs w:val="24"/>
        </w:rPr>
      </w:pPr>
    </w:p>
    <w:p w14:paraId="3BDAF86C" w14:textId="2942FA7B" w:rsidR="006B395B" w:rsidRDefault="006B395B" w:rsidP="009D68FB">
      <w:pPr>
        <w:spacing w:after="0"/>
        <w:rPr>
          <w:rFonts w:ascii="Calibri" w:hAnsi="Calibri" w:cs="Calibri"/>
          <w:sz w:val="24"/>
          <w:szCs w:val="24"/>
        </w:rPr>
      </w:pPr>
      <w:r>
        <w:rPr>
          <w:rFonts w:ascii="Calibri" w:hAnsi="Calibri" w:cs="Calibri"/>
          <w:sz w:val="24"/>
          <w:szCs w:val="24"/>
        </w:rPr>
        <w:t xml:space="preserve">From: </w:t>
      </w:r>
      <w:r w:rsidR="00C60B1A">
        <w:rPr>
          <w:rFonts w:ascii="Calibri" w:hAnsi="Calibri" w:cs="Calibri"/>
          <w:sz w:val="24"/>
          <w:szCs w:val="24"/>
        </w:rPr>
        <w:t>South Bergen Municipal Insurance Fund</w:t>
      </w:r>
    </w:p>
    <w:p w14:paraId="7DFDA6E5" w14:textId="6CF87476" w:rsidR="006B395B" w:rsidRDefault="006B395B" w:rsidP="009D68FB">
      <w:pPr>
        <w:spacing w:after="0"/>
        <w:rPr>
          <w:rFonts w:ascii="Calibri" w:hAnsi="Calibri" w:cs="Calibri"/>
          <w:sz w:val="24"/>
          <w:szCs w:val="24"/>
        </w:rPr>
      </w:pPr>
      <w:r>
        <w:rPr>
          <w:rFonts w:ascii="Calibri" w:hAnsi="Calibri" w:cs="Calibri"/>
          <w:sz w:val="24"/>
          <w:szCs w:val="24"/>
        </w:rPr>
        <w:t xml:space="preserve">Re: </w:t>
      </w:r>
      <w:r w:rsidR="00C60B1A">
        <w:rPr>
          <w:rFonts w:ascii="Calibri" w:hAnsi="Calibri" w:cs="Calibri"/>
          <w:sz w:val="24"/>
          <w:szCs w:val="24"/>
        </w:rPr>
        <w:t>Renewal Letter</w:t>
      </w:r>
    </w:p>
    <w:p w14:paraId="7B409521" w14:textId="77777777" w:rsidR="00C60B1A" w:rsidRDefault="00C60B1A" w:rsidP="00C60B1A">
      <w:pPr>
        <w:spacing w:after="0"/>
        <w:rPr>
          <w:rFonts w:ascii="Calibri" w:hAnsi="Calibri" w:cs="Calibri"/>
          <w:sz w:val="24"/>
          <w:szCs w:val="24"/>
        </w:rPr>
      </w:pPr>
    </w:p>
    <w:p w14:paraId="231C786C" w14:textId="6085775A" w:rsidR="00C60B1A" w:rsidRPr="0076414A" w:rsidRDefault="00C60B1A" w:rsidP="00C60B1A">
      <w:pPr>
        <w:spacing w:after="0"/>
        <w:rPr>
          <w:rFonts w:ascii="Calibri" w:hAnsi="Calibri" w:cs="Calibri"/>
          <w:sz w:val="24"/>
          <w:szCs w:val="24"/>
        </w:rPr>
      </w:pPr>
      <w:r w:rsidRPr="0076414A">
        <w:rPr>
          <w:rFonts w:ascii="Calibri" w:hAnsi="Calibri" w:cs="Calibri"/>
          <w:sz w:val="24"/>
          <w:szCs w:val="24"/>
        </w:rPr>
        <w:t xml:space="preserve">From: </w:t>
      </w:r>
      <w:r>
        <w:rPr>
          <w:rFonts w:ascii="Calibri" w:hAnsi="Calibri" w:cs="Calibri"/>
          <w:sz w:val="24"/>
          <w:szCs w:val="24"/>
        </w:rPr>
        <w:t>Nick Melfi</w:t>
      </w:r>
    </w:p>
    <w:p w14:paraId="164497EF" w14:textId="1FC53FF9" w:rsidR="00C60B1A" w:rsidRDefault="00C60B1A" w:rsidP="00C60B1A">
      <w:pPr>
        <w:spacing w:after="0"/>
        <w:rPr>
          <w:rFonts w:ascii="Calibri" w:hAnsi="Calibri" w:cs="Calibri"/>
          <w:sz w:val="24"/>
          <w:szCs w:val="24"/>
        </w:rPr>
      </w:pPr>
      <w:r w:rsidRPr="0076414A">
        <w:rPr>
          <w:rFonts w:ascii="Calibri" w:hAnsi="Calibri" w:cs="Calibri"/>
          <w:sz w:val="24"/>
          <w:szCs w:val="24"/>
        </w:rPr>
        <w:t xml:space="preserve">Re:  </w:t>
      </w:r>
      <w:r>
        <w:rPr>
          <w:rFonts w:ascii="Calibri" w:hAnsi="Calibri" w:cs="Calibri"/>
          <w:sz w:val="24"/>
          <w:szCs w:val="24"/>
        </w:rPr>
        <w:t>September Cash Receipts and Audit Report</w:t>
      </w:r>
    </w:p>
    <w:p w14:paraId="7D7EA511" w14:textId="77777777" w:rsidR="009D68FB" w:rsidRDefault="009D68FB" w:rsidP="00A77A77">
      <w:pPr>
        <w:spacing w:after="0"/>
        <w:rPr>
          <w:rFonts w:ascii="Calibri" w:hAnsi="Calibri" w:cs="Calibri"/>
          <w:sz w:val="24"/>
          <w:szCs w:val="24"/>
        </w:rPr>
      </w:pPr>
    </w:p>
    <w:p w14:paraId="3BD1541A" w14:textId="135F9F53" w:rsidR="00A04CC4" w:rsidRPr="0076414A" w:rsidRDefault="00A04CC4" w:rsidP="00A04CC4">
      <w:pPr>
        <w:pStyle w:val="Title"/>
        <w:spacing w:line="276" w:lineRule="auto"/>
        <w:jc w:val="left"/>
        <w:rPr>
          <w:rFonts w:ascii="Calibri" w:hAnsi="Calibri" w:cs="Calibri"/>
          <w:b w:val="0"/>
        </w:rPr>
      </w:pPr>
      <w:r w:rsidRPr="0076414A">
        <w:rPr>
          <w:rFonts w:ascii="Calibri" w:hAnsi="Calibri" w:cs="Calibri"/>
          <w:b w:val="0"/>
        </w:rPr>
        <w:t xml:space="preserve">Motion to refer the previous Communications to the proper Agencies </w:t>
      </w:r>
    </w:p>
    <w:p w14:paraId="68942D1A" w14:textId="07FD3C50" w:rsidR="00A04CC4" w:rsidRPr="0076414A" w:rsidRDefault="00B867E6" w:rsidP="00A04CC4">
      <w:pPr>
        <w:pStyle w:val="Title"/>
        <w:spacing w:line="276" w:lineRule="auto"/>
        <w:jc w:val="left"/>
        <w:rPr>
          <w:rFonts w:ascii="Calibri" w:hAnsi="Calibri" w:cs="Calibri"/>
          <w:b w:val="0"/>
        </w:rPr>
      </w:pPr>
      <w:r>
        <w:rPr>
          <w:rFonts w:ascii="Calibri" w:hAnsi="Calibri" w:cs="Calibri"/>
          <w:b w:val="0"/>
          <w:bCs w:val="0"/>
        </w:rPr>
        <w:t>b</w:t>
      </w:r>
      <w:r w:rsidR="00A04CC4" w:rsidRPr="0076414A">
        <w:rPr>
          <w:rFonts w:ascii="Calibri" w:hAnsi="Calibri" w:cs="Calibri"/>
          <w:b w:val="0"/>
          <w:bCs w:val="0"/>
        </w:rPr>
        <w:t>y</w:t>
      </w:r>
      <w:r>
        <w:rPr>
          <w:rFonts w:ascii="Calibri" w:hAnsi="Calibri" w:cs="Calibri"/>
          <w:b w:val="0"/>
          <w:bCs w:val="0"/>
        </w:rPr>
        <w:t xml:space="preserve"> </w:t>
      </w:r>
      <w:r w:rsidRPr="00B867E6">
        <w:rPr>
          <w:rFonts w:ascii="Calibri" w:hAnsi="Calibri" w:cs="Calibri"/>
          <w:b w:val="0"/>
          <w:bCs w:val="0"/>
          <w:u w:val="single"/>
        </w:rPr>
        <w:t>Androwis</w:t>
      </w:r>
      <w:r w:rsidR="00A04CC4" w:rsidRPr="0076414A">
        <w:rPr>
          <w:rFonts w:ascii="Calibri" w:hAnsi="Calibri" w:cs="Calibri"/>
          <w:b w:val="0"/>
          <w:bCs w:val="0"/>
        </w:rPr>
        <w:t xml:space="preserve">, Seconded by </w:t>
      </w:r>
      <w:r w:rsidRPr="00B867E6">
        <w:rPr>
          <w:rFonts w:ascii="Calibri" w:hAnsi="Calibri" w:cs="Calibri"/>
          <w:b w:val="0"/>
          <w:bCs w:val="0"/>
          <w:u w:val="single"/>
        </w:rPr>
        <w:t>Ivanicki</w:t>
      </w:r>
      <w:r w:rsidR="00A04CC4" w:rsidRPr="0076414A">
        <w:rPr>
          <w:rFonts w:ascii="Calibri" w:hAnsi="Calibri" w:cs="Calibri"/>
          <w:b w:val="0"/>
          <w:bCs w:val="0"/>
        </w:rPr>
        <w:t xml:space="preserve">,                                                                                                        </w:t>
      </w:r>
    </w:p>
    <w:p w14:paraId="5EA8D638" w14:textId="77777777" w:rsidR="00B867E6" w:rsidRDefault="00B867E6" w:rsidP="00B867E6">
      <w:pPr>
        <w:spacing w:after="160" w:line="259" w:lineRule="auto"/>
        <w:rPr>
          <w:rFonts w:ascii="Calibri" w:hAnsi="Calibri" w:cs="Calibri"/>
          <w:sz w:val="24"/>
          <w:szCs w:val="24"/>
        </w:rPr>
      </w:pPr>
      <w:r w:rsidRPr="006D652F">
        <w:rPr>
          <w:rFonts w:ascii="Calibri" w:hAnsi="Calibri" w:cs="Calibri"/>
          <w:sz w:val="24"/>
          <w:szCs w:val="24"/>
        </w:rPr>
        <w:t>Roll Call: Rachelski</w:t>
      </w:r>
      <w:r>
        <w:rPr>
          <w:rFonts w:ascii="Calibri" w:hAnsi="Calibri" w:cs="Calibri"/>
          <w:sz w:val="24"/>
          <w:szCs w:val="24"/>
        </w:rPr>
        <w:t xml:space="preserve"> </w:t>
      </w:r>
      <w:r w:rsidRPr="00B9275B">
        <w:rPr>
          <w:rFonts w:ascii="Calibri" w:hAnsi="Calibri" w:cs="Calibri"/>
          <w:sz w:val="24"/>
          <w:szCs w:val="24"/>
          <w:u w:val="single"/>
        </w:rPr>
        <w:t>AYE</w:t>
      </w:r>
      <w:r w:rsidRPr="006D652F">
        <w:rPr>
          <w:rFonts w:ascii="Calibri" w:hAnsi="Calibri" w:cs="Calibri"/>
          <w:sz w:val="24"/>
          <w:szCs w:val="24"/>
        </w:rPr>
        <w:t>, Ivanicki</w:t>
      </w:r>
      <w:r w:rsidRPr="00B9275B">
        <w:rPr>
          <w:rFonts w:ascii="Calibri" w:hAnsi="Calibri" w:cs="Calibri"/>
          <w:sz w:val="24"/>
          <w:szCs w:val="24"/>
          <w:u w:val="single"/>
        </w:rPr>
        <w:t xml:space="preserve"> AYE</w:t>
      </w:r>
      <w:r w:rsidRPr="006D652F">
        <w:rPr>
          <w:rFonts w:ascii="Calibri" w:hAnsi="Calibri" w:cs="Calibri"/>
          <w:sz w:val="24"/>
          <w:szCs w:val="24"/>
        </w:rPr>
        <w:t>, Preinfalk</w:t>
      </w:r>
      <w:r w:rsidRPr="00B9275B">
        <w:rPr>
          <w:rFonts w:ascii="Calibri" w:hAnsi="Calibri" w:cs="Calibri"/>
          <w:sz w:val="24"/>
          <w:szCs w:val="24"/>
          <w:u w:val="single"/>
        </w:rPr>
        <w:t xml:space="preserve"> AYE</w:t>
      </w:r>
      <w:r w:rsidRPr="006D652F">
        <w:rPr>
          <w:rFonts w:ascii="Calibri" w:hAnsi="Calibri" w:cs="Calibri"/>
          <w:sz w:val="24"/>
          <w:szCs w:val="24"/>
        </w:rPr>
        <w:t>, Androwis</w:t>
      </w:r>
      <w:r w:rsidRPr="00B9275B">
        <w:rPr>
          <w:rFonts w:ascii="Calibri" w:hAnsi="Calibri" w:cs="Calibri"/>
          <w:sz w:val="24"/>
          <w:szCs w:val="24"/>
          <w:u w:val="single"/>
        </w:rPr>
        <w:t xml:space="preserve"> AYE</w:t>
      </w:r>
      <w:r w:rsidRPr="006D652F">
        <w:rPr>
          <w:rFonts w:ascii="Calibri" w:hAnsi="Calibri" w:cs="Calibri"/>
          <w:sz w:val="24"/>
          <w:szCs w:val="24"/>
        </w:rPr>
        <w:t xml:space="preserve">, </w:t>
      </w:r>
      <w:r>
        <w:rPr>
          <w:rFonts w:ascii="Calibri" w:hAnsi="Calibri" w:cs="Calibri"/>
          <w:sz w:val="24"/>
          <w:szCs w:val="24"/>
        </w:rPr>
        <w:t>Balik</w:t>
      </w:r>
      <w:r w:rsidRPr="00B9275B">
        <w:rPr>
          <w:rFonts w:ascii="Calibri" w:hAnsi="Calibri" w:cs="Calibri"/>
          <w:sz w:val="24"/>
          <w:szCs w:val="24"/>
          <w:u w:val="single"/>
        </w:rPr>
        <w:t xml:space="preserve"> AYE</w:t>
      </w:r>
      <w:r w:rsidRPr="006D652F">
        <w:rPr>
          <w:rFonts w:ascii="Calibri" w:hAnsi="Calibri" w:cs="Calibri"/>
          <w:sz w:val="24"/>
          <w:szCs w:val="24"/>
        </w:rPr>
        <w:t>, Sadecki</w:t>
      </w:r>
      <w:r w:rsidRPr="00B9275B">
        <w:rPr>
          <w:rFonts w:ascii="Calibri" w:hAnsi="Calibri" w:cs="Calibri"/>
          <w:sz w:val="24"/>
          <w:szCs w:val="24"/>
          <w:u w:val="single"/>
        </w:rPr>
        <w:t xml:space="preserve"> AYE</w:t>
      </w:r>
      <w:r w:rsidRPr="006D652F">
        <w:rPr>
          <w:rFonts w:ascii="Calibri" w:hAnsi="Calibri" w:cs="Calibri"/>
          <w:sz w:val="24"/>
          <w:szCs w:val="24"/>
        </w:rPr>
        <w:t>.</w:t>
      </w:r>
    </w:p>
    <w:p w14:paraId="66C18259" w14:textId="098491D5" w:rsidR="00677D22" w:rsidRDefault="00677D22" w:rsidP="00BC5A18">
      <w:pPr>
        <w:spacing w:after="0"/>
        <w:rPr>
          <w:rFonts w:ascii="ZWAdobeF" w:hAnsi="ZWAdobeF" w:cs="ZWAdobeF"/>
          <w:bCs/>
          <w:sz w:val="2"/>
          <w:szCs w:val="2"/>
        </w:rPr>
      </w:pPr>
    </w:p>
    <w:p w14:paraId="47232EBA" w14:textId="58A2111D" w:rsidR="008078E6" w:rsidRDefault="00417290" w:rsidP="00417290">
      <w:pPr>
        <w:spacing w:after="0"/>
        <w:rPr>
          <w:rFonts w:ascii="ZWAdobeF" w:hAnsi="ZWAdobeF" w:cs="ZWAdobeF"/>
          <w:bCs/>
          <w:sz w:val="2"/>
          <w:szCs w:val="2"/>
        </w:rPr>
      </w:pPr>
      <w:r w:rsidRPr="00864AC8">
        <w:rPr>
          <w:rFonts w:ascii="ZWAdobeF" w:hAnsi="ZWAdobeF" w:cs="ZWAdobeF"/>
          <w:bCs/>
          <w:sz w:val="2"/>
          <w:szCs w:val="2"/>
        </w:rPr>
        <w:t>UUU</w:t>
      </w:r>
    </w:p>
    <w:p w14:paraId="0D77E0A3" w14:textId="77777777" w:rsidR="001F72D8" w:rsidRDefault="0051352C" w:rsidP="00957A66">
      <w:pPr>
        <w:spacing w:after="0"/>
        <w:rPr>
          <w:rFonts w:ascii="ZWAdobeF" w:hAnsi="ZWAdobeF" w:cs="ZWAdobeF"/>
          <w:bCs/>
          <w:sz w:val="2"/>
          <w:szCs w:val="2"/>
        </w:rPr>
      </w:pPr>
      <w:r>
        <w:rPr>
          <w:rFonts w:ascii="ZWAdobeF" w:hAnsi="ZWAdobeF" w:cs="ZWAdobeF"/>
          <w:bCs/>
          <w:sz w:val="2"/>
          <w:szCs w:val="2"/>
        </w:rPr>
        <w:t>U</w:t>
      </w:r>
    </w:p>
    <w:p w14:paraId="20DB7D02" w14:textId="77777777" w:rsidR="000823E4" w:rsidRDefault="000823E4" w:rsidP="00957A66">
      <w:pPr>
        <w:spacing w:after="0"/>
        <w:rPr>
          <w:rFonts w:ascii="Calibri" w:hAnsi="Calibri" w:cs="Calibri"/>
          <w:b/>
          <w:bCs/>
          <w:sz w:val="24"/>
          <w:szCs w:val="24"/>
          <w:u w:val="single"/>
        </w:rPr>
      </w:pPr>
    </w:p>
    <w:p w14:paraId="2B53FAFA" w14:textId="131828A2" w:rsidR="00957A66" w:rsidRPr="00864AC8" w:rsidRDefault="00957A66" w:rsidP="00957A66">
      <w:pPr>
        <w:spacing w:after="0"/>
        <w:rPr>
          <w:rFonts w:ascii="Calibri" w:hAnsi="Calibri" w:cs="Calibri"/>
          <w:b/>
          <w:bCs/>
          <w:sz w:val="24"/>
          <w:szCs w:val="24"/>
          <w:u w:val="single"/>
        </w:rPr>
      </w:pPr>
      <w:r w:rsidRPr="00864AC8">
        <w:rPr>
          <w:rFonts w:ascii="Calibri" w:hAnsi="Calibri" w:cs="Calibri"/>
          <w:b/>
          <w:bCs/>
          <w:sz w:val="24"/>
          <w:szCs w:val="24"/>
          <w:u w:val="single"/>
        </w:rPr>
        <w:t>RESOLUTIONS</w:t>
      </w:r>
    </w:p>
    <w:p w14:paraId="4FD025F5" w14:textId="77777777" w:rsidR="00957A66" w:rsidRPr="00864AC8" w:rsidRDefault="00957A66" w:rsidP="00957A66">
      <w:pPr>
        <w:spacing w:after="0"/>
        <w:rPr>
          <w:rFonts w:ascii="Calibri" w:hAnsi="Calibri" w:cs="Calibri"/>
          <w:sz w:val="24"/>
          <w:szCs w:val="24"/>
        </w:rPr>
      </w:pPr>
    </w:p>
    <w:p w14:paraId="7F4CF95F" w14:textId="19DE51A7" w:rsidR="00957A66" w:rsidRDefault="00957A66" w:rsidP="00957A66">
      <w:pPr>
        <w:spacing w:after="0"/>
        <w:rPr>
          <w:rFonts w:ascii="Calibri" w:hAnsi="Calibri" w:cs="Calibri"/>
          <w:sz w:val="24"/>
          <w:szCs w:val="24"/>
        </w:rPr>
      </w:pPr>
      <w:r w:rsidRPr="00864AC8">
        <w:rPr>
          <w:rFonts w:ascii="Calibri" w:hAnsi="Calibri" w:cs="Calibri"/>
          <w:sz w:val="24"/>
          <w:szCs w:val="24"/>
        </w:rPr>
        <w:t>The following Resolutions can be approved “</w:t>
      </w:r>
      <w:proofErr w:type="spellStart"/>
      <w:r w:rsidRPr="00864AC8">
        <w:rPr>
          <w:rFonts w:ascii="Calibri" w:hAnsi="Calibri" w:cs="Calibri"/>
          <w:sz w:val="24"/>
          <w:szCs w:val="24"/>
        </w:rPr>
        <w:t>En</w:t>
      </w:r>
      <w:proofErr w:type="spellEnd"/>
      <w:r w:rsidRPr="00864AC8">
        <w:rPr>
          <w:rFonts w:ascii="Calibri" w:hAnsi="Calibri" w:cs="Calibri"/>
          <w:sz w:val="24"/>
          <w:szCs w:val="24"/>
        </w:rPr>
        <w:t xml:space="preserve"> Mass” by Consent Agenda.  These items are either routine in nature (i.e. raffle license, payment of bills, etc.) or discussed and unanimously approved in the Work Session meeting. </w:t>
      </w:r>
    </w:p>
    <w:p w14:paraId="00EF2666" w14:textId="71A0C967" w:rsidR="005D2F25" w:rsidRDefault="005D2F25" w:rsidP="00957A66">
      <w:pPr>
        <w:spacing w:after="0"/>
        <w:rPr>
          <w:rFonts w:ascii="Calibri" w:hAnsi="Calibri" w:cs="Calibri"/>
          <w:sz w:val="24"/>
          <w:szCs w:val="24"/>
        </w:rPr>
      </w:pPr>
    </w:p>
    <w:p w14:paraId="405B7705" w14:textId="66F268D9" w:rsidR="005D2F25" w:rsidRDefault="005D2F25" w:rsidP="00957A66">
      <w:pPr>
        <w:spacing w:after="0"/>
        <w:rPr>
          <w:rFonts w:ascii="Calibri" w:hAnsi="Calibri" w:cs="Calibri"/>
          <w:sz w:val="24"/>
          <w:szCs w:val="24"/>
        </w:rPr>
      </w:pPr>
      <w:r w:rsidRPr="005D2F25">
        <w:rPr>
          <w:rFonts w:ascii="Calibri" w:hAnsi="Calibri" w:cs="Calibri"/>
          <w:sz w:val="24"/>
          <w:szCs w:val="24"/>
        </w:rPr>
        <w:t>Mayor Dabal Requested 2022-186</w:t>
      </w:r>
      <w:r w:rsidR="007E66C8">
        <w:rPr>
          <w:rFonts w:ascii="Calibri" w:hAnsi="Calibri" w:cs="Calibri"/>
          <w:sz w:val="24"/>
          <w:szCs w:val="24"/>
        </w:rPr>
        <w:t xml:space="preserve"> &amp; 2022-187</w:t>
      </w:r>
      <w:r w:rsidRPr="005D2F25">
        <w:rPr>
          <w:rFonts w:ascii="Calibri" w:hAnsi="Calibri" w:cs="Calibri"/>
          <w:sz w:val="24"/>
          <w:szCs w:val="24"/>
        </w:rPr>
        <w:t xml:space="preserve"> be removed from consent agenda</w:t>
      </w:r>
    </w:p>
    <w:p w14:paraId="2806A66A" w14:textId="77777777" w:rsidR="008345B8" w:rsidRDefault="008345B8" w:rsidP="00957A66">
      <w:pPr>
        <w:spacing w:after="0"/>
        <w:rPr>
          <w:rFonts w:ascii="Calibri" w:hAnsi="Calibri" w:cs="Calibri"/>
          <w:sz w:val="24"/>
          <w:szCs w:val="24"/>
        </w:rPr>
      </w:pPr>
    </w:p>
    <w:p w14:paraId="7CAD46A9" w14:textId="4950C8D4" w:rsidR="008345B8" w:rsidRDefault="008345B8" w:rsidP="008345B8">
      <w:pPr>
        <w:spacing w:after="0"/>
        <w:jc w:val="both"/>
        <w:rPr>
          <w:rFonts w:ascii="Calibri" w:hAnsi="Calibri" w:cs="Calibri"/>
          <w:sz w:val="24"/>
          <w:szCs w:val="24"/>
        </w:rPr>
      </w:pPr>
      <w:r>
        <w:rPr>
          <w:rFonts w:ascii="Calibri" w:hAnsi="Calibri" w:cs="Calibri"/>
          <w:sz w:val="24"/>
          <w:szCs w:val="24"/>
        </w:rPr>
        <w:t xml:space="preserve">A discussion took place on the cost of a new streetsweeper.  Councilman Rachelski conducted a financial analysis amortizing the cost of the streetsweeper with maintenance and labor.  A discussion took place on the benefits and costs of the current situation versus the control of owning.  Borough CFO, David </w:t>
      </w:r>
      <w:proofErr w:type="spellStart"/>
      <w:r>
        <w:rPr>
          <w:rFonts w:ascii="Calibri" w:hAnsi="Calibri" w:cs="Calibri"/>
          <w:sz w:val="24"/>
          <w:szCs w:val="24"/>
        </w:rPr>
        <w:t>Sirici</w:t>
      </w:r>
      <w:proofErr w:type="spellEnd"/>
      <w:r>
        <w:rPr>
          <w:rFonts w:ascii="Calibri" w:hAnsi="Calibri" w:cs="Calibri"/>
          <w:sz w:val="24"/>
          <w:szCs w:val="24"/>
        </w:rPr>
        <w:t xml:space="preserve"> provide</w:t>
      </w:r>
      <w:r w:rsidR="009B66C2">
        <w:rPr>
          <w:rFonts w:ascii="Calibri" w:hAnsi="Calibri" w:cs="Calibri"/>
          <w:sz w:val="24"/>
          <w:szCs w:val="24"/>
        </w:rPr>
        <w:t>d</w:t>
      </w:r>
      <w:r>
        <w:rPr>
          <w:rFonts w:ascii="Calibri" w:hAnsi="Calibri" w:cs="Calibri"/>
          <w:sz w:val="24"/>
          <w:szCs w:val="24"/>
        </w:rPr>
        <w:t xml:space="preserve"> insight into bond anticipation notes, how they work, and how the streetsweeper would apply.</w:t>
      </w:r>
      <w:r w:rsidR="009B66C2">
        <w:rPr>
          <w:rFonts w:ascii="Calibri" w:hAnsi="Calibri" w:cs="Calibri"/>
          <w:sz w:val="24"/>
          <w:szCs w:val="24"/>
        </w:rPr>
        <w:t xml:space="preserve">  Mr. </w:t>
      </w:r>
      <w:proofErr w:type="spellStart"/>
      <w:r w:rsidR="009B66C2">
        <w:rPr>
          <w:rFonts w:ascii="Calibri" w:hAnsi="Calibri" w:cs="Calibri"/>
          <w:sz w:val="24"/>
          <w:szCs w:val="24"/>
        </w:rPr>
        <w:t>Sirici</w:t>
      </w:r>
      <w:proofErr w:type="spellEnd"/>
      <w:r w:rsidR="009B66C2">
        <w:rPr>
          <w:rFonts w:ascii="Calibri" w:hAnsi="Calibri" w:cs="Calibri"/>
          <w:sz w:val="24"/>
          <w:szCs w:val="24"/>
        </w:rPr>
        <w:t xml:space="preserve"> provided additional insight into maintenance costs he has experienced at Hasbrouck Heights.</w:t>
      </w:r>
      <w:r>
        <w:rPr>
          <w:rFonts w:ascii="Calibri" w:hAnsi="Calibri" w:cs="Calibri"/>
          <w:sz w:val="24"/>
          <w:szCs w:val="24"/>
        </w:rPr>
        <w:t xml:space="preserve">  Councilman Rachelski calculated that the lease </w:t>
      </w:r>
      <w:r>
        <w:rPr>
          <w:rFonts w:ascii="Calibri" w:hAnsi="Calibri" w:cs="Calibri"/>
          <w:sz w:val="24"/>
          <w:szCs w:val="24"/>
        </w:rPr>
        <w:lastRenderedPageBreak/>
        <w:t xml:space="preserve">interest is only 2% and it would make better financial sense with the lease to buy option if the current interest rates are 5%.  Councilman Rachelski further reiterated that the current service level is poor, and </w:t>
      </w:r>
      <w:r w:rsidR="009B66C2">
        <w:rPr>
          <w:rFonts w:ascii="Calibri" w:hAnsi="Calibri" w:cs="Calibri"/>
          <w:sz w:val="24"/>
          <w:szCs w:val="24"/>
        </w:rPr>
        <w:t>this option needs to be considered.  A discussion took place on how often the current shared service performs street sweeping services in town and how this would translate to costs if it was done in house.  Councilman Rachelski estimated that its about 60 hours a month in man hours for the driving of the streetsweeper.</w:t>
      </w:r>
      <w:r w:rsidR="00CC3FA3">
        <w:rPr>
          <w:rFonts w:ascii="Calibri" w:hAnsi="Calibri" w:cs="Calibri"/>
          <w:sz w:val="24"/>
          <w:szCs w:val="24"/>
        </w:rPr>
        <w:t xml:space="preserve">  Councilman Androwis recommended that we hold off and look at the machine at the league of municipalities and see if there are any specials.  </w:t>
      </w:r>
    </w:p>
    <w:p w14:paraId="3E95D22C" w14:textId="14ACB336" w:rsidR="009B66C2" w:rsidRDefault="009B66C2" w:rsidP="008345B8">
      <w:pPr>
        <w:spacing w:after="0"/>
        <w:jc w:val="both"/>
        <w:rPr>
          <w:rFonts w:ascii="Calibri" w:hAnsi="Calibri" w:cs="Calibri"/>
          <w:sz w:val="24"/>
          <w:szCs w:val="24"/>
        </w:rPr>
      </w:pPr>
    </w:p>
    <w:p w14:paraId="4063CE32" w14:textId="06311D65" w:rsidR="009B66C2" w:rsidRDefault="009B66C2" w:rsidP="008345B8">
      <w:pPr>
        <w:spacing w:after="0"/>
        <w:jc w:val="both"/>
        <w:rPr>
          <w:rFonts w:ascii="Calibri" w:hAnsi="Calibri" w:cs="Calibri"/>
          <w:sz w:val="24"/>
          <w:szCs w:val="24"/>
        </w:rPr>
      </w:pPr>
      <w:r>
        <w:rPr>
          <w:rFonts w:ascii="Calibri" w:hAnsi="Calibri" w:cs="Calibri"/>
          <w:sz w:val="24"/>
          <w:szCs w:val="24"/>
        </w:rPr>
        <w:t xml:space="preserve">A brief </w:t>
      </w:r>
      <w:r w:rsidR="003F72C6">
        <w:rPr>
          <w:rFonts w:ascii="Calibri" w:hAnsi="Calibri" w:cs="Calibri"/>
          <w:sz w:val="24"/>
          <w:szCs w:val="24"/>
        </w:rPr>
        <w:t>discussion</w:t>
      </w:r>
      <w:r>
        <w:rPr>
          <w:rFonts w:ascii="Calibri" w:hAnsi="Calibri" w:cs="Calibri"/>
          <w:sz w:val="24"/>
          <w:szCs w:val="24"/>
        </w:rPr>
        <w:t xml:space="preserve"> took place on planning and zoning board fees</w:t>
      </w:r>
      <w:r w:rsidR="003F72C6">
        <w:rPr>
          <w:rFonts w:ascii="Calibri" w:hAnsi="Calibri" w:cs="Calibri"/>
          <w:sz w:val="24"/>
          <w:szCs w:val="24"/>
        </w:rPr>
        <w:t>.</w:t>
      </w:r>
    </w:p>
    <w:p w14:paraId="254163E4" w14:textId="58A1DE25" w:rsidR="003F72C6" w:rsidRDefault="003F72C6" w:rsidP="008345B8">
      <w:pPr>
        <w:spacing w:after="0"/>
        <w:jc w:val="both"/>
        <w:rPr>
          <w:rFonts w:ascii="Calibri" w:hAnsi="Calibri" w:cs="Calibri"/>
          <w:sz w:val="24"/>
          <w:szCs w:val="24"/>
        </w:rPr>
      </w:pPr>
    </w:p>
    <w:p w14:paraId="54D413BF" w14:textId="7B5CDA54" w:rsidR="003F72C6" w:rsidRDefault="003F72C6" w:rsidP="008345B8">
      <w:pPr>
        <w:spacing w:after="0"/>
        <w:jc w:val="both"/>
        <w:rPr>
          <w:rFonts w:ascii="Calibri" w:hAnsi="Calibri" w:cs="Calibri"/>
          <w:sz w:val="24"/>
          <w:szCs w:val="24"/>
        </w:rPr>
      </w:pPr>
      <w:r>
        <w:rPr>
          <w:rFonts w:ascii="Calibri" w:hAnsi="Calibri" w:cs="Calibri"/>
          <w:sz w:val="24"/>
          <w:szCs w:val="24"/>
        </w:rPr>
        <w:t>A discussion took place on the intersection of Midland and Main</w:t>
      </w:r>
      <w:r w:rsidR="00AC6C16">
        <w:rPr>
          <w:rFonts w:ascii="Calibri" w:hAnsi="Calibri" w:cs="Calibri"/>
          <w:sz w:val="24"/>
          <w:szCs w:val="24"/>
        </w:rPr>
        <w:t xml:space="preserve"> and the addition of a sidewalk.  </w:t>
      </w:r>
    </w:p>
    <w:p w14:paraId="3430C067" w14:textId="4D51FADF" w:rsidR="002662EC" w:rsidRDefault="002662EC" w:rsidP="008345B8">
      <w:pPr>
        <w:spacing w:after="0"/>
        <w:jc w:val="both"/>
        <w:rPr>
          <w:rFonts w:ascii="Calibri" w:hAnsi="Calibri" w:cs="Calibri"/>
          <w:sz w:val="24"/>
          <w:szCs w:val="24"/>
        </w:rPr>
      </w:pPr>
    </w:p>
    <w:p w14:paraId="5D12137A" w14:textId="63754F96" w:rsidR="002662EC" w:rsidRDefault="002662EC" w:rsidP="008345B8">
      <w:pPr>
        <w:spacing w:after="0"/>
        <w:jc w:val="both"/>
        <w:rPr>
          <w:rFonts w:ascii="Calibri" w:hAnsi="Calibri" w:cs="Calibri"/>
          <w:sz w:val="24"/>
          <w:szCs w:val="24"/>
        </w:rPr>
      </w:pPr>
      <w:r>
        <w:rPr>
          <w:rFonts w:ascii="Calibri" w:hAnsi="Calibri" w:cs="Calibri"/>
          <w:sz w:val="24"/>
          <w:szCs w:val="24"/>
        </w:rPr>
        <w:t xml:space="preserve">A </w:t>
      </w:r>
      <w:r w:rsidR="00CC3FA3">
        <w:rPr>
          <w:rFonts w:ascii="Calibri" w:hAnsi="Calibri" w:cs="Calibri"/>
          <w:sz w:val="24"/>
          <w:szCs w:val="24"/>
        </w:rPr>
        <w:t xml:space="preserve">brief </w:t>
      </w:r>
      <w:r>
        <w:rPr>
          <w:rFonts w:ascii="Calibri" w:hAnsi="Calibri" w:cs="Calibri"/>
          <w:sz w:val="24"/>
          <w:szCs w:val="24"/>
        </w:rPr>
        <w:t>discussion took place on commercial vehicles, overnight parking,</w:t>
      </w:r>
      <w:r w:rsidR="00CC3FA3">
        <w:rPr>
          <w:rFonts w:ascii="Calibri" w:hAnsi="Calibri" w:cs="Calibri"/>
          <w:sz w:val="24"/>
          <w:szCs w:val="24"/>
        </w:rPr>
        <w:t xml:space="preserve"> and</w:t>
      </w:r>
      <w:r>
        <w:rPr>
          <w:rFonts w:ascii="Calibri" w:hAnsi="Calibri" w:cs="Calibri"/>
          <w:sz w:val="24"/>
          <w:szCs w:val="24"/>
        </w:rPr>
        <w:t xml:space="preserve"> </w:t>
      </w:r>
      <w:r w:rsidR="00CC3FA3">
        <w:rPr>
          <w:rFonts w:ascii="Calibri" w:hAnsi="Calibri" w:cs="Calibri"/>
          <w:sz w:val="24"/>
          <w:szCs w:val="24"/>
        </w:rPr>
        <w:t>what constitutes a commercial vehicle.</w:t>
      </w:r>
    </w:p>
    <w:p w14:paraId="267B1A4A" w14:textId="5BAC58D4" w:rsidR="00CC3FA3" w:rsidRDefault="00CC3FA3" w:rsidP="008345B8">
      <w:pPr>
        <w:spacing w:after="0"/>
        <w:jc w:val="both"/>
        <w:rPr>
          <w:rFonts w:ascii="Calibri" w:hAnsi="Calibri" w:cs="Calibri"/>
          <w:sz w:val="24"/>
          <w:szCs w:val="24"/>
        </w:rPr>
      </w:pPr>
    </w:p>
    <w:p w14:paraId="7DC90B8F" w14:textId="6295017E" w:rsidR="00CC3FA3" w:rsidRPr="00CC3FA3" w:rsidRDefault="00CC3FA3" w:rsidP="00CC3FA3">
      <w:pPr>
        <w:spacing w:after="0"/>
        <w:rPr>
          <w:rFonts w:ascii="Calibri" w:hAnsi="Calibri" w:cs="Calibri"/>
          <w:bCs/>
          <w:sz w:val="24"/>
          <w:szCs w:val="24"/>
        </w:rPr>
      </w:pPr>
      <w:r w:rsidRPr="00CC3FA3">
        <w:rPr>
          <w:rFonts w:ascii="Calibri" w:hAnsi="Calibri" w:cs="Calibri"/>
          <w:bCs/>
          <w:sz w:val="24"/>
          <w:szCs w:val="24"/>
        </w:rPr>
        <w:t xml:space="preserve">Motion to go into Executive session by </w:t>
      </w:r>
      <w:r w:rsidRPr="00CC3FA3">
        <w:rPr>
          <w:rFonts w:ascii="Calibri" w:hAnsi="Calibri" w:cs="Calibri"/>
          <w:bCs/>
          <w:sz w:val="24"/>
          <w:szCs w:val="24"/>
          <w:u w:val="single"/>
        </w:rPr>
        <w:t>Preinfalk</w:t>
      </w:r>
      <w:r w:rsidRPr="00CC3FA3">
        <w:rPr>
          <w:rFonts w:ascii="Calibri" w:hAnsi="Calibri" w:cs="Calibri"/>
          <w:bCs/>
          <w:sz w:val="24"/>
          <w:szCs w:val="24"/>
        </w:rPr>
        <w:t xml:space="preserve">, Seconded by </w:t>
      </w:r>
      <w:r>
        <w:rPr>
          <w:rFonts w:ascii="Calibri" w:hAnsi="Calibri" w:cs="Calibri"/>
          <w:bCs/>
          <w:sz w:val="24"/>
          <w:szCs w:val="24"/>
          <w:u w:val="single"/>
        </w:rPr>
        <w:t>Ivanicki</w:t>
      </w:r>
      <w:r w:rsidRPr="00CC3FA3">
        <w:rPr>
          <w:rFonts w:ascii="Calibri" w:hAnsi="Calibri" w:cs="Calibri"/>
          <w:bCs/>
          <w:sz w:val="24"/>
          <w:szCs w:val="24"/>
        </w:rPr>
        <w:t>,</w:t>
      </w:r>
    </w:p>
    <w:p w14:paraId="3BA7FEAD" w14:textId="77777777" w:rsidR="00CC3FA3" w:rsidRDefault="00CC3FA3" w:rsidP="00CC3FA3">
      <w:pPr>
        <w:spacing w:after="160" w:line="259" w:lineRule="auto"/>
        <w:rPr>
          <w:rFonts w:ascii="Calibri" w:hAnsi="Calibri" w:cs="Calibri"/>
          <w:sz w:val="24"/>
          <w:szCs w:val="24"/>
        </w:rPr>
      </w:pPr>
      <w:r w:rsidRPr="006D652F">
        <w:rPr>
          <w:rFonts w:ascii="Calibri" w:hAnsi="Calibri" w:cs="Calibri"/>
          <w:sz w:val="24"/>
          <w:szCs w:val="24"/>
        </w:rPr>
        <w:t>Roll Call: Rachelski</w:t>
      </w:r>
      <w:r>
        <w:rPr>
          <w:rFonts w:ascii="Calibri" w:hAnsi="Calibri" w:cs="Calibri"/>
          <w:sz w:val="24"/>
          <w:szCs w:val="24"/>
        </w:rPr>
        <w:t xml:space="preserve"> </w:t>
      </w:r>
      <w:r w:rsidRPr="00B9275B">
        <w:rPr>
          <w:rFonts w:ascii="Calibri" w:hAnsi="Calibri" w:cs="Calibri"/>
          <w:sz w:val="24"/>
          <w:szCs w:val="24"/>
          <w:u w:val="single"/>
        </w:rPr>
        <w:t>AYE</w:t>
      </w:r>
      <w:r w:rsidRPr="006D652F">
        <w:rPr>
          <w:rFonts w:ascii="Calibri" w:hAnsi="Calibri" w:cs="Calibri"/>
          <w:sz w:val="24"/>
          <w:szCs w:val="24"/>
        </w:rPr>
        <w:t>, Ivanicki</w:t>
      </w:r>
      <w:r w:rsidRPr="00B9275B">
        <w:rPr>
          <w:rFonts w:ascii="Calibri" w:hAnsi="Calibri" w:cs="Calibri"/>
          <w:sz w:val="24"/>
          <w:szCs w:val="24"/>
          <w:u w:val="single"/>
        </w:rPr>
        <w:t xml:space="preserve"> AYE</w:t>
      </w:r>
      <w:r w:rsidRPr="006D652F">
        <w:rPr>
          <w:rFonts w:ascii="Calibri" w:hAnsi="Calibri" w:cs="Calibri"/>
          <w:sz w:val="24"/>
          <w:szCs w:val="24"/>
        </w:rPr>
        <w:t>, Preinfalk</w:t>
      </w:r>
      <w:r w:rsidRPr="00B9275B">
        <w:rPr>
          <w:rFonts w:ascii="Calibri" w:hAnsi="Calibri" w:cs="Calibri"/>
          <w:sz w:val="24"/>
          <w:szCs w:val="24"/>
          <w:u w:val="single"/>
        </w:rPr>
        <w:t xml:space="preserve"> AYE</w:t>
      </w:r>
      <w:r w:rsidRPr="006D652F">
        <w:rPr>
          <w:rFonts w:ascii="Calibri" w:hAnsi="Calibri" w:cs="Calibri"/>
          <w:sz w:val="24"/>
          <w:szCs w:val="24"/>
        </w:rPr>
        <w:t>, Androwis</w:t>
      </w:r>
      <w:r w:rsidRPr="00B9275B">
        <w:rPr>
          <w:rFonts w:ascii="Calibri" w:hAnsi="Calibri" w:cs="Calibri"/>
          <w:sz w:val="24"/>
          <w:szCs w:val="24"/>
          <w:u w:val="single"/>
        </w:rPr>
        <w:t xml:space="preserve"> AYE</w:t>
      </w:r>
      <w:r w:rsidRPr="006D652F">
        <w:rPr>
          <w:rFonts w:ascii="Calibri" w:hAnsi="Calibri" w:cs="Calibri"/>
          <w:sz w:val="24"/>
          <w:szCs w:val="24"/>
        </w:rPr>
        <w:t xml:space="preserve">, </w:t>
      </w:r>
      <w:r>
        <w:rPr>
          <w:rFonts w:ascii="Calibri" w:hAnsi="Calibri" w:cs="Calibri"/>
          <w:sz w:val="24"/>
          <w:szCs w:val="24"/>
        </w:rPr>
        <w:t>Balik</w:t>
      </w:r>
      <w:r w:rsidRPr="00B9275B">
        <w:rPr>
          <w:rFonts w:ascii="Calibri" w:hAnsi="Calibri" w:cs="Calibri"/>
          <w:sz w:val="24"/>
          <w:szCs w:val="24"/>
          <w:u w:val="single"/>
        </w:rPr>
        <w:t xml:space="preserve"> AYE</w:t>
      </w:r>
      <w:r w:rsidRPr="006D652F">
        <w:rPr>
          <w:rFonts w:ascii="Calibri" w:hAnsi="Calibri" w:cs="Calibri"/>
          <w:sz w:val="24"/>
          <w:szCs w:val="24"/>
        </w:rPr>
        <w:t>, Sadecki</w:t>
      </w:r>
      <w:r w:rsidRPr="00B9275B">
        <w:rPr>
          <w:rFonts w:ascii="Calibri" w:hAnsi="Calibri" w:cs="Calibri"/>
          <w:sz w:val="24"/>
          <w:szCs w:val="24"/>
          <w:u w:val="single"/>
        </w:rPr>
        <w:t xml:space="preserve"> AYE</w:t>
      </w:r>
      <w:r w:rsidRPr="006D652F">
        <w:rPr>
          <w:rFonts w:ascii="Calibri" w:hAnsi="Calibri" w:cs="Calibri"/>
          <w:sz w:val="24"/>
          <w:szCs w:val="24"/>
        </w:rPr>
        <w:t>.</w:t>
      </w:r>
    </w:p>
    <w:p w14:paraId="747D29F8" w14:textId="77777777" w:rsidR="00CC3FA3" w:rsidRPr="00CC3FA3" w:rsidRDefault="00CC3FA3" w:rsidP="00CC3FA3">
      <w:pPr>
        <w:spacing w:after="0"/>
        <w:rPr>
          <w:rFonts w:ascii="Calibri" w:hAnsi="Calibri" w:cs="Calibri"/>
          <w:b/>
          <w:bCs/>
          <w:sz w:val="24"/>
          <w:szCs w:val="24"/>
        </w:rPr>
      </w:pPr>
    </w:p>
    <w:p w14:paraId="00C00064" w14:textId="502ABC86" w:rsidR="00CC3FA3" w:rsidRPr="00CC3FA3" w:rsidRDefault="00CC3FA3" w:rsidP="00CC3FA3">
      <w:pPr>
        <w:spacing w:after="0"/>
        <w:rPr>
          <w:rFonts w:ascii="Calibri" w:hAnsi="Calibri" w:cs="Calibri"/>
          <w:b/>
          <w:bCs/>
          <w:sz w:val="24"/>
          <w:szCs w:val="24"/>
        </w:rPr>
      </w:pPr>
      <w:r w:rsidRPr="00CC3FA3">
        <w:rPr>
          <w:rFonts w:ascii="Calibri" w:hAnsi="Calibri" w:cs="Calibri"/>
          <w:b/>
          <w:bCs/>
          <w:sz w:val="24"/>
          <w:szCs w:val="24"/>
        </w:rPr>
        <w:t xml:space="preserve">Mayor Framed Executive session for </w:t>
      </w:r>
      <w:r>
        <w:rPr>
          <w:rFonts w:ascii="Calibri" w:hAnsi="Calibri" w:cs="Calibri"/>
          <w:b/>
          <w:bCs/>
          <w:sz w:val="24"/>
          <w:szCs w:val="24"/>
        </w:rPr>
        <w:t>update on litigation and tax appeal strategy and litigation</w:t>
      </w:r>
    </w:p>
    <w:p w14:paraId="60DBA204" w14:textId="77777777" w:rsidR="00CC3FA3" w:rsidRPr="00CC3FA3" w:rsidRDefault="00CC3FA3" w:rsidP="00CC3FA3">
      <w:pPr>
        <w:spacing w:after="0"/>
        <w:rPr>
          <w:rFonts w:ascii="Calibri" w:hAnsi="Calibri" w:cs="Calibri"/>
          <w:bCs/>
          <w:sz w:val="24"/>
          <w:szCs w:val="24"/>
        </w:rPr>
      </w:pPr>
    </w:p>
    <w:p w14:paraId="64E35B4E" w14:textId="77777777" w:rsidR="00CC3FA3" w:rsidRPr="00CC3FA3" w:rsidRDefault="00CC3FA3" w:rsidP="00CC3FA3">
      <w:pPr>
        <w:spacing w:after="0"/>
        <w:rPr>
          <w:rFonts w:ascii="Calibri" w:hAnsi="Calibri" w:cs="Calibri"/>
          <w:bCs/>
          <w:sz w:val="24"/>
          <w:szCs w:val="24"/>
        </w:rPr>
      </w:pPr>
      <w:r w:rsidRPr="00CC3FA3">
        <w:rPr>
          <w:rFonts w:ascii="Calibri" w:hAnsi="Calibri" w:cs="Calibri"/>
          <w:bCs/>
          <w:sz w:val="24"/>
          <w:szCs w:val="24"/>
        </w:rPr>
        <w:t xml:space="preserve">Motion to get out of Executive by </w:t>
      </w:r>
      <w:r w:rsidRPr="00CC3FA3">
        <w:rPr>
          <w:rFonts w:ascii="Calibri" w:hAnsi="Calibri" w:cs="Calibri"/>
          <w:bCs/>
          <w:sz w:val="24"/>
          <w:szCs w:val="24"/>
          <w:u w:val="single"/>
        </w:rPr>
        <w:t>Androwis</w:t>
      </w:r>
      <w:r w:rsidRPr="00CC3FA3">
        <w:rPr>
          <w:rFonts w:ascii="Calibri" w:hAnsi="Calibri" w:cs="Calibri"/>
          <w:bCs/>
          <w:sz w:val="24"/>
          <w:szCs w:val="24"/>
        </w:rPr>
        <w:t xml:space="preserve">, Seconded by </w:t>
      </w:r>
      <w:r w:rsidRPr="00CC3FA3">
        <w:rPr>
          <w:rFonts w:ascii="Calibri" w:hAnsi="Calibri" w:cs="Calibri"/>
          <w:bCs/>
          <w:sz w:val="24"/>
          <w:szCs w:val="24"/>
          <w:u w:val="single"/>
        </w:rPr>
        <w:t>Balik</w:t>
      </w:r>
      <w:r w:rsidRPr="00CC3FA3">
        <w:rPr>
          <w:rFonts w:ascii="Calibri" w:hAnsi="Calibri" w:cs="Calibri"/>
          <w:bCs/>
          <w:sz w:val="24"/>
          <w:szCs w:val="24"/>
        </w:rPr>
        <w:t>,</w:t>
      </w:r>
    </w:p>
    <w:p w14:paraId="36E215FB" w14:textId="77777777" w:rsidR="00CC3FA3" w:rsidRDefault="00CC3FA3" w:rsidP="00CC3FA3">
      <w:pPr>
        <w:spacing w:after="160" w:line="259" w:lineRule="auto"/>
        <w:rPr>
          <w:rFonts w:ascii="Calibri" w:hAnsi="Calibri" w:cs="Calibri"/>
          <w:sz w:val="24"/>
          <w:szCs w:val="24"/>
        </w:rPr>
      </w:pPr>
      <w:r w:rsidRPr="006D652F">
        <w:rPr>
          <w:rFonts w:ascii="Calibri" w:hAnsi="Calibri" w:cs="Calibri"/>
          <w:sz w:val="24"/>
          <w:szCs w:val="24"/>
        </w:rPr>
        <w:t>Roll Call: Rachelski</w:t>
      </w:r>
      <w:r>
        <w:rPr>
          <w:rFonts w:ascii="Calibri" w:hAnsi="Calibri" w:cs="Calibri"/>
          <w:sz w:val="24"/>
          <w:szCs w:val="24"/>
        </w:rPr>
        <w:t xml:space="preserve"> </w:t>
      </w:r>
      <w:r w:rsidRPr="00B9275B">
        <w:rPr>
          <w:rFonts w:ascii="Calibri" w:hAnsi="Calibri" w:cs="Calibri"/>
          <w:sz w:val="24"/>
          <w:szCs w:val="24"/>
          <w:u w:val="single"/>
        </w:rPr>
        <w:t>AYE</w:t>
      </w:r>
      <w:r w:rsidRPr="006D652F">
        <w:rPr>
          <w:rFonts w:ascii="Calibri" w:hAnsi="Calibri" w:cs="Calibri"/>
          <w:sz w:val="24"/>
          <w:szCs w:val="24"/>
        </w:rPr>
        <w:t>, Ivanicki</w:t>
      </w:r>
      <w:r w:rsidRPr="00B9275B">
        <w:rPr>
          <w:rFonts w:ascii="Calibri" w:hAnsi="Calibri" w:cs="Calibri"/>
          <w:sz w:val="24"/>
          <w:szCs w:val="24"/>
          <w:u w:val="single"/>
        </w:rPr>
        <w:t xml:space="preserve"> AYE</w:t>
      </w:r>
      <w:r w:rsidRPr="006D652F">
        <w:rPr>
          <w:rFonts w:ascii="Calibri" w:hAnsi="Calibri" w:cs="Calibri"/>
          <w:sz w:val="24"/>
          <w:szCs w:val="24"/>
        </w:rPr>
        <w:t>, Preinfalk</w:t>
      </w:r>
      <w:r w:rsidRPr="00B9275B">
        <w:rPr>
          <w:rFonts w:ascii="Calibri" w:hAnsi="Calibri" w:cs="Calibri"/>
          <w:sz w:val="24"/>
          <w:szCs w:val="24"/>
          <w:u w:val="single"/>
        </w:rPr>
        <w:t xml:space="preserve"> AYE</w:t>
      </w:r>
      <w:r w:rsidRPr="006D652F">
        <w:rPr>
          <w:rFonts w:ascii="Calibri" w:hAnsi="Calibri" w:cs="Calibri"/>
          <w:sz w:val="24"/>
          <w:szCs w:val="24"/>
        </w:rPr>
        <w:t>, Androwis</w:t>
      </w:r>
      <w:r w:rsidRPr="00B9275B">
        <w:rPr>
          <w:rFonts w:ascii="Calibri" w:hAnsi="Calibri" w:cs="Calibri"/>
          <w:sz w:val="24"/>
          <w:szCs w:val="24"/>
          <w:u w:val="single"/>
        </w:rPr>
        <w:t xml:space="preserve"> AYE</w:t>
      </w:r>
      <w:r w:rsidRPr="006D652F">
        <w:rPr>
          <w:rFonts w:ascii="Calibri" w:hAnsi="Calibri" w:cs="Calibri"/>
          <w:sz w:val="24"/>
          <w:szCs w:val="24"/>
        </w:rPr>
        <w:t xml:space="preserve">, </w:t>
      </w:r>
      <w:r>
        <w:rPr>
          <w:rFonts w:ascii="Calibri" w:hAnsi="Calibri" w:cs="Calibri"/>
          <w:sz w:val="24"/>
          <w:szCs w:val="24"/>
        </w:rPr>
        <w:t>Balik</w:t>
      </w:r>
      <w:r w:rsidRPr="00B9275B">
        <w:rPr>
          <w:rFonts w:ascii="Calibri" w:hAnsi="Calibri" w:cs="Calibri"/>
          <w:sz w:val="24"/>
          <w:szCs w:val="24"/>
          <w:u w:val="single"/>
        </w:rPr>
        <w:t xml:space="preserve"> AYE</w:t>
      </w:r>
      <w:r w:rsidRPr="006D652F">
        <w:rPr>
          <w:rFonts w:ascii="Calibri" w:hAnsi="Calibri" w:cs="Calibri"/>
          <w:sz w:val="24"/>
          <w:szCs w:val="24"/>
        </w:rPr>
        <w:t>, Sadecki</w:t>
      </w:r>
      <w:r w:rsidRPr="00B9275B">
        <w:rPr>
          <w:rFonts w:ascii="Calibri" w:hAnsi="Calibri" w:cs="Calibri"/>
          <w:sz w:val="24"/>
          <w:szCs w:val="24"/>
          <w:u w:val="single"/>
        </w:rPr>
        <w:t xml:space="preserve"> AYE</w:t>
      </w:r>
      <w:r w:rsidRPr="006D652F">
        <w:rPr>
          <w:rFonts w:ascii="Calibri" w:hAnsi="Calibri" w:cs="Calibri"/>
          <w:sz w:val="24"/>
          <w:szCs w:val="24"/>
        </w:rPr>
        <w:t>.</w:t>
      </w:r>
    </w:p>
    <w:p w14:paraId="7DD8B5F2" w14:textId="77777777" w:rsidR="00CC3FA3" w:rsidRDefault="00CC3FA3" w:rsidP="008345B8">
      <w:pPr>
        <w:spacing w:after="0"/>
        <w:jc w:val="both"/>
        <w:rPr>
          <w:rFonts w:ascii="Calibri" w:hAnsi="Calibri" w:cs="Calibri"/>
          <w:sz w:val="24"/>
          <w:szCs w:val="24"/>
        </w:rPr>
      </w:pPr>
    </w:p>
    <w:p w14:paraId="1E3F59D2" w14:textId="77777777" w:rsidR="00906B93" w:rsidRDefault="00906B93" w:rsidP="00BC5A18">
      <w:pPr>
        <w:spacing w:after="0"/>
        <w:rPr>
          <w:rFonts w:ascii="Calibri" w:hAnsi="Calibri" w:cs="Calibri"/>
          <w:sz w:val="24"/>
          <w:szCs w:val="24"/>
        </w:rPr>
      </w:pPr>
    </w:p>
    <w:p w14:paraId="4C4BDE3F" w14:textId="77777777" w:rsidR="005D2F25" w:rsidRDefault="005D2F25" w:rsidP="00B637D1">
      <w:pPr>
        <w:spacing w:after="0" w:line="240" w:lineRule="auto"/>
        <w:jc w:val="center"/>
        <w:rPr>
          <w:rFonts w:ascii="Calibri" w:hAnsi="Calibri" w:cs="Calibri"/>
          <w:b/>
          <w:sz w:val="24"/>
          <w:szCs w:val="24"/>
        </w:rPr>
      </w:pPr>
      <w:bookmarkStart w:id="0" w:name="_Hlk100222147"/>
      <w:bookmarkStart w:id="1" w:name="_Hlk103269409"/>
    </w:p>
    <w:p w14:paraId="4723AC3E" w14:textId="4AE8492B" w:rsidR="00B637D1" w:rsidRPr="001E52F8" w:rsidRDefault="00B637D1" w:rsidP="00B637D1">
      <w:pPr>
        <w:spacing w:after="0" w:line="240" w:lineRule="auto"/>
        <w:jc w:val="center"/>
        <w:rPr>
          <w:rFonts w:ascii="Calibri" w:hAnsi="Calibri" w:cs="Calibri"/>
          <w:b/>
          <w:sz w:val="24"/>
          <w:szCs w:val="24"/>
        </w:rPr>
      </w:pPr>
      <w:r w:rsidRPr="001E52F8">
        <w:rPr>
          <w:rFonts w:ascii="Calibri" w:hAnsi="Calibri" w:cs="Calibri"/>
          <w:b/>
          <w:sz w:val="24"/>
          <w:szCs w:val="24"/>
        </w:rPr>
        <w:t>BOROUGH OF WALLINGTON</w:t>
      </w:r>
    </w:p>
    <w:p w14:paraId="3E939307" w14:textId="77777777" w:rsidR="00B637D1" w:rsidRPr="001E52F8" w:rsidRDefault="00B637D1" w:rsidP="00B637D1">
      <w:pPr>
        <w:spacing w:after="0" w:line="240" w:lineRule="auto"/>
        <w:jc w:val="center"/>
        <w:rPr>
          <w:rFonts w:ascii="Calibri" w:hAnsi="Calibri" w:cs="Calibri"/>
          <w:b/>
          <w:sz w:val="24"/>
          <w:szCs w:val="24"/>
        </w:rPr>
      </w:pPr>
      <w:r w:rsidRPr="001E52F8">
        <w:rPr>
          <w:rFonts w:ascii="Calibri" w:hAnsi="Calibri" w:cs="Calibri"/>
          <w:b/>
          <w:sz w:val="24"/>
          <w:szCs w:val="24"/>
        </w:rPr>
        <w:t>COUNTY OF BERGEN</w:t>
      </w:r>
    </w:p>
    <w:p w14:paraId="3E7C387A" w14:textId="77777777" w:rsidR="00B637D1" w:rsidRDefault="00B637D1" w:rsidP="00B637D1">
      <w:pPr>
        <w:spacing w:after="0" w:line="240" w:lineRule="auto"/>
        <w:jc w:val="center"/>
        <w:rPr>
          <w:rFonts w:ascii="Calibri" w:hAnsi="Calibri" w:cs="Calibri"/>
          <w:b/>
          <w:bCs/>
          <w:sz w:val="24"/>
          <w:szCs w:val="24"/>
        </w:rPr>
      </w:pPr>
      <w:r w:rsidRPr="001E52F8">
        <w:rPr>
          <w:rFonts w:ascii="Calibri" w:hAnsi="Calibri" w:cs="Calibri"/>
          <w:b/>
          <w:bCs/>
          <w:sz w:val="24"/>
          <w:szCs w:val="24"/>
        </w:rPr>
        <w:t>RESOLUTION NO. 202</w:t>
      </w:r>
      <w:r>
        <w:rPr>
          <w:rFonts w:ascii="Calibri" w:hAnsi="Calibri" w:cs="Calibri"/>
          <w:b/>
          <w:bCs/>
          <w:sz w:val="24"/>
          <w:szCs w:val="24"/>
        </w:rPr>
        <w:t>2</w:t>
      </w:r>
      <w:r w:rsidRPr="001E52F8">
        <w:rPr>
          <w:rFonts w:ascii="Calibri" w:hAnsi="Calibri" w:cs="Calibri"/>
          <w:b/>
          <w:bCs/>
          <w:sz w:val="24"/>
          <w:szCs w:val="24"/>
        </w:rPr>
        <w:t>-</w:t>
      </w:r>
      <w:r>
        <w:rPr>
          <w:rFonts w:ascii="Calibri" w:hAnsi="Calibri" w:cs="Calibri"/>
          <w:b/>
          <w:bCs/>
          <w:sz w:val="24"/>
          <w:szCs w:val="24"/>
        </w:rPr>
        <w:t>177</w:t>
      </w:r>
    </w:p>
    <w:p w14:paraId="3E8F7E5B" w14:textId="77777777" w:rsidR="00B637D1" w:rsidRDefault="00B637D1" w:rsidP="00B637D1">
      <w:pPr>
        <w:spacing w:after="0" w:line="240" w:lineRule="auto"/>
        <w:jc w:val="center"/>
        <w:rPr>
          <w:rFonts w:ascii="Calibri" w:hAnsi="Calibri" w:cs="Calibri"/>
          <w:b/>
          <w:bCs/>
          <w:sz w:val="24"/>
          <w:szCs w:val="24"/>
        </w:rPr>
      </w:pPr>
    </w:p>
    <w:p w14:paraId="21EF4154" w14:textId="77777777" w:rsidR="00B637D1" w:rsidRDefault="00B637D1" w:rsidP="00B637D1">
      <w:pPr>
        <w:spacing w:after="0" w:line="240" w:lineRule="auto"/>
        <w:jc w:val="center"/>
        <w:rPr>
          <w:rFonts w:ascii="Calibri" w:hAnsi="Calibri" w:cs="Calibri"/>
          <w:b/>
          <w:bCs/>
          <w:sz w:val="24"/>
          <w:szCs w:val="24"/>
        </w:rPr>
      </w:pPr>
    </w:p>
    <w:p w14:paraId="72A9E5F1" w14:textId="77777777" w:rsidR="00B637D1" w:rsidRDefault="00B637D1" w:rsidP="00B637D1">
      <w:pPr>
        <w:spacing w:after="0" w:line="240" w:lineRule="auto"/>
        <w:rPr>
          <w:rFonts w:ascii="Calibri" w:hAnsi="Calibri" w:cs="Calibri"/>
          <w:bCs/>
          <w:sz w:val="24"/>
          <w:szCs w:val="24"/>
        </w:rPr>
      </w:pPr>
      <w:r>
        <w:rPr>
          <w:rFonts w:ascii="Calibri" w:hAnsi="Calibri" w:cs="Calibri"/>
          <w:b/>
          <w:bCs/>
          <w:sz w:val="24"/>
          <w:szCs w:val="24"/>
        </w:rPr>
        <w:tab/>
        <w:t xml:space="preserve">WHEREAS, </w:t>
      </w:r>
      <w:r>
        <w:rPr>
          <w:rFonts w:ascii="Calibri" w:hAnsi="Calibri" w:cs="Calibri"/>
          <w:bCs/>
          <w:sz w:val="24"/>
          <w:szCs w:val="24"/>
        </w:rPr>
        <w:t>the Mayor and Council of the Borough of Wallington deems that the collection of cash in Borough Hall by officials of this Borough in the course of the performance of their official duties may pose a risk to not only the security of those officials but also to their health and welfare and the health and welfare of the public in light of the current pandemic, and</w:t>
      </w:r>
    </w:p>
    <w:p w14:paraId="7AE731C1" w14:textId="77777777" w:rsidR="00B637D1" w:rsidRDefault="00B637D1" w:rsidP="00B637D1">
      <w:pPr>
        <w:spacing w:after="0" w:line="240" w:lineRule="auto"/>
        <w:rPr>
          <w:rFonts w:ascii="Calibri" w:hAnsi="Calibri" w:cs="Calibri"/>
          <w:bCs/>
          <w:sz w:val="24"/>
          <w:szCs w:val="24"/>
        </w:rPr>
      </w:pPr>
    </w:p>
    <w:p w14:paraId="126CA5D6" w14:textId="77777777" w:rsidR="00B637D1" w:rsidRPr="004D10E6" w:rsidRDefault="00B637D1" w:rsidP="00B637D1">
      <w:pPr>
        <w:spacing w:after="0" w:line="240" w:lineRule="auto"/>
        <w:rPr>
          <w:rFonts w:ascii="Calibri" w:hAnsi="Calibri" w:cs="Calibri"/>
          <w:bCs/>
          <w:sz w:val="24"/>
          <w:szCs w:val="24"/>
        </w:rPr>
      </w:pPr>
      <w:r>
        <w:rPr>
          <w:rFonts w:ascii="Calibri" w:hAnsi="Calibri" w:cs="Calibri"/>
          <w:bCs/>
          <w:sz w:val="24"/>
          <w:szCs w:val="24"/>
        </w:rPr>
        <w:tab/>
      </w:r>
      <w:r w:rsidRPr="004D10E6">
        <w:rPr>
          <w:rFonts w:ascii="Calibri" w:hAnsi="Calibri" w:cs="Calibri"/>
          <w:b/>
          <w:bCs/>
          <w:sz w:val="24"/>
          <w:szCs w:val="24"/>
        </w:rPr>
        <w:t>WHEREAS</w:t>
      </w:r>
      <w:r>
        <w:rPr>
          <w:rFonts w:ascii="Calibri" w:hAnsi="Calibri" w:cs="Calibri"/>
          <w:bCs/>
          <w:sz w:val="24"/>
          <w:szCs w:val="24"/>
        </w:rPr>
        <w:t xml:space="preserve">, this Body determines that it is in the best interest and safety of those Officials at Borough Hall that this Borough establish a no cash policy restricting the method of payments made within Borough Hall to personal checks, bank checks, certified checks and money orders, and </w:t>
      </w:r>
    </w:p>
    <w:p w14:paraId="6D22CBCB" w14:textId="77777777" w:rsidR="00B637D1" w:rsidRDefault="00B637D1" w:rsidP="00B637D1">
      <w:pPr>
        <w:spacing w:after="0" w:line="240" w:lineRule="auto"/>
        <w:rPr>
          <w:rFonts w:ascii="Times New Roman" w:eastAsia="Times New Roman" w:hAnsi="Times New Roman" w:cs="Times New Roman"/>
          <w:sz w:val="24"/>
          <w:szCs w:val="24"/>
        </w:rPr>
      </w:pPr>
    </w:p>
    <w:p w14:paraId="6AF12EC4" w14:textId="77777777" w:rsidR="00B637D1" w:rsidRDefault="00B637D1" w:rsidP="00B637D1">
      <w:pPr>
        <w:spacing w:after="0" w:line="240" w:lineRule="auto"/>
        <w:rPr>
          <w:rFonts w:ascii="Calibri" w:eastAsia="Times New Roman" w:hAnsi="Calibri" w:cs="Calibri"/>
          <w:sz w:val="24"/>
          <w:szCs w:val="24"/>
        </w:rPr>
      </w:pPr>
      <w:r>
        <w:rPr>
          <w:rFonts w:ascii="Times New Roman" w:eastAsia="Times New Roman" w:hAnsi="Times New Roman" w:cs="Times New Roman"/>
          <w:sz w:val="24"/>
          <w:szCs w:val="24"/>
        </w:rPr>
        <w:tab/>
      </w:r>
      <w:r w:rsidRPr="00A867BD">
        <w:rPr>
          <w:rFonts w:ascii="Calibri" w:eastAsia="Times New Roman" w:hAnsi="Calibri" w:cs="Calibri"/>
          <w:b/>
          <w:sz w:val="24"/>
          <w:szCs w:val="24"/>
        </w:rPr>
        <w:t>WHEREAS,</w:t>
      </w:r>
      <w:r w:rsidRPr="00A867BD">
        <w:rPr>
          <w:rFonts w:ascii="Calibri" w:eastAsia="Times New Roman" w:hAnsi="Calibri" w:cs="Calibri"/>
          <w:sz w:val="24"/>
          <w:szCs w:val="24"/>
        </w:rPr>
        <w:t xml:space="preserve"> in 2009 case of </w:t>
      </w:r>
      <w:proofErr w:type="spellStart"/>
      <w:r w:rsidRPr="00A867BD">
        <w:rPr>
          <w:rFonts w:ascii="Calibri" w:eastAsia="Times New Roman" w:hAnsi="Calibri" w:cs="Calibri"/>
          <w:sz w:val="24"/>
          <w:szCs w:val="24"/>
        </w:rPr>
        <w:t>Picano</w:t>
      </w:r>
      <w:proofErr w:type="spellEnd"/>
      <w:r w:rsidRPr="00A867BD">
        <w:rPr>
          <w:rFonts w:ascii="Calibri" w:eastAsia="Times New Roman" w:hAnsi="Calibri" w:cs="Calibri"/>
          <w:sz w:val="24"/>
          <w:szCs w:val="24"/>
        </w:rPr>
        <w:t xml:space="preserve"> v Borough of Emerson et </w:t>
      </w:r>
      <w:proofErr w:type="spellStart"/>
      <w:r w:rsidRPr="00A867BD">
        <w:rPr>
          <w:rFonts w:ascii="Calibri" w:eastAsia="Times New Roman" w:hAnsi="Calibri" w:cs="Calibri"/>
          <w:sz w:val="24"/>
          <w:szCs w:val="24"/>
        </w:rPr>
        <w:t>als</w:t>
      </w:r>
      <w:proofErr w:type="spellEnd"/>
      <w:r w:rsidRPr="00A867BD">
        <w:rPr>
          <w:rFonts w:ascii="Calibri" w:eastAsia="Times New Roman" w:hAnsi="Calibri" w:cs="Calibri"/>
          <w:sz w:val="24"/>
          <w:szCs w:val="24"/>
        </w:rPr>
        <w:t xml:space="preserve">., the United States Court of Appeals for the Third Circuit ruled that the law providing that “United States coins and currency*** are legal tender for all debts, public charges, taxes and dues***” </w:t>
      </w:r>
      <w:r>
        <w:rPr>
          <w:rFonts w:ascii="Calibri" w:eastAsia="Times New Roman" w:hAnsi="Calibri" w:cs="Calibri"/>
          <w:sz w:val="24"/>
          <w:szCs w:val="24"/>
        </w:rPr>
        <w:t>permits</w:t>
      </w:r>
      <w:r w:rsidRPr="00A867BD">
        <w:rPr>
          <w:rFonts w:ascii="Calibri" w:eastAsia="Times New Roman" w:hAnsi="Calibri" w:cs="Calibri"/>
          <w:sz w:val="24"/>
          <w:szCs w:val="24"/>
        </w:rPr>
        <w:t xml:space="preserve"> a local government to accept payment in cash, </w:t>
      </w:r>
    </w:p>
    <w:p w14:paraId="419C1781" w14:textId="77777777" w:rsidR="00B637D1" w:rsidRPr="00A867BD" w:rsidRDefault="00B637D1" w:rsidP="00B637D1">
      <w:pPr>
        <w:spacing w:after="0" w:line="240" w:lineRule="auto"/>
        <w:rPr>
          <w:rFonts w:ascii="Calibri" w:eastAsia="Times New Roman" w:hAnsi="Calibri" w:cs="Calibri"/>
          <w:b/>
          <w:sz w:val="24"/>
          <w:szCs w:val="24"/>
        </w:rPr>
      </w:pPr>
    </w:p>
    <w:p w14:paraId="1C3E84E9" w14:textId="77777777" w:rsidR="00B637D1" w:rsidRPr="004D10E6" w:rsidRDefault="00B637D1" w:rsidP="00B637D1">
      <w:pPr>
        <w:spacing w:after="0" w:line="240" w:lineRule="auto"/>
        <w:ind w:firstLine="720"/>
        <w:rPr>
          <w:rFonts w:ascii="Calibri" w:hAnsi="Calibri" w:cs="Calibri"/>
          <w:bCs/>
          <w:sz w:val="24"/>
          <w:szCs w:val="24"/>
        </w:rPr>
      </w:pPr>
      <w:r w:rsidRPr="00077D71">
        <w:rPr>
          <w:rFonts w:ascii="Calibri" w:eastAsia="Times New Roman" w:hAnsi="Calibri" w:cs="Calibri"/>
          <w:b/>
          <w:sz w:val="24"/>
          <w:szCs w:val="24"/>
        </w:rPr>
        <w:t>BE IT RESOLVED</w:t>
      </w:r>
      <w:r w:rsidRPr="00077D71">
        <w:rPr>
          <w:rFonts w:ascii="Calibri" w:eastAsia="Times New Roman" w:hAnsi="Calibri" w:cs="Calibri"/>
          <w:sz w:val="24"/>
          <w:szCs w:val="24"/>
        </w:rPr>
        <w:t xml:space="preserve"> by the Mayor and Council of the Borough of Wallington, Bergen County, New Jersey </w:t>
      </w:r>
      <w:r>
        <w:rPr>
          <w:rFonts w:ascii="Calibri" w:eastAsia="Times New Roman" w:hAnsi="Calibri" w:cs="Calibri"/>
          <w:sz w:val="24"/>
          <w:szCs w:val="24"/>
        </w:rPr>
        <w:t>that the Borough will no longer accept cash as payment for business within Borough Hall, and that the only acceptable form of payment for Borough business within Borough Hall will be in the form of</w:t>
      </w:r>
      <w:r w:rsidRPr="00A867BD">
        <w:rPr>
          <w:rFonts w:ascii="Calibri" w:hAnsi="Calibri" w:cs="Calibri"/>
          <w:bCs/>
          <w:sz w:val="24"/>
          <w:szCs w:val="24"/>
        </w:rPr>
        <w:t xml:space="preserve"> </w:t>
      </w:r>
      <w:r>
        <w:rPr>
          <w:rFonts w:ascii="Calibri" w:hAnsi="Calibri" w:cs="Calibri"/>
          <w:bCs/>
          <w:sz w:val="24"/>
          <w:szCs w:val="24"/>
        </w:rPr>
        <w:t>personal checks, bank checks, certified check and money orders, except for transactions of $30.00 or less.</w:t>
      </w:r>
    </w:p>
    <w:p w14:paraId="5E4A1633" w14:textId="77777777" w:rsidR="00B637D1" w:rsidRDefault="00B637D1" w:rsidP="00BC5A18">
      <w:pPr>
        <w:spacing w:after="0"/>
        <w:rPr>
          <w:rFonts w:ascii="Calibri" w:hAnsi="Calibri" w:cs="Calibri"/>
          <w:b/>
          <w:sz w:val="24"/>
          <w:szCs w:val="24"/>
        </w:rPr>
      </w:pPr>
    </w:p>
    <w:bookmarkEnd w:id="0"/>
    <w:bookmarkEnd w:id="1"/>
    <w:p w14:paraId="42B2FF66" w14:textId="77777777" w:rsidR="007C6A5A" w:rsidRPr="007C6A5A" w:rsidRDefault="007C6A5A" w:rsidP="007C6A5A">
      <w:pPr>
        <w:spacing w:after="0" w:line="240" w:lineRule="auto"/>
        <w:jc w:val="center"/>
        <w:rPr>
          <w:rFonts w:ascii="Calibri" w:eastAsia="PMingLiU" w:hAnsi="Calibri" w:cs="Calibri"/>
          <w:b/>
          <w:sz w:val="24"/>
          <w:szCs w:val="24"/>
        </w:rPr>
      </w:pPr>
      <w:r w:rsidRPr="007C6A5A">
        <w:rPr>
          <w:rFonts w:ascii="Calibri" w:eastAsia="PMingLiU" w:hAnsi="Calibri" w:cs="Calibri"/>
          <w:b/>
          <w:sz w:val="24"/>
          <w:szCs w:val="24"/>
        </w:rPr>
        <w:t>BOROUGH OF WALLINGTON</w:t>
      </w:r>
    </w:p>
    <w:p w14:paraId="67FCB9AE" w14:textId="77777777" w:rsidR="007C6A5A" w:rsidRPr="007C6A5A" w:rsidRDefault="007C6A5A" w:rsidP="007C6A5A">
      <w:pPr>
        <w:spacing w:after="0" w:line="240" w:lineRule="auto"/>
        <w:jc w:val="center"/>
        <w:rPr>
          <w:rFonts w:ascii="Calibri" w:eastAsia="PMingLiU" w:hAnsi="Calibri" w:cs="Calibri"/>
          <w:b/>
          <w:sz w:val="24"/>
          <w:szCs w:val="24"/>
        </w:rPr>
      </w:pPr>
      <w:r w:rsidRPr="007C6A5A">
        <w:rPr>
          <w:rFonts w:ascii="Calibri" w:eastAsia="PMingLiU" w:hAnsi="Calibri" w:cs="Calibri"/>
          <w:b/>
          <w:sz w:val="24"/>
          <w:szCs w:val="24"/>
        </w:rPr>
        <w:t>COUNTY OF BERGEN</w:t>
      </w:r>
    </w:p>
    <w:p w14:paraId="656C28F1" w14:textId="77777777" w:rsidR="007C6A5A" w:rsidRPr="007C6A5A" w:rsidRDefault="007C6A5A" w:rsidP="007C6A5A">
      <w:pPr>
        <w:spacing w:after="0" w:line="240" w:lineRule="auto"/>
        <w:jc w:val="center"/>
        <w:rPr>
          <w:rFonts w:ascii="Calibri" w:eastAsia="PMingLiU" w:hAnsi="Calibri" w:cs="Calibri"/>
          <w:b/>
          <w:sz w:val="24"/>
          <w:szCs w:val="24"/>
        </w:rPr>
      </w:pPr>
      <w:r w:rsidRPr="007C6A5A">
        <w:rPr>
          <w:rFonts w:ascii="Calibri" w:eastAsia="PMingLiU" w:hAnsi="Calibri" w:cs="Calibri"/>
          <w:b/>
          <w:sz w:val="24"/>
          <w:szCs w:val="24"/>
        </w:rPr>
        <w:t>RESOLUTION # 2022-178</w:t>
      </w:r>
    </w:p>
    <w:p w14:paraId="016B9280" w14:textId="77777777" w:rsidR="007C6A5A" w:rsidRPr="007C6A5A" w:rsidRDefault="007C6A5A" w:rsidP="007C6A5A">
      <w:pPr>
        <w:spacing w:after="0" w:line="240" w:lineRule="auto"/>
        <w:jc w:val="center"/>
        <w:rPr>
          <w:rFonts w:ascii="Calibri" w:eastAsia="Calibri" w:hAnsi="Calibri" w:cs="Calibri"/>
          <w:b/>
          <w:sz w:val="24"/>
          <w:szCs w:val="24"/>
        </w:rPr>
      </w:pPr>
    </w:p>
    <w:p w14:paraId="16DFF006" w14:textId="77777777" w:rsidR="007C6A5A" w:rsidRPr="007C6A5A" w:rsidRDefault="007C6A5A" w:rsidP="007C6A5A">
      <w:pPr>
        <w:spacing w:after="0" w:line="240" w:lineRule="auto"/>
        <w:ind w:left="1080" w:right="1080"/>
        <w:jc w:val="both"/>
        <w:rPr>
          <w:rFonts w:ascii="Calibri" w:eastAsia="Calibri" w:hAnsi="Calibri" w:cs="Calibri"/>
          <w:b/>
          <w:sz w:val="24"/>
          <w:szCs w:val="24"/>
        </w:rPr>
      </w:pPr>
      <w:r w:rsidRPr="007C6A5A">
        <w:rPr>
          <w:rFonts w:ascii="Calibri" w:eastAsia="Calibri" w:hAnsi="Calibri" w:cs="Calibri"/>
          <w:b/>
          <w:sz w:val="24"/>
          <w:szCs w:val="24"/>
        </w:rPr>
        <w:t xml:space="preserve">RESOLUTION APPOINTING CHRISTINE STODOLAK AS A CROSSING GUARD FOR THE BOROUGH OF WALLINGTON </w:t>
      </w:r>
    </w:p>
    <w:p w14:paraId="2807E083" w14:textId="77777777" w:rsidR="007C6A5A" w:rsidRPr="007C6A5A" w:rsidRDefault="007C6A5A" w:rsidP="007C6A5A">
      <w:pPr>
        <w:spacing w:after="0" w:line="240" w:lineRule="auto"/>
        <w:jc w:val="center"/>
        <w:rPr>
          <w:rFonts w:ascii="Calibri" w:eastAsia="Calibri" w:hAnsi="Calibri" w:cs="Calibri"/>
          <w:b/>
          <w:sz w:val="24"/>
          <w:szCs w:val="24"/>
        </w:rPr>
      </w:pPr>
    </w:p>
    <w:p w14:paraId="513CC7C2" w14:textId="77777777" w:rsidR="007C6A5A" w:rsidRPr="007C6A5A" w:rsidRDefault="007C6A5A" w:rsidP="007C6A5A">
      <w:pPr>
        <w:spacing w:after="0" w:line="240" w:lineRule="auto"/>
        <w:ind w:firstLine="720"/>
        <w:jc w:val="both"/>
        <w:rPr>
          <w:rFonts w:ascii="Calibri" w:eastAsia="Calibri" w:hAnsi="Calibri" w:cs="Calibri"/>
          <w:sz w:val="24"/>
          <w:szCs w:val="24"/>
        </w:rPr>
      </w:pPr>
      <w:r w:rsidRPr="007C6A5A">
        <w:rPr>
          <w:rFonts w:ascii="Calibri" w:eastAsia="Calibri" w:hAnsi="Calibri" w:cs="Calibri"/>
          <w:b/>
          <w:bCs/>
          <w:sz w:val="24"/>
          <w:szCs w:val="24"/>
        </w:rPr>
        <w:t xml:space="preserve">WHEREAS, </w:t>
      </w:r>
      <w:r w:rsidRPr="007C6A5A">
        <w:rPr>
          <w:rFonts w:ascii="Calibri" w:eastAsia="Calibri" w:hAnsi="Calibri" w:cs="Calibri"/>
          <w:sz w:val="24"/>
          <w:szCs w:val="24"/>
        </w:rPr>
        <w:t>the Mayor and Council of the Borough of Wallington has determined that it is advisable to appoint a crossing guard to help maintain traffic safety</w:t>
      </w:r>
      <w:r w:rsidRPr="007C6A5A">
        <w:rPr>
          <w:rFonts w:ascii="Calibri" w:eastAsia="Calibri" w:hAnsi="Calibri" w:cs="Calibri"/>
          <w:b/>
          <w:bCs/>
          <w:sz w:val="24"/>
          <w:szCs w:val="24"/>
        </w:rPr>
        <w:t xml:space="preserve">; </w:t>
      </w:r>
      <w:r w:rsidRPr="007C6A5A">
        <w:rPr>
          <w:rFonts w:ascii="Calibri" w:eastAsia="Calibri" w:hAnsi="Calibri" w:cs="Calibri"/>
          <w:sz w:val="24"/>
          <w:szCs w:val="24"/>
        </w:rPr>
        <w:t>and</w:t>
      </w:r>
    </w:p>
    <w:p w14:paraId="23C84E95" w14:textId="77777777" w:rsidR="007C6A5A" w:rsidRPr="007C6A5A" w:rsidRDefault="007C6A5A" w:rsidP="007C6A5A">
      <w:pPr>
        <w:spacing w:after="0" w:line="240" w:lineRule="auto"/>
        <w:ind w:firstLine="720"/>
        <w:jc w:val="both"/>
        <w:rPr>
          <w:rFonts w:ascii="Calibri" w:eastAsia="Calibri" w:hAnsi="Calibri" w:cs="Calibri"/>
          <w:b/>
          <w:bCs/>
          <w:sz w:val="24"/>
          <w:szCs w:val="24"/>
        </w:rPr>
      </w:pPr>
    </w:p>
    <w:p w14:paraId="567B77E7" w14:textId="77777777" w:rsidR="007C6A5A" w:rsidRPr="007C6A5A" w:rsidRDefault="007C6A5A" w:rsidP="007C6A5A">
      <w:pPr>
        <w:spacing w:after="0" w:line="240" w:lineRule="auto"/>
        <w:ind w:firstLine="720"/>
        <w:jc w:val="both"/>
        <w:rPr>
          <w:rFonts w:ascii="Calibri" w:eastAsia="Calibri" w:hAnsi="Calibri" w:cs="Calibri"/>
          <w:sz w:val="24"/>
          <w:szCs w:val="24"/>
        </w:rPr>
      </w:pPr>
      <w:r w:rsidRPr="007C6A5A">
        <w:rPr>
          <w:rFonts w:ascii="Calibri" w:eastAsia="Calibri" w:hAnsi="Calibri" w:cs="Calibri"/>
          <w:b/>
          <w:bCs/>
          <w:sz w:val="24"/>
          <w:szCs w:val="24"/>
        </w:rPr>
        <w:t>WHEREAS</w:t>
      </w:r>
      <w:r w:rsidRPr="007C6A5A">
        <w:rPr>
          <w:rFonts w:ascii="Calibri" w:eastAsia="Calibri" w:hAnsi="Calibri" w:cs="Calibri"/>
          <w:sz w:val="24"/>
          <w:szCs w:val="24"/>
        </w:rPr>
        <w:t xml:space="preserve">, The Chief of Police, Carmello Imbruglia and Captain, Shawn Kudlacik have vetted Christine </w:t>
      </w:r>
      <w:proofErr w:type="spellStart"/>
      <w:r w:rsidRPr="007C6A5A">
        <w:rPr>
          <w:rFonts w:ascii="Calibri" w:eastAsia="Calibri" w:hAnsi="Calibri" w:cs="Calibri"/>
          <w:sz w:val="24"/>
          <w:szCs w:val="24"/>
        </w:rPr>
        <w:t>Stodolak</w:t>
      </w:r>
      <w:proofErr w:type="spellEnd"/>
      <w:r w:rsidRPr="007C6A5A">
        <w:rPr>
          <w:rFonts w:ascii="Calibri" w:eastAsia="Calibri" w:hAnsi="Calibri" w:cs="Calibri"/>
          <w:sz w:val="24"/>
          <w:szCs w:val="24"/>
        </w:rPr>
        <w:t xml:space="preserve"> and have approved her appointment; and</w:t>
      </w:r>
    </w:p>
    <w:p w14:paraId="59B3C796" w14:textId="77777777" w:rsidR="007C6A5A" w:rsidRPr="007C6A5A" w:rsidRDefault="007C6A5A" w:rsidP="007C6A5A">
      <w:pPr>
        <w:spacing w:after="0" w:line="240" w:lineRule="auto"/>
        <w:ind w:firstLine="720"/>
        <w:jc w:val="both"/>
        <w:rPr>
          <w:rFonts w:ascii="Calibri" w:eastAsia="Calibri" w:hAnsi="Calibri" w:cs="Calibri"/>
          <w:sz w:val="24"/>
          <w:szCs w:val="24"/>
        </w:rPr>
      </w:pPr>
    </w:p>
    <w:p w14:paraId="60FCAA32" w14:textId="77777777" w:rsidR="007C6A5A" w:rsidRPr="007C6A5A" w:rsidRDefault="007C6A5A" w:rsidP="007C6A5A">
      <w:pPr>
        <w:spacing w:after="0" w:line="240" w:lineRule="auto"/>
        <w:ind w:firstLine="720"/>
        <w:jc w:val="both"/>
        <w:rPr>
          <w:rFonts w:ascii="Calibri" w:eastAsia="Calibri" w:hAnsi="Calibri" w:cs="Calibri"/>
          <w:sz w:val="24"/>
          <w:szCs w:val="24"/>
        </w:rPr>
      </w:pPr>
      <w:r w:rsidRPr="007C6A5A">
        <w:rPr>
          <w:rFonts w:ascii="Calibri" w:eastAsia="Calibri" w:hAnsi="Calibri" w:cs="Calibri"/>
          <w:b/>
          <w:bCs/>
          <w:sz w:val="24"/>
          <w:szCs w:val="24"/>
        </w:rPr>
        <w:t>WHEREAS,</w:t>
      </w:r>
      <w:r w:rsidRPr="007C6A5A">
        <w:rPr>
          <w:rFonts w:ascii="Calibri" w:eastAsia="Calibri" w:hAnsi="Calibri" w:cs="Calibri"/>
          <w:sz w:val="24"/>
          <w:szCs w:val="24"/>
        </w:rPr>
        <w:t xml:space="preserve"> Miss </w:t>
      </w:r>
      <w:proofErr w:type="spellStart"/>
      <w:r w:rsidRPr="007C6A5A">
        <w:rPr>
          <w:rFonts w:ascii="Calibri" w:eastAsia="Calibri" w:hAnsi="Calibri" w:cs="Calibri"/>
          <w:sz w:val="24"/>
          <w:szCs w:val="24"/>
        </w:rPr>
        <w:t>Stodolak</w:t>
      </w:r>
      <w:proofErr w:type="spellEnd"/>
      <w:r w:rsidRPr="007C6A5A">
        <w:rPr>
          <w:rFonts w:ascii="Calibri" w:eastAsia="Calibri" w:hAnsi="Calibri" w:cs="Calibri"/>
          <w:sz w:val="24"/>
          <w:szCs w:val="24"/>
        </w:rPr>
        <w:t xml:space="preserve"> passed the mandatory physical through Hackensack University Medical Center; and</w:t>
      </w:r>
    </w:p>
    <w:p w14:paraId="581A1ECC" w14:textId="77777777" w:rsidR="007C6A5A" w:rsidRPr="007C6A5A" w:rsidRDefault="007C6A5A" w:rsidP="007C6A5A">
      <w:pPr>
        <w:spacing w:after="0" w:line="240" w:lineRule="auto"/>
        <w:ind w:firstLine="720"/>
        <w:jc w:val="both"/>
        <w:rPr>
          <w:rFonts w:ascii="Calibri" w:eastAsia="Calibri" w:hAnsi="Calibri" w:cs="Calibri"/>
          <w:b/>
          <w:bCs/>
          <w:sz w:val="24"/>
          <w:szCs w:val="24"/>
        </w:rPr>
      </w:pPr>
    </w:p>
    <w:p w14:paraId="7D1C61C1" w14:textId="77777777" w:rsidR="007C6A5A" w:rsidRPr="007C6A5A" w:rsidRDefault="007C6A5A" w:rsidP="007C6A5A">
      <w:pPr>
        <w:spacing w:after="0" w:line="240" w:lineRule="auto"/>
        <w:ind w:firstLine="720"/>
        <w:jc w:val="both"/>
        <w:rPr>
          <w:rFonts w:ascii="Calibri" w:eastAsia="Calibri" w:hAnsi="Calibri" w:cs="Calibri"/>
          <w:sz w:val="24"/>
          <w:szCs w:val="24"/>
        </w:rPr>
      </w:pPr>
      <w:r w:rsidRPr="007C6A5A">
        <w:rPr>
          <w:rFonts w:ascii="Calibri" w:eastAsia="Calibri" w:hAnsi="Calibri" w:cs="Calibri"/>
          <w:b/>
          <w:bCs/>
          <w:sz w:val="24"/>
          <w:szCs w:val="24"/>
        </w:rPr>
        <w:t>WHEREAS,</w:t>
      </w:r>
      <w:r w:rsidRPr="007C6A5A">
        <w:rPr>
          <w:rFonts w:ascii="Calibri" w:eastAsia="Calibri" w:hAnsi="Calibri" w:cs="Calibri"/>
          <w:bCs/>
          <w:sz w:val="24"/>
          <w:szCs w:val="24"/>
        </w:rPr>
        <w:t xml:space="preserve"> Miss </w:t>
      </w:r>
      <w:proofErr w:type="spellStart"/>
      <w:r w:rsidRPr="007C6A5A">
        <w:rPr>
          <w:rFonts w:ascii="Calibri" w:eastAsia="Calibri" w:hAnsi="Calibri" w:cs="Calibri"/>
          <w:bCs/>
          <w:sz w:val="24"/>
          <w:szCs w:val="24"/>
        </w:rPr>
        <w:t>Stodolak</w:t>
      </w:r>
      <w:proofErr w:type="spellEnd"/>
      <w:r w:rsidRPr="007C6A5A">
        <w:rPr>
          <w:rFonts w:ascii="Calibri" w:eastAsia="Calibri" w:hAnsi="Calibri" w:cs="Calibri"/>
          <w:bCs/>
          <w:sz w:val="24"/>
          <w:szCs w:val="24"/>
        </w:rPr>
        <w:t xml:space="preserve"> is a certified crossing guard and holds a valid certificate from a recognized police academy</w:t>
      </w:r>
      <w:r w:rsidRPr="007C6A5A">
        <w:rPr>
          <w:rFonts w:ascii="Calibri" w:eastAsia="Calibri" w:hAnsi="Calibri" w:cs="Calibri"/>
          <w:sz w:val="24"/>
          <w:szCs w:val="24"/>
        </w:rPr>
        <w:t>; and</w:t>
      </w:r>
    </w:p>
    <w:p w14:paraId="44DF2DA9" w14:textId="77777777" w:rsidR="007C6A5A" w:rsidRPr="007C6A5A" w:rsidRDefault="007C6A5A" w:rsidP="007C6A5A">
      <w:pPr>
        <w:spacing w:after="0" w:line="240" w:lineRule="auto"/>
        <w:ind w:firstLine="720"/>
        <w:jc w:val="both"/>
        <w:rPr>
          <w:rFonts w:ascii="Calibri" w:eastAsia="Calibri" w:hAnsi="Calibri" w:cs="Calibri"/>
          <w:sz w:val="24"/>
          <w:szCs w:val="24"/>
        </w:rPr>
      </w:pPr>
      <w:r w:rsidRPr="007C6A5A">
        <w:rPr>
          <w:rFonts w:ascii="Calibri" w:eastAsia="Calibri" w:hAnsi="Calibri" w:cs="Calibri"/>
          <w:sz w:val="24"/>
          <w:szCs w:val="24"/>
        </w:rPr>
        <w:tab/>
      </w:r>
    </w:p>
    <w:p w14:paraId="40E792AC" w14:textId="77777777" w:rsidR="007C6A5A" w:rsidRPr="007C6A5A" w:rsidRDefault="007C6A5A" w:rsidP="007C6A5A">
      <w:pPr>
        <w:spacing w:after="0" w:line="240" w:lineRule="auto"/>
        <w:ind w:firstLine="720"/>
        <w:jc w:val="both"/>
        <w:rPr>
          <w:rFonts w:ascii="Calibri" w:eastAsia="Calibri" w:hAnsi="Calibri" w:cs="Calibri"/>
          <w:sz w:val="24"/>
          <w:szCs w:val="24"/>
        </w:rPr>
      </w:pPr>
      <w:r w:rsidRPr="007C6A5A">
        <w:rPr>
          <w:rFonts w:ascii="Calibri" w:eastAsia="Calibri" w:hAnsi="Calibri" w:cs="Calibri"/>
          <w:b/>
          <w:bCs/>
          <w:sz w:val="24"/>
          <w:szCs w:val="24"/>
        </w:rPr>
        <w:t>WHEREAS,</w:t>
      </w:r>
      <w:r w:rsidRPr="007C6A5A">
        <w:rPr>
          <w:rFonts w:ascii="Calibri" w:eastAsia="Calibri" w:hAnsi="Calibri" w:cs="Calibri"/>
          <w:sz w:val="24"/>
          <w:szCs w:val="24"/>
        </w:rPr>
        <w:t xml:space="preserve"> Miss </w:t>
      </w:r>
      <w:proofErr w:type="spellStart"/>
      <w:r w:rsidRPr="007C6A5A">
        <w:rPr>
          <w:rFonts w:ascii="Calibri" w:eastAsia="Calibri" w:hAnsi="Calibri" w:cs="Calibri"/>
          <w:sz w:val="24"/>
          <w:szCs w:val="24"/>
        </w:rPr>
        <w:t>Stodolak</w:t>
      </w:r>
      <w:proofErr w:type="spellEnd"/>
      <w:r w:rsidRPr="007C6A5A">
        <w:rPr>
          <w:rFonts w:ascii="Calibri" w:eastAsia="Calibri" w:hAnsi="Calibri" w:cs="Calibri"/>
          <w:sz w:val="24"/>
          <w:szCs w:val="24"/>
        </w:rPr>
        <w:t xml:space="preserve"> watched the mandatory videos required by state law; and </w:t>
      </w:r>
    </w:p>
    <w:p w14:paraId="0EF2A801" w14:textId="77777777" w:rsidR="007C6A5A" w:rsidRPr="007C6A5A" w:rsidRDefault="007C6A5A" w:rsidP="007C6A5A">
      <w:pPr>
        <w:spacing w:after="0" w:line="240" w:lineRule="auto"/>
        <w:ind w:firstLine="720"/>
        <w:jc w:val="both"/>
        <w:rPr>
          <w:rFonts w:ascii="Calibri" w:eastAsia="Calibri" w:hAnsi="Calibri" w:cs="Calibri"/>
          <w:sz w:val="24"/>
          <w:szCs w:val="24"/>
        </w:rPr>
      </w:pPr>
    </w:p>
    <w:p w14:paraId="0E23E7D6" w14:textId="77777777" w:rsidR="007C6A5A" w:rsidRPr="007C6A5A" w:rsidRDefault="007C6A5A" w:rsidP="007C6A5A">
      <w:pPr>
        <w:spacing w:after="0" w:line="240" w:lineRule="auto"/>
        <w:ind w:firstLine="720"/>
        <w:jc w:val="both"/>
        <w:rPr>
          <w:rFonts w:ascii="Calibri" w:eastAsia="Calibri" w:hAnsi="Calibri" w:cs="Calibri"/>
          <w:sz w:val="24"/>
          <w:szCs w:val="24"/>
        </w:rPr>
      </w:pPr>
      <w:r w:rsidRPr="007C6A5A">
        <w:rPr>
          <w:rFonts w:ascii="Calibri" w:eastAsia="Calibri" w:hAnsi="Calibri" w:cs="Calibri"/>
          <w:b/>
          <w:bCs/>
          <w:sz w:val="24"/>
          <w:szCs w:val="24"/>
        </w:rPr>
        <w:t>WHEREAS,</w:t>
      </w:r>
      <w:r w:rsidRPr="007C6A5A">
        <w:rPr>
          <w:rFonts w:ascii="Calibri" w:eastAsia="Calibri" w:hAnsi="Calibri" w:cs="Calibri"/>
          <w:sz w:val="24"/>
          <w:szCs w:val="24"/>
        </w:rPr>
        <w:t xml:space="preserve"> the Mayor &amp; Council of the Borough of Wallington finds that it is in the best interests for the borough to function in a manner to serve the needs of the citizens of the Borough of Wallington to hire a new Crossing Guard. </w:t>
      </w:r>
    </w:p>
    <w:p w14:paraId="1281BC6F" w14:textId="77777777" w:rsidR="007C6A5A" w:rsidRPr="007C6A5A" w:rsidRDefault="007C6A5A" w:rsidP="007C6A5A">
      <w:pPr>
        <w:spacing w:after="0" w:line="240" w:lineRule="auto"/>
        <w:ind w:firstLine="720"/>
        <w:jc w:val="both"/>
        <w:rPr>
          <w:rFonts w:ascii="Calibri" w:eastAsia="Calibri" w:hAnsi="Calibri" w:cs="Calibri"/>
          <w:sz w:val="24"/>
          <w:szCs w:val="24"/>
        </w:rPr>
      </w:pPr>
    </w:p>
    <w:p w14:paraId="1626B0F0" w14:textId="77777777" w:rsidR="007C6A5A" w:rsidRPr="007C6A5A" w:rsidRDefault="007C6A5A" w:rsidP="007C6A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libri" w:eastAsia="Times New Roman" w:hAnsi="Calibri" w:cs="Calibri"/>
          <w:sz w:val="24"/>
          <w:szCs w:val="24"/>
        </w:rPr>
      </w:pPr>
      <w:r w:rsidRPr="007C6A5A">
        <w:rPr>
          <w:rFonts w:ascii="Calibri" w:eastAsia="Times New Roman" w:hAnsi="Calibri" w:cs="Calibri"/>
          <w:b/>
          <w:bCs/>
          <w:sz w:val="24"/>
          <w:szCs w:val="24"/>
        </w:rPr>
        <w:t>NOW, THEREFORE, BE IT RESOLVED</w:t>
      </w:r>
      <w:r w:rsidRPr="007C6A5A">
        <w:rPr>
          <w:rFonts w:ascii="Calibri" w:eastAsia="Times New Roman" w:hAnsi="Calibri" w:cs="Calibri"/>
          <w:sz w:val="24"/>
          <w:szCs w:val="24"/>
        </w:rPr>
        <w:t>, by the Mayor &amp; Council of the Borough of Wallington, County of Bergen, State of New Jersey, that</w:t>
      </w:r>
    </w:p>
    <w:p w14:paraId="655EAD05" w14:textId="77777777" w:rsidR="007C6A5A" w:rsidRPr="007C6A5A" w:rsidRDefault="007C6A5A" w:rsidP="007C6A5A">
      <w:pPr>
        <w:spacing w:after="0" w:line="240" w:lineRule="auto"/>
        <w:jc w:val="both"/>
        <w:rPr>
          <w:rFonts w:ascii="Calibri" w:eastAsia="Calibri" w:hAnsi="Calibri" w:cs="Calibri"/>
          <w:sz w:val="24"/>
          <w:szCs w:val="24"/>
        </w:rPr>
      </w:pPr>
    </w:p>
    <w:p w14:paraId="7C207DBE" w14:textId="77777777" w:rsidR="007C6A5A" w:rsidRPr="007C6A5A" w:rsidRDefault="007C6A5A" w:rsidP="007C6A5A">
      <w:pPr>
        <w:numPr>
          <w:ilvl w:val="0"/>
          <w:numId w:val="14"/>
        </w:numPr>
        <w:spacing w:after="0" w:line="240" w:lineRule="auto"/>
        <w:contextualSpacing/>
        <w:jc w:val="both"/>
        <w:rPr>
          <w:rFonts w:ascii="Calibri" w:eastAsia="Calibri" w:hAnsi="Calibri" w:cs="Calibri"/>
          <w:sz w:val="24"/>
          <w:szCs w:val="24"/>
        </w:rPr>
      </w:pPr>
      <w:r w:rsidRPr="007C6A5A">
        <w:rPr>
          <w:rFonts w:ascii="Calibri" w:eastAsia="Calibri" w:hAnsi="Calibri" w:cs="Calibri"/>
          <w:sz w:val="24"/>
          <w:szCs w:val="24"/>
        </w:rPr>
        <w:t xml:space="preserve">The Borough Administrator is authorized to take any and all necessary actions to process the appointment of Christine </w:t>
      </w:r>
      <w:proofErr w:type="spellStart"/>
      <w:r w:rsidRPr="007C6A5A">
        <w:rPr>
          <w:rFonts w:ascii="Calibri" w:eastAsia="Calibri" w:hAnsi="Calibri" w:cs="Calibri"/>
          <w:sz w:val="24"/>
          <w:szCs w:val="24"/>
        </w:rPr>
        <w:t>Stodolak</w:t>
      </w:r>
      <w:proofErr w:type="spellEnd"/>
      <w:r w:rsidRPr="007C6A5A">
        <w:rPr>
          <w:rFonts w:ascii="Calibri" w:eastAsia="Calibri" w:hAnsi="Calibri" w:cs="Calibri"/>
          <w:sz w:val="24"/>
          <w:szCs w:val="24"/>
        </w:rPr>
        <w:t xml:space="preserve">.   </w:t>
      </w:r>
    </w:p>
    <w:p w14:paraId="0584D591" w14:textId="77777777" w:rsidR="007C6A5A" w:rsidRPr="007C6A5A" w:rsidRDefault="007C6A5A" w:rsidP="007C6A5A">
      <w:pPr>
        <w:spacing w:after="0" w:line="240" w:lineRule="auto"/>
        <w:ind w:left="1080"/>
        <w:contextualSpacing/>
        <w:jc w:val="both"/>
        <w:rPr>
          <w:rFonts w:ascii="Calibri" w:eastAsia="Calibri" w:hAnsi="Calibri" w:cs="Calibri"/>
          <w:sz w:val="24"/>
          <w:szCs w:val="24"/>
        </w:rPr>
      </w:pPr>
    </w:p>
    <w:p w14:paraId="5401D2BF" w14:textId="77777777" w:rsidR="007C6A5A" w:rsidRPr="007C6A5A" w:rsidRDefault="007C6A5A" w:rsidP="007C6A5A">
      <w:pPr>
        <w:numPr>
          <w:ilvl w:val="0"/>
          <w:numId w:val="14"/>
        </w:numPr>
        <w:spacing w:after="0" w:line="240" w:lineRule="auto"/>
        <w:contextualSpacing/>
        <w:jc w:val="both"/>
        <w:rPr>
          <w:rFonts w:ascii="Calibri" w:eastAsia="Calibri" w:hAnsi="Calibri" w:cs="Calibri"/>
          <w:sz w:val="24"/>
          <w:szCs w:val="24"/>
        </w:rPr>
      </w:pPr>
      <w:r w:rsidRPr="007C6A5A">
        <w:rPr>
          <w:rFonts w:ascii="Calibri" w:eastAsia="Calibri" w:hAnsi="Calibri" w:cs="Calibri"/>
          <w:sz w:val="24"/>
          <w:szCs w:val="24"/>
        </w:rPr>
        <w:t xml:space="preserve">Christine </w:t>
      </w:r>
      <w:proofErr w:type="spellStart"/>
      <w:r w:rsidRPr="007C6A5A">
        <w:rPr>
          <w:rFonts w:ascii="Calibri" w:eastAsia="Calibri" w:hAnsi="Calibri" w:cs="Calibri"/>
          <w:sz w:val="24"/>
          <w:szCs w:val="24"/>
        </w:rPr>
        <w:t>Stodolak</w:t>
      </w:r>
      <w:proofErr w:type="spellEnd"/>
      <w:r w:rsidRPr="007C6A5A">
        <w:rPr>
          <w:rFonts w:ascii="Calibri" w:eastAsia="Calibri" w:hAnsi="Calibri" w:cs="Calibri"/>
          <w:sz w:val="24"/>
          <w:szCs w:val="24"/>
        </w:rPr>
        <w:t xml:space="preserve"> be and is hereby appointed as a Crossing Guard of the Borough of Wallington effective October 14, 2022.</w:t>
      </w:r>
    </w:p>
    <w:p w14:paraId="64FED6A1" w14:textId="77777777" w:rsidR="007C6A5A" w:rsidRPr="007C6A5A" w:rsidRDefault="007C6A5A" w:rsidP="007C6A5A">
      <w:pPr>
        <w:spacing w:after="0" w:line="240" w:lineRule="auto"/>
        <w:ind w:left="720"/>
        <w:contextualSpacing/>
        <w:jc w:val="both"/>
        <w:rPr>
          <w:rFonts w:ascii="Calibri" w:eastAsia="Calibri" w:hAnsi="Calibri" w:cs="Calibri"/>
          <w:sz w:val="24"/>
          <w:szCs w:val="24"/>
        </w:rPr>
      </w:pPr>
    </w:p>
    <w:p w14:paraId="1F7CD840" w14:textId="77777777" w:rsidR="007C6A5A" w:rsidRPr="007C6A5A" w:rsidRDefault="007C6A5A" w:rsidP="007C6A5A">
      <w:pPr>
        <w:numPr>
          <w:ilvl w:val="0"/>
          <w:numId w:val="15"/>
        </w:numPr>
        <w:spacing w:after="0" w:line="240" w:lineRule="auto"/>
        <w:contextualSpacing/>
        <w:jc w:val="both"/>
        <w:rPr>
          <w:rFonts w:ascii="Calibri" w:eastAsia="Calibri" w:hAnsi="Calibri" w:cs="Calibri"/>
          <w:sz w:val="24"/>
          <w:szCs w:val="24"/>
        </w:rPr>
      </w:pPr>
      <w:r w:rsidRPr="007C6A5A">
        <w:rPr>
          <w:rFonts w:ascii="Calibri" w:eastAsia="Calibri" w:hAnsi="Calibri" w:cs="Calibri"/>
          <w:sz w:val="24"/>
          <w:szCs w:val="24"/>
        </w:rPr>
        <w:t xml:space="preserve">The salary for Christine </w:t>
      </w:r>
      <w:proofErr w:type="spellStart"/>
      <w:r w:rsidRPr="007C6A5A">
        <w:rPr>
          <w:rFonts w:ascii="Calibri" w:eastAsia="Calibri" w:hAnsi="Calibri" w:cs="Calibri"/>
          <w:sz w:val="24"/>
          <w:szCs w:val="24"/>
        </w:rPr>
        <w:t>Stodolak</w:t>
      </w:r>
      <w:proofErr w:type="spellEnd"/>
      <w:r w:rsidRPr="007C6A5A">
        <w:rPr>
          <w:rFonts w:ascii="Calibri" w:eastAsia="Calibri" w:hAnsi="Calibri" w:cs="Calibri"/>
          <w:sz w:val="24"/>
          <w:szCs w:val="24"/>
        </w:rPr>
        <w:t xml:space="preserve"> will be established pursuant to the provisions of the Contract entered into between the Borough of Wallington and Wallington Employees Association (WEA), Schedule “B.”  </w:t>
      </w:r>
    </w:p>
    <w:p w14:paraId="1380C919" w14:textId="77777777" w:rsidR="007C6A5A" w:rsidRPr="007C6A5A" w:rsidRDefault="007C6A5A" w:rsidP="007C6A5A">
      <w:pPr>
        <w:spacing w:after="0" w:line="240" w:lineRule="auto"/>
        <w:ind w:left="1080"/>
        <w:contextualSpacing/>
        <w:jc w:val="both"/>
        <w:rPr>
          <w:rFonts w:ascii="Calibri" w:eastAsia="Calibri" w:hAnsi="Calibri" w:cs="Calibri"/>
          <w:sz w:val="24"/>
          <w:szCs w:val="24"/>
        </w:rPr>
      </w:pPr>
    </w:p>
    <w:p w14:paraId="4EAF8040" w14:textId="77777777" w:rsidR="007C6A5A" w:rsidRPr="007C6A5A" w:rsidRDefault="007C6A5A" w:rsidP="007C6A5A">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ascii="Calibri" w:eastAsia="Calibri" w:hAnsi="Calibri" w:cs="Calibri"/>
          <w:b/>
          <w:sz w:val="24"/>
          <w:szCs w:val="24"/>
        </w:rPr>
      </w:pPr>
      <w:r w:rsidRPr="007C6A5A">
        <w:rPr>
          <w:rFonts w:ascii="Calibri" w:eastAsia="Calibri" w:hAnsi="Calibri" w:cs="Calibri"/>
          <w:sz w:val="24"/>
          <w:szCs w:val="24"/>
        </w:rPr>
        <w:t xml:space="preserve"> All other benefits for Christine </w:t>
      </w:r>
      <w:proofErr w:type="spellStart"/>
      <w:r w:rsidRPr="007C6A5A">
        <w:rPr>
          <w:rFonts w:ascii="Calibri" w:eastAsia="Calibri" w:hAnsi="Calibri" w:cs="Calibri"/>
          <w:sz w:val="24"/>
          <w:szCs w:val="24"/>
        </w:rPr>
        <w:t>Stodolak</w:t>
      </w:r>
      <w:proofErr w:type="spellEnd"/>
      <w:r w:rsidRPr="007C6A5A">
        <w:rPr>
          <w:rFonts w:ascii="Calibri" w:eastAsia="Calibri" w:hAnsi="Calibri" w:cs="Calibri"/>
          <w:sz w:val="24"/>
          <w:szCs w:val="24"/>
        </w:rPr>
        <w:t xml:space="preserve"> will be pursuant to the provisions of the Contract entered into between the Borough of Wallington and Wallington Employees Association (WEA). </w:t>
      </w:r>
    </w:p>
    <w:p w14:paraId="68AD12E9" w14:textId="77777777" w:rsidR="00FE499B" w:rsidRPr="00D724B7" w:rsidRDefault="00FE499B" w:rsidP="00237F53">
      <w:pPr>
        <w:spacing w:after="0"/>
        <w:rPr>
          <w:rFonts w:ascii="Calibri" w:hAnsi="Calibri" w:cs="Calibri"/>
          <w:sz w:val="24"/>
          <w:szCs w:val="24"/>
        </w:rPr>
      </w:pPr>
    </w:p>
    <w:p w14:paraId="1168CC07" w14:textId="77777777" w:rsidR="007C6A5A" w:rsidRPr="007C6A5A" w:rsidRDefault="007C6A5A" w:rsidP="007C6A5A">
      <w:pPr>
        <w:spacing w:after="0" w:line="240" w:lineRule="auto"/>
        <w:jc w:val="center"/>
        <w:rPr>
          <w:rFonts w:ascii="Calibri" w:eastAsia="Times New Roman" w:hAnsi="Calibri" w:cs="Calibri"/>
          <w:b/>
          <w:sz w:val="24"/>
          <w:szCs w:val="24"/>
        </w:rPr>
      </w:pPr>
      <w:r w:rsidRPr="007C6A5A">
        <w:rPr>
          <w:rFonts w:ascii="Calibri" w:eastAsia="Times New Roman" w:hAnsi="Calibri" w:cs="Calibri"/>
          <w:b/>
          <w:sz w:val="24"/>
          <w:szCs w:val="24"/>
        </w:rPr>
        <w:t>BOROUGH OF WALLINGTON</w:t>
      </w:r>
    </w:p>
    <w:p w14:paraId="7C67F50B" w14:textId="77777777" w:rsidR="007C6A5A" w:rsidRPr="007C6A5A" w:rsidRDefault="007C6A5A" w:rsidP="007C6A5A">
      <w:pPr>
        <w:spacing w:after="0" w:line="240" w:lineRule="auto"/>
        <w:jc w:val="center"/>
        <w:rPr>
          <w:rFonts w:ascii="Calibri" w:eastAsia="Times New Roman" w:hAnsi="Calibri" w:cs="Calibri"/>
          <w:b/>
          <w:sz w:val="24"/>
          <w:szCs w:val="24"/>
        </w:rPr>
      </w:pPr>
      <w:r w:rsidRPr="007C6A5A">
        <w:rPr>
          <w:rFonts w:ascii="Calibri" w:eastAsia="Times New Roman" w:hAnsi="Calibri" w:cs="Calibri"/>
          <w:b/>
          <w:sz w:val="24"/>
          <w:szCs w:val="24"/>
        </w:rPr>
        <w:t>BERGEN COUNTY</w:t>
      </w:r>
    </w:p>
    <w:p w14:paraId="3B30924B" w14:textId="77777777" w:rsidR="007C6A5A" w:rsidRPr="007C6A5A" w:rsidRDefault="007C6A5A" w:rsidP="007C6A5A">
      <w:pPr>
        <w:spacing w:after="0" w:line="240" w:lineRule="auto"/>
        <w:jc w:val="center"/>
        <w:rPr>
          <w:rFonts w:ascii="Calibri" w:eastAsia="Times New Roman" w:hAnsi="Calibri" w:cs="Calibri"/>
          <w:b/>
          <w:sz w:val="24"/>
          <w:szCs w:val="24"/>
        </w:rPr>
      </w:pPr>
      <w:r w:rsidRPr="007C6A5A">
        <w:rPr>
          <w:rFonts w:ascii="Calibri" w:eastAsia="Times New Roman" w:hAnsi="Calibri" w:cs="Calibri"/>
          <w:b/>
          <w:sz w:val="24"/>
          <w:szCs w:val="24"/>
        </w:rPr>
        <w:t>RESOLUTION NO.  2022-179</w:t>
      </w:r>
    </w:p>
    <w:p w14:paraId="51692548" w14:textId="77777777" w:rsidR="007C6A5A" w:rsidRPr="007C6A5A" w:rsidRDefault="007C6A5A" w:rsidP="007C6A5A">
      <w:pPr>
        <w:spacing w:after="0" w:line="240" w:lineRule="auto"/>
        <w:jc w:val="center"/>
        <w:rPr>
          <w:rFonts w:ascii="Times New Roman" w:eastAsia="Times New Roman" w:hAnsi="Times New Roman" w:cs="Times New Roman"/>
          <w:sz w:val="24"/>
          <w:szCs w:val="24"/>
          <w:u w:val="single"/>
        </w:rPr>
      </w:pPr>
    </w:p>
    <w:p w14:paraId="49C8136C" w14:textId="77777777" w:rsidR="007C6A5A" w:rsidRPr="007C6A5A" w:rsidRDefault="007C6A5A" w:rsidP="007C6A5A">
      <w:pPr>
        <w:keepNext/>
        <w:spacing w:after="0" w:line="240" w:lineRule="auto"/>
        <w:jc w:val="center"/>
        <w:outlineLvl w:val="0"/>
        <w:rPr>
          <w:rFonts w:ascii="Calibri" w:eastAsia="Times New Roman" w:hAnsi="Calibri" w:cs="Calibri"/>
          <w:b/>
          <w:sz w:val="24"/>
          <w:szCs w:val="24"/>
          <w:u w:val="single"/>
        </w:rPr>
      </w:pPr>
      <w:r w:rsidRPr="007C6A5A">
        <w:rPr>
          <w:rFonts w:ascii="Calibri" w:eastAsia="Times New Roman" w:hAnsi="Calibri" w:cs="Calibri"/>
          <w:b/>
          <w:sz w:val="24"/>
          <w:szCs w:val="24"/>
          <w:u w:val="single"/>
        </w:rPr>
        <w:t>AWARD OF CONTRACT</w:t>
      </w:r>
    </w:p>
    <w:p w14:paraId="1B9DEF07" w14:textId="77777777" w:rsidR="007C6A5A" w:rsidRPr="007C6A5A" w:rsidRDefault="007C6A5A" w:rsidP="007C6A5A">
      <w:pPr>
        <w:spacing w:after="0" w:line="240" w:lineRule="auto"/>
        <w:rPr>
          <w:rFonts w:ascii="Calibri" w:eastAsia="Times New Roman" w:hAnsi="Calibri" w:cs="Calibri"/>
          <w:sz w:val="24"/>
          <w:szCs w:val="24"/>
        </w:rPr>
      </w:pPr>
    </w:p>
    <w:p w14:paraId="14E79C63" w14:textId="77777777" w:rsidR="007C6A5A" w:rsidRPr="007C6A5A" w:rsidRDefault="007C6A5A" w:rsidP="007C6A5A">
      <w:pPr>
        <w:spacing w:after="0" w:line="240" w:lineRule="auto"/>
        <w:rPr>
          <w:rFonts w:ascii="Calibri" w:eastAsia="Times New Roman" w:hAnsi="Calibri" w:cs="Calibri"/>
          <w:sz w:val="24"/>
          <w:szCs w:val="24"/>
        </w:rPr>
      </w:pPr>
    </w:p>
    <w:p w14:paraId="14674853" w14:textId="77777777" w:rsidR="007C6A5A" w:rsidRPr="007C6A5A" w:rsidRDefault="007C6A5A" w:rsidP="007C6A5A">
      <w:pPr>
        <w:spacing w:after="0" w:line="240" w:lineRule="auto"/>
        <w:ind w:firstLine="720"/>
        <w:jc w:val="both"/>
        <w:rPr>
          <w:rFonts w:ascii="Calibri" w:eastAsia="Times New Roman" w:hAnsi="Calibri" w:cs="Calibri"/>
          <w:sz w:val="24"/>
          <w:szCs w:val="24"/>
        </w:rPr>
      </w:pPr>
      <w:r w:rsidRPr="007C6A5A">
        <w:rPr>
          <w:rFonts w:ascii="Calibri" w:eastAsia="Times New Roman" w:hAnsi="Calibri" w:cs="Calibri"/>
          <w:b/>
          <w:sz w:val="24"/>
          <w:szCs w:val="24"/>
        </w:rPr>
        <w:t>BE IT RESOLVED</w:t>
      </w:r>
      <w:r w:rsidRPr="007C6A5A">
        <w:rPr>
          <w:rFonts w:ascii="Calibri" w:eastAsia="Times New Roman" w:hAnsi="Calibri" w:cs="Calibri"/>
          <w:sz w:val="24"/>
          <w:szCs w:val="24"/>
        </w:rPr>
        <w:t xml:space="preserve"> by the Mayor and Council of the Borough of Wallington, Bergen County, New Jersey upon the recommendation of the Borough Engineer, Michael J. </w:t>
      </w:r>
      <w:proofErr w:type="spellStart"/>
      <w:r w:rsidRPr="007C6A5A">
        <w:rPr>
          <w:rFonts w:ascii="Calibri" w:eastAsia="Times New Roman" w:hAnsi="Calibri" w:cs="Calibri"/>
          <w:sz w:val="24"/>
          <w:szCs w:val="24"/>
        </w:rPr>
        <w:t>Neglia</w:t>
      </w:r>
      <w:proofErr w:type="spellEnd"/>
      <w:r w:rsidRPr="007C6A5A">
        <w:rPr>
          <w:rFonts w:ascii="Calibri" w:eastAsia="Times New Roman" w:hAnsi="Calibri" w:cs="Calibri"/>
          <w:sz w:val="24"/>
          <w:szCs w:val="24"/>
        </w:rPr>
        <w:t>, P.E., P.P., P.L.S., that the Contract for the:</w:t>
      </w:r>
    </w:p>
    <w:p w14:paraId="594E6122" w14:textId="77777777" w:rsidR="007C6A5A" w:rsidRPr="007C6A5A" w:rsidRDefault="007C6A5A" w:rsidP="007C6A5A">
      <w:pPr>
        <w:spacing w:after="0" w:line="240" w:lineRule="auto"/>
        <w:rPr>
          <w:rFonts w:ascii="Calibri" w:eastAsia="Times New Roman" w:hAnsi="Calibri" w:cs="Calibri"/>
          <w:sz w:val="24"/>
          <w:szCs w:val="24"/>
        </w:rPr>
      </w:pPr>
    </w:p>
    <w:p w14:paraId="2EF12C0C" w14:textId="77777777" w:rsidR="007C6A5A" w:rsidRPr="007C6A5A" w:rsidRDefault="007C6A5A" w:rsidP="007C6A5A">
      <w:pPr>
        <w:tabs>
          <w:tab w:val="left" w:pos="2070"/>
          <w:tab w:val="left" w:pos="6570"/>
        </w:tabs>
        <w:spacing w:after="0" w:line="240" w:lineRule="auto"/>
        <w:jc w:val="center"/>
        <w:rPr>
          <w:rFonts w:ascii="Calibri" w:eastAsia="Times New Roman" w:hAnsi="Calibri" w:cs="Calibri"/>
          <w:b/>
          <w:sz w:val="24"/>
          <w:szCs w:val="24"/>
        </w:rPr>
      </w:pPr>
      <w:r w:rsidRPr="007C6A5A">
        <w:rPr>
          <w:rFonts w:ascii="Calibri" w:eastAsia="Times New Roman" w:hAnsi="Calibri" w:cs="Calibri"/>
          <w:b/>
          <w:sz w:val="24"/>
          <w:szCs w:val="24"/>
        </w:rPr>
        <w:t xml:space="preserve">QUOTE SOLICITATION </w:t>
      </w:r>
    </w:p>
    <w:p w14:paraId="753381E7" w14:textId="77777777" w:rsidR="007C6A5A" w:rsidRPr="007C6A5A" w:rsidRDefault="007C6A5A" w:rsidP="007C6A5A">
      <w:pPr>
        <w:tabs>
          <w:tab w:val="left" w:pos="2070"/>
          <w:tab w:val="left" w:pos="6570"/>
        </w:tabs>
        <w:spacing w:after="0" w:line="240" w:lineRule="auto"/>
        <w:jc w:val="center"/>
        <w:rPr>
          <w:rFonts w:ascii="Calibri" w:eastAsia="Times New Roman" w:hAnsi="Calibri" w:cs="Calibri"/>
          <w:b/>
          <w:sz w:val="24"/>
          <w:szCs w:val="24"/>
        </w:rPr>
      </w:pPr>
      <w:r w:rsidRPr="007C6A5A">
        <w:rPr>
          <w:rFonts w:ascii="Calibri" w:eastAsia="Times New Roman" w:hAnsi="Calibri" w:cs="Calibri"/>
          <w:b/>
          <w:sz w:val="24"/>
          <w:szCs w:val="24"/>
        </w:rPr>
        <w:t>BOROUGH HALL INTERIOR BUILDING DEMO AND WINDOW REPLACEMENT</w:t>
      </w:r>
    </w:p>
    <w:p w14:paraId="540B67F0" w14:textId="77777777" w:rsidR="007C6A5A" w:rsidRPr="007C6A5A" w:rsidRDefault="007C6A5A" w:rsidP="007C6A5A">
      <w:pPr>
        <w:tabs>
          <w:tab w:val="left" w:pos="2070"/>
          <w:tab w:val="left" w:pos="6570"/>
        </w:tabs>
        <w:spacing w:after="0" w:line="240" w:lineRule="auto"/>
        <w:jc w:val="center"/>
        <w:rPr>
          <w:rFonts w:ascii="Calibri" w:eastAsia="Times New Roman" w:hAnsi="Calibri" w:cs="Calibri"/>
          <w:b/>
          <w:sz w:val="24"/>
          <w:szCs w:val="24"/>
        </w:rPr>
      </w:pPr>
    </w:p>
    <w:p w14:paraId="549F471D" w14:textId="77777777" w:rsidR="007C6A5A" w:rsidRPr="007C6A5A" w:rsidRDefault="007C6A5A" w:rsidP="007C6A5A">
      <w:pPr>
        <w:tabs>
          <w:tab w:val="left" w:pos="2070"/>
          <w:tab w:val="left" w:pos="6570"/>
        </w:tabs>
        <w:spacing w:after="0" w:line="240" w:lineRule="auto"/>
        <w:jc w:val="center"/>
        <w:rPr>
          <w:rFonts w:ascii="Calibri" w:eastAsia="Times New Roman" w:hAnsi="Calibri" w:cs="Calibri"/>
          <w:b/>
          <w:sz w:val="24"/>
          <w:szCs w:val="24"/>
        </w:rPr>
      </w:pPr>
      <w:r w:rsidRPr="007C6A5A">
        <w:rPr>
          <w:rFonts w:ascii="Calibri" w:eastAsia="Times New Roman" w:hAnsi="Calibri" w:cs="Calibri"/>
          <w:b/>
          <w:sz w:val="24"/>
          <w:szCs w:val="24"/>
        </w:rPr>
        <w:t>BOROUGH OF WALLINGTON</w:t>
      </w:r>
    </w:p>
    <w:p w14:paraId="7D781712" w14:textId="77777777" w:rsidR="007C6A5A" w:rsidRPr="007C6A5A" w:rsidRDefault="007C6A5A" w:rsidP="007C6A5A">
      <w:pPr>
        <w:spacing w:after="0" w:line="240" w:lineRule="auto"/>
        <w:jc w:val="center"/>
        <w:rPr>
          <w:rFonts w:ascii="Calibri" w:eastAsia="Times New Roman" w:hAnsi="Calibri" w:cs="Calibri"/>
          <w:sz w:val="24"/>
          <w:szCs w:val="24"/>
        </w:rPr>
      </w:pPr>
      <w:r w:rsidRPr="007C6A5A">
        <w:rPr>
          <w:rFonts w:ascii="Calibri" w:eastAsia="Times New Roman" w:hAnsi="Calibri" w:cs="Calibri"/>
          <w:b/>
          <w:sz w:val="24"/>
          <w:szCs w:val="24"/>
        </w:rPr>
        <w:t>BERGEN COUNTY, NEW JERSEY</w:t>
      </w:r>
    </w:p>
    <w:p w14:paraId="031A1131" w14:textId="77777777" w:rsidR="007C6A5A" w:rsidRPr="007C6A5A" w:rsidRDefault="007C6A5A" w:rsidP="007C6A5A">
      <w:pPr>
        <w:spacing w:after="0" w:line="240" w:lineRule="auto"/>
        <w:rPr>
          <w:rFonts w:ascii="Calibri" w:eastAsia="Times New Roman" w:hAnsi="Calibri" w:cs="Calibri"/>
          <w:sz w:val="24"/>
          <w:szCs w:val="24"/>
        </w:rPr>
      </w:pPr>
    </w:p>
    <w:p w14:paraId="1A123DD3" w14:textId="77777777" w:rsidR="007C6A5A" w:rsidRPr="007C6A5A" w:rsidRDefault="007C6A5A" w:rsidP="007C6A5A">
      <w:pPr>
        <w:spacing w:after="0" w:line="240" w:lineRule="auto"/>
        <w:jc w:val="both"/>
        <w:rPr>
          <w:rFonts w:ascii="Calibri" w:eastAsia="Times New Roman" w:hAnsi="Calibri" w:cs="Calibri"/>
          <w:sz w:val="24"/>
          <w:szCs w:val="24"/>
        </w:rPr>
      </w:pPr>
      <w:r w:rsidRPr="007C6A5A">
        <w:rPr>
          <w:rFonts w:ascii="Calibri" w:eastAsia="Times New Roman" w:hAnsi="Calibri" w:cs="Calibri"/>
          <w:sz w:val="24"/>
          <w:szCs w:val="24"/>
        </w:rPr>
        <w:t xml:space="preserve">be awarded to SMAC Corporation in the amount of </w:t>
      </w:r>
      <w:r w:rsidRPr="007C6A5A">
        <w:rPr>
          <w:rFonts w:ascii="Calibri" w:eastAsia="Times New Roman" w:hAnsi="Calibri" w:cs="Calibri"/>
          <w:b/>
          <w:sz w:val="24"/>
          <w:szCs w:val="24"/>
          <w:u w:val="single"/>
        </w:rPr>
        <w:t>Five hundred Thirty-Eight Thousand One Hundred Dollars and Zero Cents ($538,100.00) for the Base Bid ‘</w:t>
      </w:r>
      <w:r w:rsidRPr="007C6A5A">
        <w:rPr>
          <w:rFonts w:ascii="Calibri" w:eastAsia="Times New Roman" w:hAnsi="Calibri" w:cs="Calibri"/>
          <w:sz w:val="24"/>
          <w:szCs w:val="24"/>
        </w:rPr>
        <w:t xml:space="preserve">. This Resolution to take effect upon certification of this Resolution by the Borough’s Chief Finance Officer that sufficient funds are available. </w:t>
      </w:r>
    </w:p>
    <w:p w14:paraId="6F0EB3F5" w14:textId="4286744A" w:rsidR="00906B93" w:rsidRDefault="007C6A5A" w:rsidP="007C6A5A">
      <w:pPr>
        <w:spacing w:after="0"/>
        <w:rPr>
          <w:rFonts w:ascii="Calibri" w:eastAsia="Times New Roman" w:hAnsi="Calibri" w:cs="Calibri"/>
          <w:sz w:val="24"/>
          <w:szCs w:val="24"/>
        </w:rPr>
      </w:pPr>
      <w:r w:rsidRPr="007C6A5A">
        <w:rPr>
          <w:rFonts w:ascii="Calibri" w:eastAsia="Times New Roman" w:hAnsi="Calibri" w:cs="Calibri"/>
          <w:sz w:val="24"/>
          <w:szCs w:val="24"/>
        </w:rPr>
        <w:tab/>
      </w:r>
      <w:r w:rsidRPr="007C6A5A">
        <w:rPr>
          <w:rFonts w:ascii="Calibri" w:eastAsia="Times New Roman" w:hAnsi="Calibri" w:cs="Calibri"/>
          <w:sz w:val="24"/>
          <w:szCs w:val="24"/>
        </w:rPr>
        <w:tab/>
      </w:r>
      <w:r w:rsidRPr="007C6A5A">
        <w:rPr>
          <w:rFonts w:ascii="Calibri" w:eastAsia="Times New Roman" w:hAnsi="Calibri" w:cs="Calibri"/>
          <w:sz w:val="24"/>
          <w:szCs w:val="24"/>
        </w:rPr>
        <w:tab/>
      </w:r>
      <w:r w:rsidRPr="007C6A5A">
        <w:rPr>
          <w:rFonts w:ascii="Calibri" w:eastAsia="Times New Roman" w:hAnsi="Calibri" w:cs="Calibri"/>
          <w:sz w:val="24"/>
          <w:szCs w:val="24"/>
        </w:rPr>
        <w:tab/>
      </w:r>
      <w:r w:rsidRPr="007C6A5A">
        <w:rPr>
          <w:rFonts w:ascii="Calibri" w:eastAsia="Times New Roman" w:hAnsi="Calibri" w:cs="Calibri"/>
          <w:sz w:val="24"/>
          <w:szCs w:val="24"/>
        </w:rPr>
        <w:tab/>
      </w:r>
      <w:r w:rsidRPr="007C6A5A">
        <w:rPr>
          <w:rFonts w:ascii="Calibri" w:eastAsia="Times New Roman" w:hAnsi="Calibri" w:cs="Calibri"/>
          <w:sz w:val="24"/>
          <w:szCs w:val="24"/>
        </w:rPr>
        <w:tab/>
      </w:r>
    </w:p>
    <w:p w14:paraId="3B280F68" w14:textId="2342C052" w:rsidR="007C6A5A" w:rsidRDefault="007C6A5A" w:rsidP="007C6A5A">
      <w:pPr>
        <w:spacing w:after="0"/>
        <w:rPr>
          <w:rFonts w:ascii="Calibri" w:hAnsi="Calibri" w:cs="Calibri"/>
          <w:b/>
          <w:sz w:val="24"/>
          <w:szCs w:val="24"/>
        </w:rPr>
      </w:pPr>
    </w:p>
    <w:p w14:paraId="0B3B62FF" w14:textId="77777777" w:rsidR="007C6A5A" w:rsidRPr="007C6A5A" w:rsidRDefault="007C6A5A" w:rsidP="007C6A5A">
      <w:pPr>
        <w:spacing w:after="0" w:line="240" w:lineRule="auto"/>
        <w:jc w:val="center"/>
        <w:rPr>
          <w:rFonts w:cstheme="minorHAnsi"/>
          <w:b/>
          <w:sz w:val="24"/>
          <w:szCs w:val="24"/>
        </w:rPr>
      </w:pPr>
      <w:r w:rsidRPr="007C6A5A">
        <w:rPr>
          <w:rFonts w:cstheme="minorHAnsi"/>
          <w:b/>
          <w:sz w:val="24"/>
          <w:szCs w:val="24"/>
        </w:rPr>
        <w:t>OROUGH OF WALLINGTON</w:t>
      </w:r>
    </w:p>
    <w:p w14:paraId="00518BFC" w14:textId="77777777" w:rsidR="007C6A5A" w:rsidRPr="007C6A5A" w:rsidRDefault="007C6A5A" w:rsidP="007C6A5A">
      <w:pPr>
        <w:spacing w:after="0" w:line="240" w:lineRule="auto"/>
        <w:jc w:val="center"/>
        <w:rPr>
          <w:rFonts w:cstheme="minorHAnsi"/>
          <w:b/>
          <w:sz w:val="24"/>
          <w:szCs w:val="24"/>
        </w:rPr>
      </w:pPr>
      <w:r w:rsidRPr="007C6A5A">
        <w:rPr>
          <w:rFonts w:cstheme="minorHAnsi"/>
          <w:b/>
          <w:sz w:val="24"/>
          <w:szCs w:val="24"/>
        </w:rPr>
        <w:t>BERGEN COUNTY</w:t>
      </w:r>
    </w:p>
    <w:p w14:paraId="5373F0A0" w14:textId="77777777" w:rsidR="007C6A5A" w:rsidRPr="007C6A5A" w:rsidRDefault="007C6A5A" w:rsidP="007C6A5A">
      <w:pPr>
        <w:spacing w:after="0" w:line="240" w:lineRule="auto"/>
        <w:jc w:val="center"/>
        <w:rPr>
          <w:rFonts w:cstheme="minorHAnsi"/>
          <w:b/>
          <w:sz w:val="24"/>
          <w:szCs w:val="24"/>
        </w:rPr>
      </w:pPr>
      <w:r w:rsidRPr="007C6A5A">
        <w:rPr>
          <w:rFonts w:cstheme="minorHAnsi"/>
          <w:b/>
          <w:sz w:val="24"/>
          <w:szCs w:val="24"/>
        </w:rPr>
        <w:t>RESOLUTION NO.  2022-180</w:t>
      </w:r>
    </w:p>
    <w:p w14:paraId="21E31F2B" w14:textId="77777777" w:rsidR="007C6A5A" w:rsidRPr="007C6A5A" w:rsidRDefault="007C6A5A" w:rsidP="007C6A5A">
      <w:pPr>
        <w:spacing w:after="160" w:line="259" w:lineRule="auto"/>
        <w:jc w:val="center"/>
        <w:rPr>
          <w:rFonts w:cstheme="minorHAnsi"/>
          <w:b/>
          <w:bCs/>
          <w:sz w:val="24"/>
        </w:rPr>
      </w:pPr>
    </w:p>
    <w:p w14:paraId="212F6BD8" w14:textId="77777777" w:rsidR="007C6A5A" w:rsidRPr="007C6A5A" w:rsidRDefault="007C6A5A" w:rsidP="007C6A5A">
      <w:pPr>
        <w:spacing w:after="160" w:line="259" w:lineRule="auto"/>
        <w:jc w:val="center"/>
        <w:rPr>
          <w:rFonts w:cstheme="minorHAnsi"/>
          <w:sz w:val="24"/>
        </w:rPr>
      </w:pPr>
      <w:r w:rsidRPr="007C6A5A">
        <w:rPr>
          <w:rFonts w:cstheme="minorHAnsi"/>
          <w:b/>
          <w:bCs/>
          <w:sz w:val="24"/>
        </w:rPr>
        <w:t>RESOLUTION TO ENTER A GRANT AGREEMENT FOR FY19 BERGEN COUNTY COMMUNITY DEVELOPMENT BLOCK GRANT</w:t>
      </w:r>
      <w:r w:rsidRPr="007C6A5A">
        <w:rPr>
          <w:rFonts w:cstheme="minorHAnsi"/>
          <w:sz w:val="24"/>
        </w:rPr>
        <w:tab/>
      </w:r>
    </w:p>
    <w:p w14:paraId="3349124A" w14:textId="77777777" w:rsidR="007C6A5A" w:rsidRPr="007C6A5A" w:rsidRDefault="007C6A5A" w:rsidP="007C6A5A">
      <w:pPr>
        <w:spacing w:after="160" w:line="259" w:lineRule="auto"/>
        <w:jc w:val="both"/>
        <w:rPr>
          <w:rFonts w:cstheme="minorHAnsi"/>
          <w:sz w:val="24"/>
        </w:rPr>
      </w:pPr>
      <w:r w:rsidRPr="007C6A5A">
        <w:rPr>
          <w:rFonts w:cstheme="minorHAnsi"/>
          <w:sz w:val="24"/>
        </w:rPr>
        <w:tab/>
      </w:r>
      <w:r w:rsidRPr="007C6A5A">
        <w:rPr>
          <w:rFonts w:cstheme="minorHAnsi"/>
          <w:b/>
          <w:bCs/>
          <w:sz w:val="24"/>
        </w:rPr>
        <w:t>BE IT RESOLVED</w:t>
      </w:r>
      <w:r w:rsidRPr="007C6A5A">
        <w:rPr>
          <w:rFonts w:cstheme="minorHAnsi"/>
          <w:sz w:val="24"/>
        </w:rPr>
        <w:t xml:space="preserve">, that the Mayor and Council of the Borough of Wallington wish to enter into a grant agreement with the County of Bergen for the purpose of using $130,500.00 in FY19 Community Development Block Grant funds for roadway improvements to </w:t>
      </w:r>
      <w:proofErr w:type="spellStart"/>
      <w:r w:rsidRPr="007C6A5A">
        <w:rPr>
          <w:rFonts w:cstheme="minorHAnsi"/>
          <w:sz w:val="24"/>
        </w:rPr>
        <w:t>Morrissee</w:t>
      </w:r>
      <w:proofErr w:type="spellEnd"/>
      <w:r w:rsidRPr="007C6A5A">
        <w:rPr>
          <w:rFonts w:cstheme="minorHAnsi"/>
          <w:sz w:val="24"/>
        </w:rPr>
        <w:t xml:space="preserve"> Avenue in the Borough of Wallington. </w:t>
      </w:r>
    </w:p>
    <w:p w14:paraId="154F6C0A" w14:textId="77777777" w:rsidR="007C6A5A" w:rsidRPr="007C6A5A" w:rsidRDefault="007C6A5A" w:rsidP="007C6A5A">
      <w:pPr>
        <w:spacing w:after="160" w:line="259" w:lineRule="auto"/>
        <w:ind w:firstLine="720"/>
        <w:rPr>
          <w:rFonts w:cstheme="minorHAnsi"/>
          <w:sz w:val="24"/>
        </w:rPr>
      </w:pPr>
      <w:r w:rsidRPr="007C6A5A">
        <w:rPr>
          <w:rFonts w:cstheme="minorHAnsi"/>
          <w:b/>
          <w:bCs/>
          <w:sz w:val="24"/>
        </w:rPr>
        <w:lastRenderedPageBreak/>
        <w:t>BE IT FURTHER RESOLVED</w:t>
      </w:r>
      <w:r w:rsidRPr="007C6A5A">
        <w:rPr>
          <w:rFonts w:cstheme="minorHAnsi"/>
          <w:sz w:val="24"/>
        </w:rPr>
        <w:t>, that the Mayor and Council hereby authorize Borough Administrator Mike Kazimir to be a signatory for the aforesaid grant agreement; and</w:t>
      </w:r>
    </w:p>
    <w:p w14:paraId="22F0763B" w14:textId="77777777" w:rsidR="007C6A5A" w:rsidRPr="007C6A5A" w:rsidRDefault="007C6A5A" w:rsidP="007C6A5A">
      <w:pPr>
        <w:spacing w:after="160" w:line="259" w:lineRule="auto"/>
        <w:ind w:firstLine="720"/>
        <w:rPr>
          <w:rFonts w:cstheme="minorHAnsi"/>
          <w:sz w:val="24"/>
        </w:rPr>
      </w:pPr>
      <w:r w:rsidRPr="007C6A5A">
        <w:rPr>
          <w:rFonts w:cstheme="minorHAnsi"/>
          <w:b/>
          <w:bCs/>
          <w:sz w:val="24"/>
        </w:rPr>
        <w:t>BE IT FURTHER RESOLVED</w:t>
      </w:r>
      <w:r w:rsidRPr="007C6A5A">
        <w:rPr>
          <w:rFonts w:cstheme="minorHAnsi"/>
          <w:sz w:val="24"/>
        </w:rPr>
        <w:t>, that the Mayor and Council hereby authorize Borough Administrator Mike Kazimir to sign all County vouchers submitted in connection with the aforesaid project; and</w:t>
      </w:r>
    </w:p>
    <w:p w14:paraId="7DF46A8E" w14:textId="77777777" w:rsidR="007C6A5A" w:rsidRPr="007C6A5A" w:rsidRDefault="007C6A5A" w:rsidP="007C6A5A">
      <w:pPr>
        <w:spacing w:after="160" w:line="259" w:lineRule="auto"/>
        <w:ind w:firstLine="720"/>
        <w:rPr>
          <w:rFonts w:cstheme="minorHAnsi"/>
          <w:sz w:val="24"/>
        </w:rPr>
      </w:pPr>
      <w:r w:rsidRPr="007C6A5A">
        <w:rPr>
          <w:rFonts w:cstheme="minorHAnsi"/>
          <w:b/>
          <w:bCs/>
          <w:sz w:val="24"/>
        </w:rPr>
        <w:t>BE IT FURTHER RESOLVED</w:t>
      </w:r>
      <w:r w:rsidRPr="007C6A5A">
        <w:rPr>
          <w:rFonts w:cstheme="minorHAnsi"/>
          <w:sz w:val="24"/>
        </w:rPr>
        <w:t>, that the Mayor and Council recognize that the Borough of Wallington is liable for any funds not spent in accordance with the Grant Agreement; and that liability of the Mayor and Council is in accordance with HUD requirements.</w:t>
      </w:r>
    </w:p>
    <w:p w14:paraId="3EC605A8" w14:textId="77777777" w:rsidR="007C6A5A" w:rsidRPr="007C6A5A" w:rsidRDefault="007C6A5A" w:rsidP="007C6A5A">
      <w:pPr>
        <w:spacing w:after="0" w:line="240" w:lineRule="auto"/>
        <w:jc w:val="center"/>
        <w:rPr>
          <w:rFonts w:cstheme="minorHAnsi"/>
          <w:b/>
          <w:sz w:val="24"/>
          <w:szCs w:val="24"/>
        </w:rPr>
      </w:pPr>
      <w:r w:rsidRPr="007C6A5A">
        <w:rPr>
          <w:rFonts w:cstheme="minorHAnsi"/>
          <w:b/>
          <w:sz w:val="24"/>
          <w:szCs w:val="24"/>
        </w:rPr>
        <w:t>BOROUGH OF WALLINGTON</w:t>
      </w:r>
    </w:p>
    <w:p w14:paraId="4DD3E548" w14:textId="77777777" w:rsidR="007C6A5A" w:rsidRPr="007C6A5A" w:rsidRDefault="007C6A5A" w:rsidP="007C6A5A">
      <w:pPr>
        <w:spacing w:after="0" w:line="240" w:lineRule="auto"/>
        <w:jc w:val="center"/>
        <w:rPr>
          <w:rFonts w:cstheme="minorHAnsi"/>
          <w:b/>
          <w:sz w:val="24"/>
          <w:szCs w:val="24"/>
        </w:rPr>
      </w:pPr>
      <w:r w:rsidRPr="007C6A5A">
        <w:rPr>
          <w:rFonts w:cstheme="minorHAnsi"/>
          <w:b/>
          <w:sz w:val="24"/>
          <w:szCs w:val="24"/>
        </w:rPr>
        <w:t>BERGEN COUNTY</w:t>
      </w:r>
    </w:p>
    <w:p w14:paraId="550FE089" w14:textId="77777777" w:rsidR="007C6A5A" w:rsidRPr="007C6A5A" w:rsidRDefault="007C6A5A" w:rsidP="007C6A5A">
      <w:pPr>
        <w:spacing w:after="0" w:line="240" w:lineRule="auto"/>
        <w:jc w:val="center"/>
        <w:rPr>
          <w:rFonts w:cstheme="minorHAnsi"/>
          <w:b/>
          <w:sz w:val="24"/>
          <w:szCs w:val="24"/>
        </w:rPr>
      </w:pPr>
      <w:r w:rsidRPr="007C6A5A">
        <w:rPr>
          <w:rFonts w:cstheme="minorHAnsi"/>
          <w:b/>
          <w:sz w:val="24"/>
          <w:szCs w:val="24"/>
        </w:rPr>
        <w:t>RESOLUTION NO.  2022-181</w:t>
      </w:r>
    </w:p>
    <w:p w14:paraId="5D25B864" w14:textId="77777777" w:rsidR="007C6A5A" w:rsidRPr="007C6A5A" w:rsidRDefault="007C6A5A" w:rsidP="007C6A5A">
      <w:pPr>
        <w:spacing w:after="160" w:line="259" w:lineRule="auto"/>
        <w:jc w:val="center"/>
        <w:rPr>
          <w:rFonts w:cstheme="minorHAnsi"/>
          <w:b/>
          <w:bCs/>
          <w:sz w:val="24"/>
        </w:rPr>
      </w:pPr>
    </w:p>
    <w:p w14:paraId="0B1FBF41" w14:textId="77777777" w:rsidR="007C6A5A" w:rsidRPr="007C6A5A" w:rsidRDefault="007C6A5A" w:rsidP="007C6A5A">
      <w:pPr>
        <w:spacing w:after="160" w:line="259" w:lineRule="auto"/>
        <w:jc w:val="center"/>
        <w:rPr>
          <w:rFonts w:cstheme="minorHAnsi"/>
          <w:sz w:val="24"/>
        </w:rPr>
      </w:pPr>
      <w:r w:rsidRPr="007C6A5A">
        <w:rPr>
          <w:rFonts w:cstheme="minorHAnsi"/>
          <w:b/>
          <w:bCs/>
          <w:sz w:val="24"/>
        </w:rPr>
        <w:t>RESOLUTION TO ENTER A GRANT AGREEMENT FOR FY20 BERGEN COUNTY COMMUNITY DEVELOPMENT BLOCK GRANT</w:t>
      </w:r>
      <w:r w:rsidRPr="007C6A5A">
        <w:rPr>
          <w:rFonts w:cstheme="minorHAnsi"/>
          <w:sz w:val="24"/>
        </w:rPr>
        <w:tab/>
      </w:r>
    </w:p>
    <w:p w14:paraId="5BF8DBCE" w14:textId="77777777" w:rsidR="007C6A5A" w:rsidRPr="007C6A5A" w:rsidRDefault="007C6A5A" w:rsidP="007C6A5A">
      <w:pPr>
        <w:spacing w:after="160" w:line="259" w:lineRule="auto"/>
        <w:jc w:val="both"/>
        <w:rPr>
          <w:rFonts w:cstheme="minorHAnsi"/>
          <w:sz w:val="24"/>
        </w:rPr>
      </w:pPr>
      <w:r w:rsidRPr="007C6A5A">
        <w:rPr>
          <w:rFonts w:cstheme="minorHAnsi"/>
          <w:sz w:val="24"/>
        </w:rPr>
        <w:tab/>
      </w:r>
      <w:r w:rsidRPr="007C6A5A">
        <w:rPr>
          <w:rFonts w:cstheme="minorHAnsi"/>
          <w:b/>
          <w:bCs/>
          <w:sz w:val="24"/>
        </w:rPr>
        <w:t>BE IT RESOLVED</w:t>
      </w:r>
      <w:r w:rsidRPr="007C6A5A">
        <w:rPr>
          <w:rFonts w:cstheme="minorHAnsi"/>
          <w:sz w:val="24"/>
        </w:rPr>
        <w:t xml:space="preserve">, that the Mayor and Council of the Borough of Wallington wish to enter into a grant agreement with the County of Bergen for the purpose of using $92,900.00 in FY20 Community Development Block Grant funds for roadway improvements to Gardenia &amp; Jasmine Drive in the Borough of Wallington. </w:t>
      </w:r>
    </w:p>
    <w:p w14:paraId="75155AB4" w14:textId="77777777" w:rsidR="007C6A5A" w:rsidRPr="007C6A5A" w:rsidRDefault="007C6A5A" w:rsidP="007C6A5A">
      <w:pPr>
        <w:spacing w:after="160" w:line="259" w:lineRule="auto"/>
        <w:ind w:firstLine="720"/>
        <w:rPr>
          <w:rFonts w:cstheme="minorHAnsi"/>
          <w:sz w:val="24"/>
        </w:rPr>
      </w:pPr>
      <w:r w:rsidRPr="007C6A5A">
        <w:rPr>
          <w:rFonts w:cstheme="minorHAnsi"/>
          <w:b/>
          <w:bCs/>
          <w:sz w:val="24"/>
        </w:rPr>
        <w:t>BE IT FURTHER RESOLVED</w:t>
      </w:r>
      <w:r w:rsidRPr="007C6A5A">
        <w:rPr>
          <w:rFonts w:cstheme="minorHAnsi"/>
          <w:sz w:val="24"/>
        </w:rPr>
        <w:t>, that the Mayor and Council hereby authorize Borough Administrator Mike Kazimir to be a signatory for the aforesaid grant agreement; and</w:t>
      </w:r>
    </w:p>
    <w:p w14:paraId="4F45A8AC" w14:textId="77777777" w:rsidR="007C6A5A" w:rsidRPr="007C6A5A" w:rsidRDefault="007C6A5A" w:rsidP="007C6A5A">
      <w:pPr>
        <w:spacing w:after="160" w:line="259" w:lineRule="auto"/>
        <w:ind w:firstLine="720"/>
        <w:rPr>
          <w:rFonts w:cstheme="minorHAnsi"/>
          <w:sz w:val="24"/>
        </w:rPr>
      </w:pPr>
      <w:r w:rsidRPr="007C6A5A">
        <w:rPr>
          <w:rFonts w:cstheme="minorHAnsi"/>
          <w:b/>
          <w:bCs/>
          <w:sz w:val="24"/>
        </w:rPr>
        <w:t>BE IT FURTHER RESOLVED</w:t>
      </w:r>
      <w:r w:rsidRPr="007C6A5A">
        <w:rPr>
          <w:rFonts w:cstheme="minorHAnsi"/>
          <w:sz w:val="24"/>
        </w:rPr>
        <w:t>, that the Mayor and Council hereby authorize Borough Administrator Mike Kazimir to sign all County vouchers submitted in connection with the aforesaid project; and</w:t>
      </w:r>
    </w:p>
    <w:p w14:paraId="3E649CEF" w14:textId="77777777" w:rsidR="007C6A5A" w:rsidRPr="007C6A5A" w:rsidRDefault="007C6A5A" w:rsidP="007C6A5A">
      <w:pPr>
        <w:spacing w:after="160" w:line="259" w:lineRule="auto"/>
        <w:ind w:firstLine="720"/>
        <w:rPr>
          <w:rFonts w:cstheme="minorHAnsi"/>
          <w:sz w:val="24"/>
        </w:rPr>
      </w:pPr>
      <w:r w:rsidRPr="007C6A5A">
        <w:rPr>
          <w:rFonts w:cstheme="minorHAnsi"/>
          <w:b/>
          <w:bCs/>
          <w:sz w:val="24"/>
        </w:rPr>
        <w:t>BE IT FURTHER RESOLVED</w:t>
      </w:r>
      <w:r w:rsidRPr="007C6A5A">
        <w:rPr>
          <w:rFonts w:cstheme="minorHAnsi"/>
          <w:sz w:val="24"/>
        </w:rPr>
        <w:t>, that the Mayor and Council recognize that the Borough of Wallington is liable for any funds not spent in accordance with the Grant Agreement; and that liability of the Mayor and Council is in accordance with HUD requirements.</w:t>
      </w:r>
    </w:p>
    <w:p w14:paraId="4A412428" w14:textId="4014F237" w:rsidR="00511A08" w:rsidRDefault="00511A08" w:rsidP="00906B93">
      <w:pPr>
        <w:spacing w:after="0"/>
        <w:rPr>
          <w:rFonts w:ascii="Calibri" w:hAnsi="Calibri" w:cs="Calibri"/>
          <w:b/>
          <w:sz w:val="24"/>
          <w:szCs w:val="24"/>
        </w:rPr>
      </w:pPr>
    </w:p>
    <w:p w14:paraId="4E907ABB" w14:textId="77777777" w:rsidR="006E58E6" w:rsidRPr="006E58E6" w:rsidRDefault="006E58E6" w:rsidP="006E58E6">
      <w:pPr>
        <w:widowControl w:val="0"/>
        <w:autoSpaceDE w:val="0"/>
        <w:autoSpaceDN w:val="0"/>
        <w:adjustRightInd w:val="0"/>
        <w:spacing w:after="0" w:line="240" w:lineRule="auto"/>
        <w:jc w:val="center"/>
        <w:rPr>
          <w:rFonts w:eastAsia="Times New Roman" w:cstheme="minorHAnsi"/>
          <w:b/>
          <w:sz w:val="24"/>
          <w:szCs w:val="24"/>
        </w:rPr>
      </w:pPr>
      <w:r w:rsidRPr="006E58E6">
        <w:rPr>
          <w:rFonts w:eastAsia="Times New Roman" w:cstheme="minorHAnsi"/>
          <w:b/>
          <w:sz w:val="24"/>
          <w:szCs w:val="24"/>
        </w:rPr>
        <w:t>BOROUGH OF WALLINGTON</w:t>
      </w:r>
    </w:p>
    <w:p w14:paraId="17C13453" w14:textId="77777777" w:rsidR="006E58E6" w:rsidRPr="006E58E6" w:rsidRDefault="006E58E6" w:rsidP="006E58E6">
      <w:pPr>
        <w:widowControl w:val="0"/>
        <w:autoSpaceDE w:val="0"/>
        <w:autoSpaceDN w:val="0"/>
        <w:adjustRightInd w:val="0"/>
        <w:spacing w:after="0" w:line="240" w:lineRule="auto"/>
        <w:jc w:val="center"/>
        <w:rPr>
          <w:rFonts w:eastAsia="Times New Roman" w:cstheme="minorHAnsi"/>
          <w:b/>
          <w:sz w:val="24"/>
          <w:szCs w:val="24"/>
        </w:rPr>
      </w:pPr>
      <w:r w:rsidRPr="006E58E6">
        <w:rPr>
          <w:rFonts w:eastAsia="Times New Roman" w:cstheme="minorHAnsi"/>
          <w:b/>
          <w:sz w:val="24"/>
          <w:szCs w:val="24"/>
        </w:rPr>
        <w:t>COUNTY OF BERGEN</w:t>
      </w:r>
    </w:p>
    <w:p w14:paraId="6A010634" w14:textId="77777777" w:rsidR="006E58E6" w:rsidRPr="006E58E6" w:rsidRDefault="006E58E6" w:rsidP="006E58E6">
      <w:pPr>
        <w:widowControl w:val="0"/>
        <w:autoSpaceDE w:val="0"/>
        <w:autoSpaceDN w:val="0"/>
        <w:adjustRightInd w:val="0"/>
        <w:spacing w:after="0" w:line="240" w:lineRule="auto"/>
        <w:jc w:val="center"/>
        <w:rPr>
          <w:rFonts w:eastAsia="Times New Roman" w:cstheme="minorHAnsi"/>
          <w:b/>
          <w:bCs/>
          <w:sz w:val="24"/>
          <w:szCs w:val="24"/>
        </w:rPr>
      </w:pPr>
      <w:r w:rsidRPr="006E58E6">
        <w:rPr>
          <w:rFonts w:eastAsia="Times New Roman" w:cstheme="minorHAnsi"/>
          <w:b/>
          <w:bCs/>
          <w:sz w:val="24"/>
          <w:szCs w:val="24"/>
        </w:rPr>
        <w:t>RESOLUTION NO. 2022-182</w:t>
      </w:r>
    </w:p>
    <w:p w14:paraId="4457DF9E" w14:textId="77777777" w:rsidR="006E58E6" w:rsidRPr="006E58E6" w:rsidRDefault="006E58E6" w:rsidP="006E58E6">
      <w:pPr>
        <w:widowControl w:val="0"/>
        <w:autoSpaceDE w:val="0"/>
        <w:autoSpaceDN w:val="0"/>
        <w:adjustRightInd w:val="0"/>
        <w:spacing w:after="0" w:line="240" w:lineRule="auto"/>
        <w:jc w:val="center"/>
        <w:rPr>
          <w:rFonts w:eastAsia="Times New Roman" w:cstheme="minorHAnsi"/>
          <w:b/>
          <w:bCs/>
          <w:sz w:val="24"/>
          <w:szCs w:val="24"/>
        </w:rPr>
      </w:pPr>
    </w:p>
    <w:p w14:paraId="7A2A8B5C" w14:textId="77777777" w:rsidR="006E58E6" w:rsidRPr="006E58E6" w:rsidRDefault="006E58E6" w:rsidP="006E58E6">
      <w:pPr>
        <w:spacing w:after="0" w:line="240" w:lineRule="auto"/>
        <w:jc w:val="center"/>
        <w:rPr>
          <w:rFonts w:cstheme="minorHAnsi"/>
          <w:b/>
          <w:bCs/>
          <w:sz w:val="24"/>
          <w:szCs w:val="24"/>
        </w:rPr>
      </w:pPr>
      <w:r w:rsidRPr="006E58E6">
        <w:rPr>
          <w:rFonts w:cstheme="minorHAnsi"/>
          <w:b/>
          <w:bCs/>
          <w:sz w:val="24"/>
          <w:szCs w:val="24"/>
        </w:rPr>
        <w:t xml:space="preserve">A RESOLUTION CANCELLING CERTAIN </w:t>
      </w:r>
    </w:p>
    <w:p w14:paraId="4D3135E4" w14:textId="77777777" w:rsidR="006E58E6" w:rsidRPr="006E58E6" w:rsidRDefault="006E58E6" w:rsidP="006E58E6">
      <w:pPr>
        <w:spacing w:after="0" w:line="240" w:lineRule="auto"/>
        <w:jc w:val="center"/>
        <w:rPr>
          <w:rFonts w:cstheme="minorHAnsi"/>
          <w:b/>
          <w:bCs/>
          <w:sz w:val="24"/>
          <w:szCs w:val="24"/>
        </w:rPr>
      </w:pPr>
      <w:r w:rsidRPr="006E58E6">
        <w:rPr>
          <w:rFonts w:cstheme="minorHAnsi"/>
          <w:b/>
          <w:bCs/>
          <w:sz w:val="24"/>
          <w:szCs w:val="24"/>
        </w:rPr>
        <w:t>WATER ACCOUNT PAST DUE BALANCES</w:t>
      </w:r>
    </w:p>
    <w:p w14:paraId="73ED5433" w14:textId="77777777" w:rsidR="006E58E6" w:rsidRPr="006E58E6" w:rsidRDefault="006E58E6" w:rsidP="006E58E6">
      <w:pPr>
        <w:spacing w:after="0" w:line="240" w:lineRule="auto"/>
        <w:rPr>
          <w:rFonts w:cstheme="minorHAnsi"/>
          <w:sz w:val="24"/>
          <w:szCs w:val="24"/>
        </w:rPr>
      </w:pPr>
    </w:p>
    <w:p w14:paraId="72C429B3" w14:textId="77777777" w:rsidR="006E58E6" w:rsidRPr="006E58E6" w:rsidRDefault="006E58E6" w:rsidP="006E58E6">
      <w:pPr>
        <w:spacing w:after="0" w:line="240" w:lineRule="auto"/>
        <w:ind w:firstLine="720"/>
        <w:rPr>
          <w:rFonts w:cstheme="minorHAnsi"/>
          <w:sz w:val="24"/>
          <w:szCs w:val="24"/>
        </w:rPr>
      </w:pPr>
      <w:r w:rsidRPr="006E58E6">
        <w:rPr>
          <w:rFonts w:cstheme="minorHAnsi"/>
          <w:b/>
          <w:bCs/>
          <w:sz w:val="24"/>
          <w:szCs w:val="24"/>
        </w:rPr>
        <w:t>WHEREAS</w:t>
      </w:r>
      <w:r w:rsidRPr="006E58E6">
        <w:rPr>
          <w:rFonts w:cstheme="minorHAnsi"/>
          <w:sz w:val="24"/>
          <w:szCs w:val="24"/>
        </w:rPr>
        <w:t xml:space="preserve">, the Borough of Wallington supplies potable water to its residents pursuant to Chapter 355 of the Borough Code; and </w:t>
      </w:r>
    </w:p>
    <w:p w14:paraId="6A80BDEC" w14:textId="77777777" w:rsidR="006E58E6" w:rsidRPr="006E58E6" w:rsidRDefault="006E58E6" w:rsidP="006E58E6">
      <w:pPr>
        <w:spacing w:after="0" w:line="240" w:lineRule="auto"/>
        <w:ind w:firstLine="720"/>
        <w:rPr>
          <w:rFonts w:cstheme="minorHAnsi"/>
          <w:sz w:val="24"/>
          <w:szCs w:val="24"/>
        </w:rPr>
      </w:pPr>
    </w:p>
    <w:p w14:paraId="6802F759" w14:textId="77777777" w:rsidR="006E58E6" w:rsidRPr="006E58E6" w:rsidRDefault="006E58E6" w:rsidP="006E58E6">
      <w:pPr>
        <w:spacing w:after="0" w:line="240" w:lineRule="auto"/>
        <w:ind w:firstLine="720"/>
        <w:rPr>
          <w:rFonts w:cstheme="minorHAnsi"/>
          <w:sz w:val="24"/>
          <w:szCs w:val="24"/>
        </w:rPr>
      </w:pPr>
      <w:r w:rsidRPr="006E58E6">
        <w:rPr>
          <w:rFonts w:cstheme="minorHAnsi"/>
          <w:b/>
          <w:bCs/>
          <w:sz w:val="24"/>
          <w:szCs w:val="24"/>
        </w:rPr>
        <w:lastRenderedPageBreak/>
        <w:t>WHEREAS</w:t>
      </w:r>
      <w:r w:rsidRPr="006E58E6">
        <w:rPr>
          <w:rFonts w:cstheme="minorHAnsi"/>
          <w:sz w:val="24"/>
          <w:szCs w:val="24"/>
        </w:rPr>
        <w:t xml:space="preserve"> the Borough imposes water use charges for such service, with such water </w:t>
      </w:r>
      <w:proofErr w:type="spellStart"/>
      <w:r w:rsidRPr="006E58E6">
        <w:rPr>
          <w:rFonts w:cstheme="minorHAnsi"/>
          <w:sz w:val="24"/>
          <w:szCs w:val="24"/>
        </w:rPr>
        <w:t>water</w:t>
      </w:r>
      <w:proofErr w:type="spellEnd"/>
      <w:r w:rsidRPr="006E58E6">
        <w:rPr>
          <w:rFonts w:cstheme="minorHAnsi"/>
          <w:sz w:val="24"/>
          <w:szCs w:val="24"/>
        </w:rPr>
        <w:t xml:space="preserve"> use charges billed on a periodic basis; and </w:t>
      </w:r>
    </w:p>
    <w:p w14:paraId="54D811C2" w14:textId="77777777" w:rsidR="006E58E6" w:rsidRPr="006E58E6" w:rsidRDefault="006E58E6" w:rsidP="006E58E6">
      <w:pPr>
        <w:spacing w:after="0" w:line="240" w:lineRule="auto"/>
        <w:ind w:firstLine="720"/>
        <w:rPr>
          <w:rFonts w:cstheme="minorHAnsi"/>
          <w:sz w:val="24"/>
          <w:szCs w:val="24"/>
        </w:rPr>
      </w:pPr>
    </w:p>
    <w:p w14:paraId="002E260F" w14:textId="77777777" w:rsidR="006E58E6" w:rsidRPr="006E58E6" w:rsidRDefault="006E58E6" w:rsidP="006E58E6">
      <w:pPr>
        <w:spacing w:after="0" w:line="240" w:lineRule="auto"/>
        <w:ind w:firstLine="720"/>
        <w:rPr>
          <w:rFonts w:cstheme="minorHAnsi"/>
          <w:sz w:val="24"/>
          <w:szCs w:val="24"/>
        </w:rPr>
      </w:pPr>
      <w:r w:rsidRPr="006E58E6">
        <w:rPr>
          <w:rFonts w:cstheme="minorHAnsi"/>
          <w:b/>
          <w:bCs/>
          <w:sz w:val="24"/>
          <w:szCs w:val="24"/>
        </w:rPr>
        <w:t>WHEREAS</w:t>
      </w:r>
      <w:r w:rsidRPr="006E58E6">
        <w:rPr>
          <w:rFonts w:cstheme="minorHAnsi"/>
          <w:sz w:val="24"/>
          <w:szCs w:val="24"/>
        </w:rPr>
        <w:t xml:space="preserve"> a review of certain accounts shows balances past due and for which the property owner has provided reasonable proof that the balances shown as past due were actually paid; and </w:t>
      </w:r>
    </w:p>
    <w:p w14:paraId="0576B41E" w14:textId="77777777" w:rsidR="006E58E6" w:rsidRPr="006E58E6" w:rsidRDefault="006E58E6" w:rsidP="006E58E6">
      <w:pPr>
        <w:spacing w:after="0" w:line="240" w:lineRule="auto"/>
        <w:ind w:firstLine="720"/>
        <w:rPr>
          <w:rFonts w:cstheme="minorHAnsi"/>
          <w:sz w:val="24"/>
          <w:szCs w:val="24"/>
        </w:rPr>
      </w:pPr>
    </w:p>
    <w:p w14:paraId="35E88BE3" w14:textId="77777777" w:rsidR="006E58E6" w:rsidRPr="006E58E6" w:rsidRDefault="006E58E6" w:rsidP="006E58E6">
      <w:pPr>
        <w:spacing w:after="0" w:line="240" w:lineRule="auto"/>
        <w:ind w:firstLine="720"/>
        <w:rPr>
          <w:rFonts w:cstheme="minorHAnsi"/>
          <w:sz w:val="24"/>
          <w:szCs w:val="24"/>
        </w:rPr>
      </w:pPr>
      <w:r w:rsidRPr="006E58E6">
        <w:rPr>
          <w:rFonts w:cstheme="minorHAnsi"/>
          <w:b/>
          <w:bCs/>
          <w:sz w:val="24"/>
          <w:szCs w:val="24"/>
        </w:rPr>
        <w:t>WHEREAS</w:t>
      </w:r>
      <w:r w:rsidRPr="006E58E6">
        <w:rPr>
          <w:rFonts w:cstheme="minorHAnsi"/>
          <w:sz w:val="24"/>
          <w:szCs w:val="24"/>
        </w:rPr>
        <w:t xml:space="preserve"> the Borough recognizes that there have been irregularities in the collection and processing of amounts paid for water charges; and </w:t>
      </w:r>
    </w:p>
    <w:p w14:paraId="354B5307" w14:textId="77777777" w:rsidR="006E58E6" w:rsidRPr="006E58E6" w:rsidRDefault="006E58E6" w:rsidP="006E58E6">
      <w:pPr>
        <w:spacing w:after="0" w:line="240" w:lineRule="auto"/>
        <w:ind w:firstLine="720"/>
        <w:rPr>
          <w:rFonts w:cstheme="minorHAnsi"/>
          <w:sz w:val="24"/>
          <w:szCs w:val="24"/>
        </w:rPr>
      </w:pPr>
    </w:p>
    <w:p w14:paraId="25BCF2C9" w14:textId="77777777" w:rsidR="006E58E6" w:rsidRPr="006E58E6" w:rsidRDefault="006E58E6" w:rsidP="006E58E6">
      <w:pPr>
        <w:spacing w:after="0" w:line="240" w:lineRule="auto"/>
        <w:ind w:firstLine="720"/>
        <w:rPr>
          <w:rFonts w:cstheme="minorHAnsi"/>
          <w:sz w:val="24"/>
          <w:szCs w:val="24"/>
        </w:rPr>
      </w:pPr>
      <w:r w:rsidRPr="006E58E6">
        <w:rPr>
          <w:rFonts w:cstheme="minorHAnsi"/>
          <w:b/>
          <w:bCs/>
          <w:sz w:val="24"/>
          <w:szCs w:val="24"/>
        </w:rPr>
        <w:t>WHEREAS</w:t>
      </w:r>
      <w:r w:rsidRPr="006E58E6">
        <w:rPr>
          <w:rFonts w:cstheme="minorHAnsi"/>
          <w:sz w:val="24"/>
          <w:szCs w:val="24"/>
        </w:rPr>
        <w:t xml:space="preserve"> the Mayor and Council have determined that the accounts noted below have likely been paid to the Borough.</w:t>
      </w:r>
    </w:p>
    <w:p w14:paraId="5CBAC82F" w14:textId="77777777" w:rsidR="006E58E6" w:rsidRPr="006E58E6" w:rsidRDefault="006E58E6" w:rsidP="006E58E6">
      <w:pPr>
        <w:spacing w:after="0" w:line="240" w:lineRule="auto"/>
        <w:rPr>
          <w:rFonts w:cstheme="minorHAnsi"/>
          <w:sz w:val="24"/>
          <w:szCs w:val="24"/>
        </w:rPr>
      </w:pPr>
    </w:p>
    <w:p w14:paraId="049E91A3" w14:textId="77777777" w:rsidR="006E58E6" w:rsidRPr="006E58E6" w:rsidRDefault="006E58E6" w:rsidP="006E58E6">
      <w:pPr>
        <w:spacing w:after="0" w:line="240" w:lineRule="auto"/>
        <w:ind w:firstLine="720"/>
        <w:rPr>
          <w:rFonts w:cstheme="minorHAnsi"/>
          <w:sz w:val="24"/>
          <w:szCs w:val="24"/>
        </w:rPr>
      </w:pPr>
      <w:r w:rsidRPr="006E58E6">
        <w:rPr>
          <w:rFonts w:cstheme="minorHAnsi"/>
          <w:b/>
          <w:bCs/>
          <w:sz w:val="24"/>
          <w:szCs w:val="24"/>
        </w:rPr>
        <w:t>NOW THEREFORE BE IT RESOLVED</w:t>
      </w:r>
      <w:r w:rsidRPr="006E58E6">
        <w:rPr>
          <w:rFonts w:cstheme="minorHAnsi"/>
          <w:sz w:val="24"/>
          <w:szCs w:val="24"/>
        </w:rPr>
        <w:t xml:space="preserve"> by the Mayor and Council as follows:</w:t>
      </w:r>
    </w:p>
    <w:p w14:paraId="5245D688" w14:textId="77777777" w:rsidR="006E58E6" w:rsidRPr="006E58E6" w:rsidRDefault="006E58E6" w:rsidP="006E58E6">
      <w:pPr>
        <w:spacing w:after="0" w:line="240" w:lineRule="auto"/>
        <w:rPr>
          <w:rFonts w:cstheme="minorHAnsi"/>
          <w:sz w:val="24"/>
          <w:szCs w:val="24"/>
        </w:rPr>
      </w:pPr>
    </w:p>
    <w:p w14:paraId="5C4401B6" w14:textId="77777777" w:rsidR="006E58E6" w:rsidRPr="006E58E6" w:rsidRDefault="006E58E6" w:rsidP="006E58E6">
      <w:pPr>
        <w:spacing w:after="0" w:line="240" w:lineRule="auto"/>
        <w:ind w:firstLine="720"/>
        <w:rPr>
          <w:rFonts w:cstheme="minorHAnsi"/>
          <w:sz w:val="24"/>
          <w:szCs w:val="24"/>
        </w:rPr>
      </w:pPr>
      <w:r w:rsidRPr="006E58E6">
        <w:rPr>
          <w:rFonts w:cstheme="minorHAnsi"/>
          <w:sz w:val="24"/>
          <w:szCs w:val="24"/>
        </w:rPr>
        <w:t xml:space="preserve">1. </w:t>
      </w:r>
      <w:r w:rsidRPr="006E58E6">
        <w:rPr>
          <w:rFonts w:cstheme="minorHAnsi"/>
          <w:sz w:val="24"/>
          <w:szCs w:val="24"/>
        </w:rPr>
        <w:tab/>
        <w:t xml:space="preserve">The Borough recognizes the following accounts are showing as “past </w:t>
      </w:r>
      <w:proofErr w:type="spellStart"/>
      <w:proofErr w:type="gramStart"/>
      <w:r w:rsidRPr="006E58E6">
        <w:rPr>
          <w:rFonts w:cstheme="minorHAnsi"/>
          <w:sz w:val="24"/>
          <w:szCs w:val="24"/>
        </w:rPr>
        <w:t>due“</w:t>
      </w:r>
      <w:proofErr w:type="gramEnd"/>
      <w:r w:rsidRPr="006E58E6">
        <w:rPr>
          <w:rFonts w:cstheme="minorHAnsi"/>
          <w:sz w:val="24"/>
          <w:szCs w:val="24"/>
        </w:rPr>
        <w:t>on</w:t>
      </w:r>
      <w:proofErr w:type="spellEnd"/>
      <w:r w:rsidRPr="006E58E6">
        <w:rPr>
          <w:rFonts w:cstheme="minorHAnsi"/>
          <w:sz w:val="24"/>
          <w:szCs w:val="24"/>
        </w:rPr>
        <w:t xml:space="preserve"> the records of the Borough are likely paid by the property owner:</w:t>
      </w:r>
    </w:p>
    <w:p w14:paraId="380288F2" w14:textId="77777777" w:rsidR="006E58E6" w:rsidRPr="006E58E6" w:rsidRDefault="006E58E6" w:rsidP="006E58E6">
      <w:pPr>
        <w:spacing w:after="0" w:line="240" w:lineRule="auto"/>
        <w:ind w:firstLine="720"/>
        <w:rPr>
          <w:rFonts w:cstheme="minorHAnsi"/>
          <w:sz w:val="24"/>
          <w:szCs w:val="24"/>
        </w:rPr>
      </w:pPr>
    </w:p>
    <w:tbl>
      <w:tblPr>
        <w:tblStyle w:val="TableGrid"/>
        <w:tblW w:w="0" w:type="auto"/>
        <w:tblLook w:val="04A0" w:firstRow="1" w:lastRow="0" w:firstColumn="1" w:lastColumn="0" w:noHBand="0" w:noVBand="1"/>
      </w:tblPr>
      <w:tblGrid>
        <w:gridCol w:w="3116"/>
        <w:gridCol w:w="3117"/>
        <w:gridCol w:w="3117"/>
      </w:tblGrid>
      <w:tr w:rsidR="006E58E6" w:rsidRPr="006E58E6" w14:paraId="104980C3" w14:textId="77777777" w:rsidTr="002F31C0">
        <w:tc>
          <w:tcPr>
            <w:tcW w:w="3116" w:type="dxa"/>
          </w:tcPr>
          <w:p w14:paraId="544C7FFC" w14:textId="77777777" w:rsidR="006E58E6" w:rsidRPr="006E58E6" w:rsidRDefault="006E58E6" w:rsidP="006E58E6">
            <w:pPr>
              <w:spacing w:after="0" w:line="240" w:lineRule="auto"/>
              <w:jc w:val="center"/>
              <w:rPr>
                <w:rFonts w:cstheme="minorHAnsi"/>
                <w:b/>
                <w:bCs/>
                <w:sz w:val="24"/>
                <w:szCs w:val="24"/>
              </w:rPr>
            </w:pPr>
            <w:r w:rsidRPr="006E58E6">
              <w:rPr>
                <w:rFonts w:cstheme="minorHAnsi"/>
                <w:b/>
                <w:bCs/>
                <w:sz w:val="24"/>
                <w:szCs w:val="24"/>
              </w:rPr>
              <w:t>Water Account Number</w:t>
            </w:r>
          </w:p>
        </w:tc>
        <w:tc>
          <w:tcPr>
            <w:tcW w:w="3117" w:type="dxa"/>
          </w:tcPr>
          <w:p w14:paraId="15D6B8BF" w14:textId="77777777" w:rsidR="006E58E6" w:rsidRPr="006E58E6" w:rsidRDefault="006E58E6" w:rsidP="006E58E6">
            <w:pPr>
              <w:spacing w:after="0" w:line="240" w:lineRule="auto"/>
              <w:jc w:val="center"/>
              <w:rPr>
                <w:rFonts w:cstheme="minorHAnsi"/>
                <w:b/>
                <w:bCs/>
                <w:sz w:val="24"/>
                <w:szCs w:val="24"/>
              </w:rPr>
            </w:pPr>
            <w:r w:rsidRPr="006E58E6">
              <w:rPr>
                <w:rFonts w:cstheme="minorHAnsi"/>
                <w:b/>
                <w:bCs/>
                <w:sz w:val="24"/>
                <w:szCs w:val="24"/>
              </w:rPr>
              <w:t>Property Address</w:t>
            </w:r>
          </w:p>
        </w:tc>
        <w:tc>
          <w:tcPr>
            <w:tcW w:w="3117" w:type="dxa"/>
          </w:tcPr>
          <w:p w14:paraId="697A34D3" w14:textId="77777777" w:rsidR="006E58E6" w:rsidRPr="006E58E6" w:rsidRDefault="006E58E6" w:rsidP="006E58E6">
            <w:pPr>
              <w:spacing w:after="0" w:line="240" w:lineRule="auto"/>
              <w:jc w:val="center"/>
              <w:rPr>
                <w:rFonts w:cstheme="minorHAnsi"/>
                <w:b/>
                <w:bCs/>
                <w:sz w:val="24"/>
                <w:szCs w:val="24"/>
              </w:rPr>
            </w:pPr>
            <w:r w:rsidRPr="006E58E6">
              <w:rPr>
                <w:rFonts w:cstheme="minorHAnsi"/>
                <w:b/>
                <w:bCs/>
                <w:sz w:val="24"/>
                <w:szCs w:val="24"/>
              </w:rPr>
              <w:t xml:space="preserve">Amount </w:t>
            </w:r>
            <w:proofErr w:type="gramStart"/>
            <w:r w:rsidRPr="006E58E6">
              <w:rPr>
                <w:rFonts w:cstheme="minorHAnsi"/>
                <w:b/>
                <w:bCs/>
                <w:sz w:val="24"/>
                <w:szCs w:val="24"/>
              </w:rPr>
              <w:t>In</w:t>
            </w:r>
            <w:proofErr w:type="gramEnd"/>
            <w:r w:rsidRPr="006E58E6">
              <w:rPr>
                <w:rFonts w:cstheme="minorHAnsi"/>
                <w:b/>
                <w:bCs/>
                <w:sz w:val="24"/>
                <w:szCs w:val="24"/>
              </w:rPr>
              <w:t xml:space="preserve"> Question</w:t>
            </w:r>
          </w:p>
        </w:tc>
      </w:tr>
      <w:tr w:rsidR="006E58E6" w:rsidRPr="006E58E6" w14:paraId="17499208" w14:textId="77777777" w:rsidTr="002F31C0">
        <w:tc>
          <w:tcPr>
            <w:tcW w:w="3116" w:type="dxa"/>
          </w:tcPr>
          <w:p w14:paraId="6EDD60D9" w14:textId="77777777" w:rsidR="006E58E6" w:rsidRPr="006E58E6" w:rsidRDefault="006E58E6" w:rsidP="006E58E6">
            <w:pPr>
              <w:spacing w:after="0" w:line="240" w:lineRule="auto"/>
              <w:jc w:val="center"/>
              <w:rPr>
                <w:rFonts w:cstheme="minorHAnsi"/>
                <w:sz w:val="24"/>
                <w:szCs w:val="24"/>
              </w:rPr>
            </w:pPr>
            <w:r w:rsidRPr="006E58E6">
              <w:rPr>
                <w:rFonts w:cstheme="minorHAnsi"/>
                <w:sz w:val="24"/>
                <w:szCs w:val="24"/>
              </w:rPr>
              <w:t>459-0</w:t>
            </w:r>
          </w:p>
        </w:tc>
        <w:tc>
          <w:tcPr>
            <w:tcW w:w="3117" w:type="dxa"/>
          </w:tcPr>
          <w:p w14:paraId="3DD964E3" w14:textId="77777777" w:rsidR="006E58E6" w:rsidRPr="006E58E6" w:rsidRDefault="006E58E6" w:rsidP="006E58E6">
            <w:pPr>
              <w:spacing w:after="0" w:line="240" w:lineRule="auto"/>
              <w:jc w:val="center"/>
              <w:rPr>
                <w:rFonts w:cstheme="minorHAnsi"/>
                <w:sz w:val="24"/>
                <w:szCs w:val="24"/>
              </w:rPr>
            </w:pPr>
            <w:r w:rsidRPr="006E58E6">
              <w:rPr>
                <w:rFonts w:cstheme="minorHAnsi"/>
                <w:sz w:val="24"/>
                <w:szCs w:val="24"/>
              </w:rPr>
              <w:t>61 Main Ave.</w:t>
            </w:r>
          </w:p>
        </w:tc>
        <w:tc>
          <w:tcPr>
            <w:tcW w:w="3117" w:type="dxa"/>
          </w:tcPr>
          <w:p w14:paraId="58001C46" w14:textId="77777777" w:rsidR="006E58E6" w:rsidRPr="006E58E6" w:rsidRDefault="006E58E6" w:rsidP="006E58E6">
            <w:pPr>
              <w:spacing w:after="0" w:line="240" w:lineRule="auto"/>
              <w:jc w:val="center"/>
              <w:rPr>
                <w:rFonts w:cstheme="minorHAnsi"/>
                <w:sz w:val="24"/>
                <w:szCs w:val="24"/>
              </w:rPr>
            </w:pPr>
            <w:r w:rsidRPr="006E58E6">
              <w:rPr>
                <w:rFonts w:cstheme="minorHAnsi"/>
                <w:sz w:val="24"/>
                <w:szCs w:val="24"/>
              </w:rPr>
              <w:t>$124.50</w:t>
            </w:r>
          </w:p>
        </w:tc>
      </w:tr>
      <w:tr w:rsidR="006E58E6" w:rsidRPr="006E58E6" w14:paraId="5414B876" w14:textId="77777777" w:rsidTr="002F31C0">
        <w:tc>
          <w:tcPr>
            <w:tcW w:w="3116" w:type="dxa"/>
          </w:tcPr>
          <w:p w14:paraId="7C740642" w14:textId="77777777" w:rsidR="006E58E6" w:rsidRPr="006E58E6" w:rsidRDefault="006E58E6" w:rsidP="006E58E6">
            <w:pPr>
              <w:spacing w:after="0" w:line="240" w:lineRule="auto"/>
              <w:jc w:val="center"/>
              <w:rPr>
                <w:rFonts w:cstheme="minorHAnsi"/>
                <w:sz w:val="24"/>
                <w:szCs w:val="24"/>
              </w:rPr>
            </w:pPr>
            <w:r w:rsidRPr="006E58E6">
              <w:rPr>
                <w:rFonts w:cstheme="minorHAnsi"/>
                <w:sz w:val="24"/>
                <w:szCs w:val="24"/>
              </w:rPr>
              <w:t>1409-0</w:t>
            </w:r>
          </w:p>
        </w:tc>
        <w:tc>
          <w:tcPr>
            <w:tcW w:w="3117" w:type="dxa"/>
          </w:tcPr>
          <w:p w14:paraId="0A210B84" w14:textId="77777777" w:rsidR="006E58E6" w:rsidRPr="006E58E6" w:rsidRDefault="006E58E6" w:rsidP="006E58E6">
            <w:pPr>
              <w:spacing w:after="0" w:line="240" w:lineRule="auto"/>
              <w:jc w:val="center"/>
              <w:rPr>
                <w:rFonts w:cstheme="minorHAnsi"/>
                <w:sz w:val="24"/>
                <w:szCs w:val="24"/>
              </w:rPr>
            </w:pPr>
            <w:r w:rsidRPr="006E58E6">
              <w:rPr>
                <w:rFonts w:cstheme="minorHAnsi"/>
                <w:sz w:val="24"/>
                <w:szCs w:val="24"/>
              </w:rPr>
              <w:t>7 Marilyn Ct</w:t>
            </w:r>
          </w:p>
        </w:tc>
        <w:tc>
          <w:tcPr>
            <w:tcW w:w="3117" w:type="dxa"/>
          </w:tcPr>
          <w:p w14:paraId="30C36C0B" w14:textId="77777777" w:rsidR="006E58E6" w:rsidRPr="006E58E6" w:rsidRDefault="006E58E6" w:rsidP="006E58E6">
            <w:pPr>
              <w:spacing w:after="0" w:line="240" w:lineRule="auto"/>
              <w:jc w:val="center"/>
              <w:rPr>
                <w:rFonts w:cstheme="minorHAnsi"/>
                <w:sz w:val="24"/>
                <w:szCs w:val="24"/>
              </w:rPr>
            </w:pPr>
            <w:r w:rsidRPr="006E58E6">
              <w:rPr>
                <w:rFonts w:cstheme="minorHAnsi"/>
                <w:sz w:val="24"/>
                <w:szCs w:val="24"/>
              </w:rPr>
              <w:t>$167.25</w:t>
            </w:r>
          </w:p>
        </w:tc>
      </w:tr>
      <w:tr w:rsidR="006E58E6" w:rsidRPr="006E58E6" w14:paraId="684EE6CD" w14:textId="77777777" w:rsidTr="002F31C0">
        <w:tc>
          <w:tcPr>
            <w:tcW w:w="3116" w:type="dxa"/>
          </w:tcPr>
          <w:p w14:paraId="39F5783C" w14:textId="77777777" w:rsidR="006E58E6" w:rsidRPr="006E58E6" w:rsidRDefault="006E58E6" w:rsidP="006E58E6">
            <w:pPr>
              <w:spacing w:after="0" w:line="240" w:lineRule="auto"/>
              <w:jc w:val="center"/>
              <w:rPr>
                <w:rFonts w:cstheme="minorHAnsi"/>
                <w:sz w:val="24"/>
                <w:szCs w:val="24"/>
              </w:rPr>
            </w:pPr>
            <w:r w:rsidRPr="006E58E6">
              <w:rPr>
                <w:rFonts w:cstheme="minorHAnsi"/>
                <w:sz w:val="24"/>
                <w:szCs w:val="24"/>
              </w:rPr>
              <w:t>846-0</w:t>
            </w:r>
          </w:p>
        </w:tc>
        <w:tc>
          <w:tcPr>
            <w:tcW w:w="3117" w:type="dxa"/>
          </w:tcPr>
          <w:p w14:paraId="191268D2" w14:textId="77777777" w:rsidR="006E58E6" w:rsidRPr="006E58E6" w:rsidRDefault="006E58E6" w:rsidP="006E58E6">
            <w:pPr>
              <w:spacing w:after="0" w:line="240" w:lineRule="auto"/>
              <w:jc w:val="center"/>
              <w:rPr>
                <w:rFonts w:cstheme="minorHAnsi"/>
                <w:sz w:val="24"/>
                <w:szCs w:val="24"/>
              </w:rPr>
            </w:pPr>
            <w:r w:rsidRPr="006E58E6">
              <w:rPr>
                <w:rFonts w:cstheme="minorHAnsi"/>
                <w:sz w:val="24"/>
                <w:szCs w:val="24"/>
              </w:rPr>
              <w:t>253 Wallington Ave.</w:t>
            </w:r>
          </w:p>
        </w:tc>
        <w:tc>
          <w:tcPr>
            <w:tcW w:w="3117" w:type="dxa"/>
          </w:tcPr>
          <w:p w14:paraId="724BFDA7" w14:textId="77777777" w:rsidR="006E58E6" w:rsidRPr="006E58E6" w:rsidRDefault="006E58E6" w:rsidP="006E58E6">
            <w:pPr>
              <w:spacing w:after="0" w:line="240" w:lineRule="auto"/>
              <w:jc w:val="center"/>
              <w:rPr>
                <w:rFonts w:cstheme="minorHAnsi"/>
                <w:sz w:val="24"/>
                <w:szCs w:val="24"/>
              </w:rPr>
            </w:pPr>
            <w:r w:rsidRPr="006E58E6">
              <w:rPr>
                <w:rFonts w:cstheme="minorHAnsi"/>
                <w:sz w:val="24"/>
                <w:szCs w:val="24"/>
              </w:rPr>
              <w:t>$174.25</w:t>
            </w:r>
          </w:p>
        </w:tc>
      </w:tr>
      <w:tr w:rsidR="006E58E6" w:rsidRPr="006E58E6" w14:paraId="433BB183" w14:textId="77777777" w:rsidTr="002F31C0">
        <w:tc>
          <w:tcPr>
            <w:tcW w:w="3116" w:type="dxa"/>
          </w:tcPr>
          <w:p w14:paraId="35F93F7C" w14:textId="77777777" w:rsidR="006E58E6" w:rsidRPr="006E58E6" w:rsidRDefault="006E58E6" w:rsidP="006E58E6">
            <w:pPr>
              <w:spacing w:after="0" w:line="240" w:lineRule="auto"/>
              <w:jc w:val="center"/>
              <w:rPr>
                <w:rFonts w:cstheme="minorHAnsi"/>
                <w:sz w:val="24"/>
                <w:szCs w:val="24"/>
              </w:rPr>
            </w:pPr>
            <w:r w:rsidRPr="006E58E6">
              <w:rPr>
                <w:rFonts w:cstheme="minorHAnsi"/>
                <w:sz w:val="24"/>
                <w:szCs w:val="24"/>
              </w:rPr>
              <w:t>662-0</w:t>
            </w:r>
          </w:p>
        </w:tc>
        <w:tc>
          <w:tcPr>
            <w:tcW w:w="3117" w:type="dxa"/>
          </w:tcPr>
          <w:p w14:paraId="360538F0" w14:textId="77777777" w:rsidR="006E58E6" w:rsidRPr="006E58E6" w:rsidRDefault="006E58E6" w:rsidP="006E58E6">
            <w:pPr>
              <w:spacing w:after="0" w:line="240" w:lineRule="auto"/>
              <w:jc w:val="center"/>
              <w:rPr>
                <w:rFonts w:cstheme="minorHAnsi"/>
                <w:sz w:val="24"/>
                <w:szCs w:val="24"/>
              </w:rPr>
            </w:pPr>
            <w:r w:rsidRPr="006E58E6">
              <w:rPr>
                <w:rFonts w:cstheme="minorHAnsi"/>
                <w:sz w:val="24"/>
                <w:szCs w:val="24"/>
              </w:rPr>
              <w:t>44 Alden St.</w:t>
            </w:r>
          </w:p>
        </w:tc>
        <w:tc>
          <w:tcPr>
            <w:tcW w:w="3117" w:type="dxa"/>
          </w:tcPr>
          <w:p w14:paraId="01660E35" w14:textId="77777777" w:rsidR="006E58E6" w:rsidRPr="006E58E6" w:rsidRDefault="006E58E6" w:rsidP="006E58E6">
            <w:pPr>
              <w:spacing w:after="0" w:line="240" w:lineRule="auto"/>
              <w:jc w:val="center"/>
              <w:rPr>
                <w:rFonts w:cstheme="minorHAnsi"/>
                <w:sz w:val="24"/>
                <w:szCs w:val="24"/>
              </w:rPr>
            </w:pPr>
            <w:r w:rsidRPr="006E58E6">
              <w:rPr>
                <w:rFonts w:cstheme="minorHAnsi"/>
                <w:sz w:val="24"/>
                <w:szCs w:val="24"/>
              </w:rPr>
              <w:t>$314.25</w:t>
            </w:r>
          </w:p>
        </w:tc>
      </w:tr>
      <w:tr w:rsidR="006E58E6" w:rsidRPr="006E58E6" w14:paraId="01E6CD41" w14:textId="77777777" w:rsidTr="002F31C0">
        <w:tc>
          <w:tcPr>
            <w:tcW w:w="3116" w:type="dxa"/>
          </w:tcPr>
          <w:p w14:paraId="6415D983" w14:textId="77777777" w:rsidR="006E58E6" w:rsidRPr="006E58E6" w:rsidRDefault="006E58E6" w:rsidP="006E58E6">
            <w:pPr>
              <w:spacing w:after="0" w:line="240" w:lineRule="auto"/>
              <w:jc w:val="center"/>
              <w:rPr>
                <w:rFonts w:cstheme="minorHAnsi"/>
                <w:sz w:val="24"/>
                <w:szCs w:val="24"/>
              </w:rPr>
            </w:pPr>
            <w:r w:rsidRPr="006E58E6">
              <w:rPr>
                <w:rFonts w:cstheme="minorHAnsi"/>
                <w:sz w:val="24"/>
                <w:szCs w:val="24"/>
              </w:rPr>
              <w:t>2717-0</w:t>
            </w:r>
          </w:p>
        </w:tc>
        <w:tc>
          <w:tcPr>
            <w:tcW w:w="3117" w:type="dxa"/>
          </w:tcPr>
          <w:p w14:paraId="3546639D" w14:textId="77777777" w:rsidR="006E58E6" w:rsidRPr="006E58E6" w:rsidRDefault="006E58E6" w:rsidP="006E58E6">
            <w:pPr>
              <w:spacing w:after="0" w:line="240" w:lineRule="auto"/>
              <w:jc w:val="center"/>
              <w:rPr>
                <w:rFonts w:cstheme="minorHAnsi"/>
                <w:sz w:val="24"/>
                <w:szCs w:val="24"/>
              </w:rPr>
            </w:pPr>
            <w:r w:rsidRPr="006E58E6">
              <w:rPr>
                <w:rFonts w:cstheme="minorHAnsi"/>
                <w:sz w:val="24"/>
                <w:szCs w:val="24"/>
              </w:rPr>
              <w:t>98 Wallington Ave.</w:t>
            </w:r>
          </w:p>
        </w:tc>
        <w:tc>
          <w:tcPr>
            <w:tcW w:w="3117" w:type="dxa"/>
          </w:tcPr>
          <w:p w14:paraId="68683C86" w14:textId="77777777" w:rsidR="006E58E6" w:rsidRPr="006E58E6" w:rsidRDefault="006E58E6" w:rsidP="006E58E6">
            <w:pPr>
              <w:spacing w:after="0" w:line="240" w:lineRule="auto"/>
              <w:jc w:val="center"/>
              <w:rPr>
                <w:rFonts w:cstheme="minorHAnsi"/>
                <w:sz w:val="24"/>
                <w:szCs w:val="24"/>
              </w:rPr>
            </w:pPr>
            <w:proofErr w:type="gramStart"/>
            <w:r w:rsidRPr="006E58E6">
              <w:rPr>
                <w:rFonts w:cstheme="minorHAnsi"/>
                <w:sz w:val="24"/>
                <w:szCs w:val="24"/>
              </w:rPr>
              <w:t>$  48</w:t>
            </w:r>
            <w:proofErr w:type="gramEnd"/>
            <w:r w:rsidRPr="006E58E6">
              <w:rPr>
                <w:rFonts w:cstheme="minorHAnsi"/>
                <w:sz w:val="24"/>
                <w:szCs w:val="24"/>
              </w:rPr>
              <w:t>.25</w:t>
            </w:r>
          </w:p>
        </w:tc>
      </w:tr>
      <w:tr w:rsidR="006E58E6" w:rsidRPr="006E58E6" w14:paraId="0A62E2D4" w14:textId="77777777" w:rsidTr="002F31C0">
        <w:tc>
          <w:tcPr>
            <w:tcW w:w="3116" w:type="dxa"/>
          </w:tcPr>
          <w:p w14:paraId="0E5CF1A9" w14:textId="77777777" w:rsidR="006E58E6" w:rsidRPr="006E58E6" w:rsidRDefault="006E58E6" w:rsidP="006E58E6">
            <w:pPr>
              <w:spacing w:after="0" w:line="240" w:lineRule="auto"/>
              <w:jc w:val="center"/>
              <w:rPr>
                <w:rFonts w:cstheme="minorHAnsi"/>
                <w:sz w:val="24"/>
                <w:szCs w:val="24"/>
              </w:rPr>
            </w:pPr>
            <w:r w:rsidRPr="006E58E6">
              <w:rPr>
                <w:rFonts w:cstheme="minorHAnsi"/>
                <w:sz w:val="24"/>
                <w:szCs w:val="24"/>
              </w:rPr>
              <w:t>1793-0</w:t>
            </w:r>
          </w:p>
        </w:tc>
        <w:tc>
          <w:tcPr>
            <w:tcW w:w="3117" w:type="dxa"/>
          </w:tcPr>
          <w:p w14:paraId="1EAF98F8" w14:textId="61663391" w:rsidR="006E58E6" w:rsidRPr="006E58E6" w:rsidRDefault="006E58E6" w:rsidP="006E58E6">
            <w:pPr>
              <w:spacing w:after="0" w:line="240" w:lineRule="auto"/>
              <w:jc w:val="center"/>
              <w:rPr>
                <w:rFonts w:cstheme="minorHAnsi"/>
                <w:sz w:val="24"/>
                <w:szCs w:val="24"/>
              </w:rPr>
            </w:pPr>
            <w:r w:rsidRPr="006E58E6">
              <w:rPr>
                <w:rFonts w:cstheme="minorHAnsi"/>
                <w:sz w:val="24"/>
                <w:szCs w:val="24"/>
              </w:rPr>
              <w:t xml:space="preserve">94 Mt. </w:t>
            </w:r>
            <w:proofErr w:type="gramStart"/>
            <w:r w:rsidR="00F159A5">
              <w:rPr>
                <w:rFonts w:cstheme="minorHAnsi"/>
                <w:sz w:val="24"/>
                <w:szCs w:val="24"/>
              </w:rPr>
              <w:t>C</w:t>
            </w:r>
            <w:r w:rsidRPr="006E58E6">
              <w:rPr>
                <w:rFonts w:cstheme="minorHAnsi"/>
                <w:sz w:val="24"/>
                <w:szCs w:val="24"/>
              </w:rPr>
              <w:t>edar  Ave.</w:t>
            </w:r>
            <w:proofErr w:type="gramEnd"/>
          </w:p>
        </w:tc>
        <w:tc>
          <w:tcPr>
            <w:tcW w:w="3117" w:type="dxa"/>
          </w:tcPr>
          <w:p w14:paraId="518C31E4" w14:textId="77777777" w:rsidR="006E58E6" w:rsidRPr="006E58E6" w:rsidRDefault="006E58E6" w:rsidP="006E58E6">
            <w:pPr>
              <w:spacing w:after="0" w:line="240" w:lineRule="auto"/>
              <w:jc w:val="center"/>
              <w:rPr>
                <w:rFonts w:cstheme="minorHAnsi"/>
                <w:sz w:val="24"/>
                <w:szCs w:val="24"/>
              </w:rPr>
            </w:pPr>
            <w:r w:rsidRPr="006E58E6">
              <w:rPr>
                <w:rFonts w:cstheme="minorHAnsi"/>
                <w:sz w:val="24"/>
                <w:szCs w:val="24"/>
              </w:rPr>
              <w:t>$118.25</w:t>
            </w:r>
          </w:p>
        </w:tc>
      </w:tr>
      <w:tr w:rsidR="006E58E6" w:rsidRPr="006E58E6" w14:paraId="5E1DEFCD" w14:textId="77777777" w:rsidTr="002F31C0">
        <w:tc>
          <w:tcPr>
            <w:tcW w:w="3116" w:type="dxa"/>
          </w:tcPr>
          <w:p w14:paraId="0EA4A12E" w14:textId="77777777" w:rsidR="006E58E6" w:rsidRPr="006E58E6" w:rsidRDefault="006E58E6" w:rsidP="006E58E6">
            <w:pPr>
              <w:spacing w:after="0" w:line="240" w:lineRule="auto"/>
              <w:jc w:val="center"/>
              <w:rPr>
                <w:rFonts w:cstheme="minorHAnsi"/>
                <w:sz w:val="24"/>
                <w:szCs w:val="24"/>
              </w:rPr>
            </w:pPr>
            <w:r w:rsidRPr="006E58E6">
              <w:rPr>
                <w:rFonts w:cstheme="minorHAnsi"/>
                <w:sz w:val="24"/>
                <w:szCs w:val="24"/>
              </w:rPr>
              <w:t>20500-0</w:t>
            </w:r>
          </w:p>
        </w:tc>
        <w:tc>
          <w:tcPr>
            <w:tcW w:w="3117" w:type="dxa"/>
          </w:tcPr>
          <w:p w14:paraId="5CC82419" w14:textId="77777777" w:rsidR="006E58E6" w:rsidRPr="006E58E6" w:rsidRDefault="006E58E6" w:rsidP="006E58E6">
            <w:pPr>
              <w:spacing w:after="0" w:line="240" w:lineRule="auto"/>
              <w:jc w:val="center"/>
              <w:rPr>
                <w:rFonts w:cstheme="minorHAnsi"/>
                <w:sz w:val="24"/>
                <w:szCs w:val="24"/>
              </w:rPr>
            </w:pPr>
            <w:r w:rsidRPr="006E58E6">
              <w:rPr>
                <w:rFonts w:cstheme="minorHAnsi"/>
                <w:sz w:val="24"/>
                <w:szCs w:val="24"/>
              </w:rPr>
              <w:t>69 Hathaway St.</w:t>
            </w:r>
          </w:p>
        </w:tc>
        <w:tc>
          <w:tcPr>
            <w:tcW w:w="3117" w:type="dxa"/>
          </w:tcPr>
          <w:p w14:paraId="051DAA61" w14:textId="77777777" w:rsidR="006E58E6" w:rsidRPr="006E58E6" w:rsidRDefault="006E58E6" w:rsidP="006E58E6">
            <w:pPr>
              <w:spacing w:after="0" w:line="240" w:lineRule="auto"/>
              <w:jc w:val="center"/>
              <w:rPr>
                <w:rFonts w:cstheme="minorHAnsi"/>
                <w:sz w:val="24"/>
                <w:szCs w:val="24"/>
              </w:rPr>
            </w:pPr>
            <w:r w:rsidRPr="006E58E6">
              <w:rPr>
                <w:rFonts w:cstheme="minorHAnsi"/>
                <w:sz w:val="24"/>
                <w:szCs w:val="24"/>
              </w:rPr>
              <w:t>$200.00</w:t>
            </w:r>
          </w:p>
        </w:tc>
      </w:tr>
      <w:tr w:rsidR="006E58E6" w:rsidRPr="006E58E6" w14:paraId="3BA578AC" w14:textId="77777777" w:rsidTr="002F31C0">
        <w:tc>
          <w:tcPr>
            <w:tcW w:w="3116" w:type="dxa"/>
          </w:tcPr>
          <w:p w14:paraId="3D857DE3" w14:textId="77777777" w:rsidR="006E58E6" w:rsidRPr="006E58E6" w:rsidRDefault="006E58E6" w:rsidP="006E58E6">
            <w:pPr>
              <w:spacing w:after="0" w:line="240" w:lineRule="auto"/>
              <w:jc w:val="center"/>
              <w:rPr>
                <w:rFonts w:cstheme="minorHAnsi"/>
                <w:sz w:val="24"/>
                <w:szCs w:val="24"/>
              </w:rPr>
            </w:pPr>
            <w:r w:rsidRPr="006E58E6">
              <w:rPr>
                <w:rFonts w:cstheme="minorHAnsi"/>
                <w:sz w:val="24"/>
                <w:szCs w:val="24"/>
              </w:rPr>
              <w:t>48-0</w:t>
            </w:r>
          </w:p>
        </w:tc>
        <w:tc>
          <w:tcPr>
            <w:tcW w:w="3117" w:type="dxa"/>
          </w:tcPr>
          <w:p w14:paraId="453B5551" w14:textId="77777777" w:rsidR="006E58E6" w:rsidRPr="006E58E6" w:rsidRDefault="006E58E6" w:rsidP="006E58E6">
            <w:pPr>
              <w:spacing w:after="0" w:line="240" w:lineRule="auto"/>
              <w:jc w:val="center"/>
              <w:rPr>
                <w:rFonts w:cstheme="minorHAnsi"/>
                <w:sz w:val="24"/>
                <w:szCs w:val="24"/>
              </w:rPr>
            </w:pPr>
            <w:r w:rsidRPr="006E58E6">
              <w:rPr>
                <w:rFonts w:cstheme="minorHAnsi"/>
                <w:sz w:val="24"/>
                <w:szCs w:val="24"/>
              </w:rPr>
              <w:t>83 Midland Ave.</w:t>
            </w:r>
          </w:p>
        </w:tc>
        <w:tc>
          <w:tcPr>
            <w:tcW w:w="3117" w:type="dxa"/>
          </w:tcPr>
          <w:p w14:paraId="1044D4D4" w14:textId="77777777" w:rsidR="006E58E6" w:rsidRPr="006E58E6" w:rsidRDefault="006E58E6" w:rsidP="006E58E6">
            <w:pPr>
              <w:spacing w:after="0" w:line="240" w:lineRule="auto"/>
              <w:jc w:val="center"/>
              <w:rPr>
                <w:rFonts w:cstheme="minorHAnsi"/>
                <w:sz w:val="24"/>
                <w:szCs w:val="24"/>
              </w:rPr>
            </w:pPr>
            <w:r w:rsidRPr="006E58E6">
              <w:rPr>
                <w:rFonts w:cstheme="minorHAnsi"/>
                <w:sz w:val="24"/>
                <w:szCs w:val="24"/>
              </w:rPr>
              <w:t>$307.25</w:t>
            </w:r>
          </w:p>
        </w:tc>
      </w:tr>
      <w:tr w:rsidR="006E58E6" w:rsidRPr="006E58E6" w14:paraId="343ABBBF" w14:textId="77777777" w:rsidTr="002F31C0">
        <w:tc>
          <w:tcPr>
            <w:tcW w:w="3116" w:type="dxa"/>
          </w:tcPr>
          <w:p w14:paraId="5613260A" w14:textId="77777777" w:rsidR="006E58E6" w:rsidRPr="006E58E6" w:rsidRDefault="006E58E6" w:rsidP="006E58E6">
            <w:pPr>
              <w:spacing w:after="0" w:line="240" w:lineRule="auto"/>
              <w:jc w:val="center"/>
              <w:rPr>
                <w:rFonts w:cstheme="minorHAnsi"/>
                <w:sz w:val="24"/>
                <w:szCs w:val="24"/>
              </w:rPr>
            </w:pPr>
            <w:r w:rsidRPr="006E58E6">
              <w:rPr>
                <w:rFonts w:cstheme="minorHAnsi"/>
                <w:sz w:val="24"/>
                <w:szCs w:val="24"/>
              </w:rPr>
              <w:t>1800-0</w:t>
            </w:r>
          </w:p>
        </w:tc>
        <w:tc>
          <w:tcPr>
            <w:tcW w:w="3117" w:type="dxa"/>
          </w:tcPr>
          <w:p w14:paraId="37A73961" w14:textId="77777777" w:rsidR="006E58E6" w:rsidRPr="006E58E6" w:rsidRDefault="006E58E6" w:rsidP="006E58E6">
            <w:pPr>
              <w:spacing w:after="0" w:line="240" w:lineRule="auto"/>
              <w:jc w:val="center"/>
              <w:rPr>
                <w:rFonts w:cstheme="minorHAnsi"/>
                <w:sz w:val="24"/>
                <w:szCs w:val="24"/>
              </w:rPr>
            </w:pPr>
            <w:r w:rsidRPr="006E58E6">
              <w:rPr>
                <w:rFonts w:cstheme="minorHAnsi"/>
                <w:sz w:val="24"/>
                <w:szCs w:val="24"/>
              </w:rPr>
              <w:t>3 Gardenia St.</w:t>
            </w:r>
          </w:p>
        </w:tc>
        <w:tc>
          <w:tcPr>
            <w:tcW w:w="3117" w:type="dxa"/>
          </w:tcPr>
          <w:p w14:paraId="25511FB9" w14:textId="77777777" w:rsidR="006E58E6" w:rsidRPr="006E58E6" w:rsidRDefault="006E58E6" w:rsidP="006E58E6">
            <w:pPr>
              <w:spacing w:after="0" w:line="240" w:lineRule="auto"/>
              <w:jc w:val="center"/>
              <w:rPr>
                <w:rFonts w:cstheme="minorHAnsi"/>
                <w:sz w:val="24"/>
                <w:szCs w:val="24"/>
              </w:rPr>
            </w:pPr>
            <w:r w:rsidRPr="006E58E6">
              <w:rPr>
                <w:rFonts w:cstheme="minorHAnsi"/>
                <w:sz w:val="24"/>
                <w:szCs w:val="24"/>
              </w:rPr>
              <w:t>$125.25</w:t>
            </w:r>
          </w:p>
        </w:tc>
      </w:tr>
    </w:tbl>
    <w:p w14:paraId="4C41696D" w14:textId="77777777" w:rsidR="006E58E6" w:rsidRPr="006E58E6" w:rsidRDefault="006E58E6" w:rsidP="006E58E6">
      <w:pPr>
        <w:spacing w:after="0" w:line="240" w:lineRule="auto"/>
        <w:ind w:firstLine="720"/>
        <w:rPr>
          <w:rFonts w:cstheme="minorHAnsi"/>
          <w:sz w:val="24"/>
          <w:szCs w:val="24"/>
        </w:rPr>
      </w:pPr>
    </w:p>
    <w:p w14:paraId="047648AD" w14:textId="77777777" w:rsidR="006E58E6" w:rsidRPr="006E58E6" w:rsidRDefault="006E58E6" w:rsidP="006E58E6">
      <w:pPr>
        <w:spacing w:after="0" w:line="240" w:lineRule="auto"/>
        <w:ind w:firstLine="720"/>
        <w:rPr>
          <w:rFonts w:cstheme="minorHAnsi"/>
          <w:sz w:val="24"/>
          <w:szCs w:val="24"/>
        </w:rPr>
      </w:pPr>
      <w:r w:rsidRPr="006E58E6">
        <w:rPr>
          <w:rFonts w:cstheme="minorHAnsi"/>
          <w:sz w:val="24"/>
          <w:szCs w:val="24"/>
        </w:rPr>
        <w:t>2.</w:t>
      </w:r>
      <w:r w:rsidRPr="006E58E6">
        <w:rPr>
          <w:rFonts w:cstheme="minorHAnsi"/>
          <w:sz w:val="24"/>
          <w:szCs w:val="24"/>
        </w:rPr>
        <w:tab/>
        <w:t>The Borough therefore determines to abate and cancel the past due amounts described above.</w:t>
      </w:r>
    </w:p>
    <w:p w14:paraId="48CED2AA" w14:textId="77777777" w:rsidR="006E58E6" w:rsidRPr="006E58E6" w:rsidRDefault="006E58E6" w:rsidP="006E58E6">
      <w:pPr>
        <w:spacing w:after="0" w:line="240" w:lineRule="auto"/>
        <w:rPr>
          <w:rFonts w:cstheme="minorHAnsi"/>
          <w:sz w:val="24"/>
          <w:szCs w:val="24"/>
        </w:rPr>
      </w:pPr>
    </w:p>
    <w:p w14:paraId="417497FA" w14:textId="77777777" w:rsidR="006E58E6" w:rsidRPr="006E58E6" w:rsidRDefault="006E58E6" w:rsidP="006E58E6">
      <w:pPr>
        <w:spacing w:after="0" w:line="240" w:lineRule="auto"/>
        <w:ind w:firstLine="720"/>
        <w:rPr>
          <w:rFonts w:cstheme="minorHAnsi"/>
          <w:sz w:val="24"/>
          <w:szCs w:val="24"/>
        </w:rPr>
      </w:pPr>
      <w:r w:rsidRPr="006E58E6">
        <w:rPr>
          <w:rFonts w:cstheme="minorHAnsi"/>
          <w:sz w:val="24"/>
          <w:szCs w:val="24"/>
        </w:rPr>
        <w:t>3.</w:t>
      </w:r>
      <w:r w:rsidRPr="006E58E6">
        <w:rPr>
          <w:rFonts w:cstheme="minorHAnsi"/>
          <w:sz w:val="24"/>
          <w:szCs w:val="24"/>
        </w:rPr>
        <w:tab/>
        <w:t>The Tax Collector and water payment clerk are authorized and directed to cancel the amounts set forth above.</w:t>
      </w:r>
    </w:p>
    <w:p w14:paraId="30F731F4" w14:textId="77777777" w:rsidR="006E58E6" w:rsidRPr="006E58E6" w:rsidRDefault="006E58E6" w:rsidP="006E58E6">
      <w:pPr>
        <w:spacing w:after="0" w:line="240" w:lineRule="auto"/>
        <w:rPr>
          <w:rFonts w:cstheme="minorHAnsi"/>
          <w:sz w:val="24"/>
          <w:szCs w:val="24"/>
        </w:rPr>
      </w:pPr>
    </w:p>
    <w:p w14:paraId="16443935" w14:textId="77777777" w:rsidR="006E58E6" w:rsidRPr="006E58E6" w:rsidRDefault="006E58E6" w:rsidP="006E58E6">
      <w:pPr>
        <w:spacing w:after="0" w:line="240" w:lineRule="auto"/>
        <w:ind w:firstLine="720"/>
        <w:rPr>
          <w:rFonts w:cstheme="minorHAnsi"/>
          <w:sz w:val="24"/>
          <w:szCs w:val="24"/>
        </w:rPr>
      </w:pPr>
      <w:r w:rsidRPr="006E58E6">
        <w:rPr>
          <w:rFonts w:cstheme="minorHAnsi"/>
          <w:sz w:val="24"/>
          <w:szCs w:val="24"/>
        </w:rPr>
        <w:t>4.</w:t>
      </w:r>
      <w:r w:rsidRPr="006E58E6">
        <w:rPr>
          <w:rFonts w:cstheme="minorHAnsi"/>
          <w:sz w:val="24"/>
          <w:szCs w:val="24"/>
        </w:rPr>
        <w:tab/>
        <w:t>The Borough Administrator and Borough Attorney are authorized and directed to explore the rights of the Borough to collect any funds which may have been diverted from Borough accounts through any fidelity bond or insurance which may be available to the Borough.</w:t>
      </w:r>
    </w:p>
    <w:p w14:paraId="52535861" w14:textId="77777777" w:rsidR="006E58E6" w:rsidRPr="006E58E6" w:rsidRDefault="006E58E6" w:rsidP="006E58E6">
      <w:pPr>
        <w:widowControl w:val="0"/>
        <w:autoSpaceDE w:val="0"/>
        <w:autoSpaceDN w:val="0"/>
        <w:adjustRightInd w:val="0"/>
        <w:spacing w:after="0" w:line="240" w:lineRule="auto"/>
        <w:ind w:firstLine="720"/>
        <w:jc w:val="both"/>
        <w:rPr>
          <w:rFonts w:eastAsia="Times New Roman" w:cstheme="minorHAnsi"/>
          <w:sz w:val="24"/>
          <w:szCs w:val="24"/>
        </w:rPr>
      </w:pPr>
      <w:r w:rsidRPr="006E58E6">
        <w:rPr>
          <w:rFonts w:eastAsia="Times New Roman" w:cstheme="minorHAnsi"/>
          <w:sz w:val="24"/>
          <w:szCs w:val="24"/>
        </w:rPr>
        <w:t>Place holder:  Waiting for Richard Allen to provide resolution regarding Corrections and adjustments to water billing</w:t>
      </w:r>
    </w:p>
    <w:p w14:paraId="5B169DAA" w14:textId="77777777" w:rsidR="006E58E6" w:rsidRDefault="006E58E6" w:rsidP="00511A08">
      <w:pPr>
        <w:spacing w:after="0"/>
        <w:rPr>
          <w:rFonts w:ascii="Calibri" w:hAnsi="Calibri" w:cs="Calibri"/>
          <w:b/>
          <w:sz w:val="24"/>
          <w:szCs w:val="24"/>
        </w:rPr>
      </w:pPr>
    </w:p>
    <w:p w14:paraId="492F9C75" w14:textId="77777777" w:rsidR="005D2F25" w:rsidRPr="005D2F25" w:rsidRDefault="005D2F25" w:rsidP="005D2F25">
      <w:pPr>
        <w:spacing w:after="0" w:line="240" w:lineRule="auto"/>
        <w:jc w:val="center"/>
        <w:rPr>
          <w:rFonts w:ascii="Calibri" w:eastAsia="Calibri" w:hAnsi="Calibri" w:cs="Calibri"/>
          <w:b/>
          <w:sz w:val="24"/>
          <w:szCs w:val="24"/>
        </w:rPr>
      </w:pPr>
      <w:r w:rsidRPr="005D2F25">
        <w:rPr>
          <w:rFonts w:ascii="Calibri" w:eastAsia="Calibri" w:hAnsi="Calibri" w:cs="Calibri"/>
          <w:b/>
          <w:sz w:val="24"/>
          <w:szCs w:val="24"/>
        </w:rPr>
        <w:t>BOROUGH OF WALLINGTON</w:t>
      </w:r>
    </w:p>
    <w:p w14:paraId="42921C21" w14:textId="77777777" w:rsidR="005D2F25" w:rsidRPr="005D2F25" w:rsidRDefault="005D2F25" w:rsidP="005D2F25">
      <w:pPr>
        <w:spacing w:after="0" w:line="240" w:lineRule="auto"/>
        <w:jc w:val="center"/>
        <w:rPr>
          <w:rFonts w:ascii="Calibri" w:eastAsia="Calibri" w:hAnsi="Calibri" w:cs="Calibri"/>
          <w:b/>
          <w:sz w:val="24"/>
          <w:szCs w:val="24"/>
        </w:rPr>
      </w:pPr>
      <w:r w:rsidRPr="005D2F25">
        <w:rPr>
          <w:rFonts w:ascii="Calibri" w:eastAsia="Calibri" w:hAnsi="Calibri" w:cs="Calibri"/>
          <w:b/>
          <w:sz w:val="24"/>
          <w:szCs w:val="24"/>
        </w:rPr>
        <w:t>BERGEN COUNTY</w:t>
      </w:r>
    </w:p>
    <w:p w14:paraId="7A4DFFD7" w14:textId="77777777" w:rsidR="005D2F25" w:rsidRPr="005D2F25" w:rsidRDefault="005D2F25" w:rsidP="005D2F25">
      <w:pPr>
        <w:spacing w:after="0" w:line="240" w:lineRule="auto"/>
        <w:jc w:val="center"/>
        <w:rPr>
          <w:rFonts w:ascii="Calibri" w:eastAsia="Calibri" w:hAnsi="Calibri" w:cs="Calibri"/>
          <w:b/>
          <w:sz w:val="24"/>
          <w:szCs w:val="24"/>
        </w:rPr>
      </w:pPr>
      <w:r w:rsidRPr="005D2F25">
        <w:rPr>
          <w:rFonts w:ascii="Calibri" w:eastAsia="Calibri" w:hAnsi="Calibri" w:cs="Calibri"/>
          <w:b/>
          <w:sz w:val="24"/>
          <w:szCs w:val="24"/>
        </w:rPr>
        <w:t>RESOLUTION NO.  2022-183</w:t>
      </w:r>
    </w:p>
    <w:p w14:paraId="1D5CE3DA" w14:textId="77777777" w:rsidR="005D2F25" w:rsidRPr="005D2F25" w:rsidRDefault="005D2F25" w:rsidP="005D2F25">
      <w:pPr>
        <w:spacing w:after="0" w:line="240" w:lineRule="auto"/>
        <w:jc w:val="center"/>
        <w:rPr>
          <w:rFonts w:ascii="Times New Roman" w:eastAsia="Times New Roman" w:hAnsi="Times New Roman" w:cs="Times New Roman"/>
          <w:sz w:val="24"/>
          <w:szCs w:val="24"/>
        </w:rPr>
      </w:pPr>
    </w:p>
    <w:p w14:paraId="0F9DE8B5" w14:textId="77777777" w:rsidR="005D2F25" w:rsidRPr="005D2F25" w:rsidRDefault="005D2F25" w:rsidP="005D2F25">
      <w:pPr>
        <w:spacing w:after="0" w:line="240" w:lineRule="auto"/>
        <w:rPr>
          <w:rFonts w:ascii="Times New Roman" w:eastAsia="Times New Roman" w:hAnsi="Times New Roman" w:cs="Times New Roman"/>
          <w:sz w:val="24"/>
          <w:szCs w:val="24"/>
        </w:rPr>
      </w:pPr>
    </w:p>
    <w:p w14:paraId="37F5184F" w14:textId="77777777" w:rsidR="005D2F25" w:rsidRPr="005D2F25" w:rsidRDefault="005D2F25" w:rsidP="005D2F25">
      <w:pPr>
        <w:spacing w:after="0" w:line="240" w:lineRule="auto"/>
        <w:jc w:val="center"/>
        <w:rPr>
          <w:rFonts w:ascii="Calibri" w:eastAsia="Times New Roman" w:hAnsi="Calibri" w:cs="Calibri"/>
          <w:b/>
          <w:bCs/>
          <w:sz w:val="24"/>
          <w:szCs w:val="24"/>
        </w:rPr>
      </w:pPr>
      <w:r w:rsidRPr="005D2F25">
        <w:rPr>
          <w:rFonts w:ascii="Calibri" w:eastAsia="Times New Roman" w:hAnsi="Calibri" w:cs="Calibri"/>
          <w:b/>
          <w:bCs/>
          <w:sz w:val="24"/>
          <w:szCs w:val="24"/>
        </w:rPr>
        <w:t>RESOLUTION AUTHORIZING CHANGE ORDER Nº 1 FOR</w:t>
      </w:r>
    </w:p>
    <w:p w14:paraId="50B25D26" w14:textId="77777777" w:rsidR="005D2F25" w:rsidRPr="005D2F25" w:rsidRDefault="005D2F25" w:rsidP="005D2F25">
      <w:pPr>
        <w:spacing w:after="0" w:line="240" w:lineRule="auto"/>
        <w:jc w:val="center"/>
        <w:rPr>
          <w:rFonts w:ascii="Calibri" w:eastAsia="Times New Roman" w:hAnsi="Calibri" w:cs="Calibri"/>
          <w:b/>
          <w:bCs/>
          <w:sz w:val="24"/>
          <w:szCs w:val="24"/>
        </w:rPr>
      </w:pPr>
      <w:r w:rsidRPr="005D2F25">
        <w:rPr>
          <w:rFonts w:ascii="Calibri" w:eastAsia="Times New Roman" w:hAnsi="Calibri" w:cs="Calibri"/>
          <w:b/>
          <w:bCs/>
          <w:sz w:val="24"/>
          <w:szCs w:val="24"/>
        </w:rPr>
        <w:t>Quantity reductions in the scope of the project</w:t>
      </w:r>
    </w:p>
    <w:p w14:paraId="65AC5B76" w14:textId="77777777" w:rsidR="005D2F25" w:rsidRPr="005D2F25" w:rsidRDefault="005D2F25" w:rsidP="005D2F25">
      <w:pPr>
        <w:spacing w:after="0" w:line="240" w:lineRule="auto"/>
        <w:jc w:val="center"/>
        <w:rPr>
          <w:rFonts w:ascii="Calibri" w:eastAsia="Times New Roman" w:hAnsi="Calibri" w:cs="Calibri"/>
          <w:b/>
          <w:bCs/>
          <w:sz w:val="24"/>
          <w:szCs w:val="24"/>
        </w:rPr>
      </w:pPr>
    </w:p>
    <w:p w14:paraId="203DA3D9" w14:textId="77777777" w:rsidR="005D2F25" w:rsidRPr="005D2F25" w:rsidRDefault="005D2F25" w:rsidP="005D2F25">
      <w:pPr>
        <w:spacing w:after="0" w:line="240" w:lineRule="auto"/>
        <w:jc w:val="both"/>
        <w:rPr>
          <w:rFonts w:ascii="Calibri" w:eastAsia="Times New Roman" w:hAnsi="Calibri" w:cs="Calibri"/>
          <w:sz w:val="24"/>
          <w:szCs w:val="24"/>
        </w:rPr>
      </w:pPr>
      <w:r w:rsidRPr="005D2F25">
        <w:rPr>
          <w:rFonts w:ascii="Calibri" w:eastAsia="Times New Roman" w:hAnsi="Calibri" w:cs="Calibri"/>
          <w:sz w:val="24"/>
          <w:szCs w:val="24"/>
        </w:rPr>
        <w:tab/>
      </w:r>
      <w:r w:rsidRPr="005D2F25">
        <w:rPr>
          <w:rFonts w:ascii="Calibri" w:eastAsia="Times New Roman" w:hAnsi="Calibri" w:cs="Calibri"/>
          <w:b/>
          <w:sz w:val="24"/>
          <w:szCs w:val="24"/>
        </w:rPr>
        <w:t>BE IT RESOLVED</w:t>
      </w:r>
      <w:r w:rsidRPr="005D2F25">
        <w:rPr>
          <w:rFonts w:ascii="Calibri" w:eastAsia="Times New Roman" w:hAnsi="Calibri" w:cs="Calibri"/>
          <w:sz w:val="24"/>
          <w:szCs w:val="24"/>
        </w:rPr>
        <w:t xml:space="preserve"> by the Mayor and Council of the Borough of Wallington, Bergen County, New Jersey upon the recommendation of the Borough Capital Improvements Engineer that the Change Order for the Contract listed below be and is hereby approved.</w:t>
      </w:r>
    </w:p>
    <w:p w14:paraId="77C37779" w14:textId="77777777" w:rsidR="005D2F25" w:rsidRPr="005D2F25" w:rsidRDefault="005D2F25" w:rsidP="005D2F25">
      <w:pPr>
        <w:spacing w:after="0" w:line="240" w:lineRule="auto"/>
        <w:jc w:val="both"/>
        <w:rPr>
          <w:rFonts w:ascii="Calibri" w:eastAsia="Times New Roman" w:hAnsi="Calibri" w:cs="Calibri"/>
          <w:sz w:val="24"/>
          <w:szCs w:val="24"/>
        </w:rPr>
      </w:pPr>
    </w:p>
    <w:p w14:paraId="20CB4D47" w14:textId="77777777" w:rsidR="005D2F25" w:rsidRPr="005D2F25" w:rsidRDefault="005D2F25" w:rsidP="005D2F25">
      <w:pPr>
        <w:spacing w:after="0" w:line="240" w:lineRule="auto"/>
        <w:ind w:left="1890" w:hanging="1890"/>
        <w:rPr>
          <w:rFonts w:ascii="Calibri" w:eastAsia="Times New Roman" w:hAnsi="Calibri" w:cs="Calibri"/>
          <w:sz w:val="24"/>
          <w:szCs w:val="24"/>
          <w:u w:val="single"/>
        </w:rPr>
      </w:pPr>
      <w:r w:rsidRPr="005D2F25">
        <w:rPr>
          <w:rFonts w:ascii="Calibri" w:eastAsia="Times New Roman" w:hAnsi="Calibri" w:cs="Calibri"/>
          <w:b/>
          <w:sz w:val="24"/>
          <w:szCs w:val="24"/>
        </w:rPr>
        <w:t xml:space="preserve">TITLE OF JOB:  </w:t>
      </w:r>
      <w:r w:rsidRPr="005D2F25">
        <w:rPr>
          <w:rFonts w:ascii="Calibri" w:eastAsia="Times New Roman" w:hAnsi="Calibri" w:cs="Calibri"/>
          <w:sz w:val="24"/>
          <w:szCs w:val="24"/>
          <w:u w:val="single"/>
        </w:rPr>
        <w:tab/>
        <w:t xml:space="preserve">MA-20 Various Streets (NJDOT Funded) </w:t>
      </w:r>
      <w:proofErr w:type="spellStart"/>
      <w:r w:rsidRPr="005D2F25">
        <w:rPr>
          <w:rFonts w:ascii="Calibri" w:eastAsia="Times New Roman" w:hAnsi="Calibri" w:cs="Calibri"/>
          <w:sz w:val="24"/>
          <w:szCs w:val="24"/>
          <w:u w:val="single"/>
        </w:rPr>
        <w:t>Morrissee</w:t>
      </w:r>
      <w:proofErr w:type="spellEnd"/>
      <w:r w:rsidRPr="005D2F25">
        <w:rPr>
          <w:rFonts w:ascii="Calibri" w:eastAsia="Times New Roman" w:hAnsi="Calibri" w:cs="Calibri"/>
          <w:sz w:val="24"/>
          <w:szCs w:val="24"/>
          <w:u w:val="single"/>
        </w:rPr>
        <w:t xml:space="preserve"> Avenue Phase 1 (CDBG Funded)</w:t>
      </w:r>
    </w:p>
    <w:p w14:paraId="32605B0F" w14:textId="77777777" w:rsidR="005D2F25" w:rsidRPr="005D2F25" w:rsidRDefault="005D2F25" w:rsidP="005D2F25">
      <w:pPr>
        <w:spacing w:after="0" w:line="240" w:lineRule="auto"/>
        <w:ind w:left="1890" w:hanging="1890"/>
        <w:rPr>
          <w:rFonts w:ascii="Calibri" w:eastAsia="Times New Roman" w:hAnsi="Calibri" w:cs="Calibri"/>
          <w:sz w:val="24"/>
          <w:szCs w:val="24"/>
        </w:rPr>
      </w:pPr>
    </w:p>
    <w:p w14:paraId="3592261E" w14:textId="77777777" w:rsidR="005D2F25" w:rsidRPr="005D2F25" w:rsidRDefault="005D2F25" w:rsidP="005D2F25">
      <w:pPr>
        <w:spacing w:after="0" w:line="240" w:lineRule="auto"/>
        <w:rPr>
          <w:rFonts w:ascii="Calibri" w:eastAsia="Times New Roman" w:hAnsi="Calibri" w:cs="Calibri"/>
          <w:sz w:val="24"/>
          <w:szCs w:val="24"/>
        </w:rPr>
      </w:pPr>
      <w:r w:rsidRPr="005D2F25">
        <w:rPr>
          <w:rFonts w:ascii="Calibri" w:eastAsia="Times New Roman" w:hAnsi="Calibri" w:cs="Calibri"/>
          <w:b/>
          <w:sz w:val="24"/>
          <w:szCs w:val="24"/>
        </w:rPr>
        <w:t>CONTRACTOR:</w:t>
      </w:r>
      <w:r w:rsidRPr="005D2F25">
        <w:rPr>
          <w:rFonts w:ascii="Calibri" w:eastAsia="Times New Roman" w:hAnsi="Calibri" w:cs="Calibri"/>
          <w:b/>
          <w:sz w:val="24"/>
          <w:szCs w:val="24"/>
        </w:rPr>
        <w:tab/>
      </w:r>
      <w:r w:rsidRPr="005D2F25">
        <w:rPr>
          <w:rFonts w:ascii="Calibri" w:eastAsia="Times New Roman" w:hAnsi="Calibri" w:cs="Calibri"/>
          <w:sz w:val="24"/>
          <w:szCs w:val="24"/>
          <w:u w:val="single"/>
        </w:rPr>
        <w:t xml:space="preserve"> </w:t>
      </w:r>
      <w:r w:rsidRPr="005D2F25">
        <w:rPr>
          <w:rFonts w:ascii="Calibri" w:eastAsia="Times New Roman" w:hAnsi="Calibri" w:cs="Calibri"/>
          <w:sz w:val="24"/>
          <w:szCs w:val="24"/>
          <w:u w:val="single"/>
        </w:rPr>
        <w:tab/>
      </w:r>
      <w:r w:rsidRPr="005D2F25">
        <w:rPr>
          <w:rFonts w:ascii="Calibri" w:eastAsia="Times New Roman" w:hAnsi="Calibri" w:cs="Calibri"/>
          <w:sz w:val="24"/>
          <w:szCs w:val="24"/>
          <w:u w:val="single"/>
        </w:rPr>
        <w:tab/>
        <w:t xml:space="preserve">Smith </w:t>
      </w:r>
      <w:proofErr w:type="spellStart"/>
      <w:r w:rsidRPr="005D2F25">
        <w:rPr>
          <w:rFonts w:ascii="Calibri" w:eastAsia="Times New Roman" w:hAnsi="Calibri" w:cs="Calibri"/>
          <w:sz w:val="24"/>
          <w:szCs w:val="24"/>
          <w:u w:val="single"/>
        </w:rPr>
        <w:t>Sondy</w:t>
      </w:r>
      <w:proofErr w:type="spellEnd"/>
      <w:r w:rsidRPr="005D2F25">
        <w:rPr>
          <w:rFonts w:ascii="Calibri" w:eastAsia="Times New Roman" w:hAnsi="Calibri" w:cs="Calibri"/>
          <w:sz w:val="24"/>
          <w:szCs w:val="24"/>
          <w:u w:val="single"/>
        </w:rPr>
        <w:t xml:space="preserve"> Asphalt Construction Company</w:t>
      </w:r>
    </w:p>
    <w:p w14:paraId="42CD144E" w14:textId="77777777" w:rsidR="005D2F25" w:rsidRPr="005D2F25" w:rsidRDefault="005D2F25" w:rsidP="005D2F25">
      <w:pPr>
        <w:spacing w:after="0" w:line="240" w:lineRule="auto"/>
        <w:rPr>
          <w:rFonts w:ascii="Calibri" w:eastAsia="Times New Roman" w:hAnsi="Calibri" w:cs="Calibri"/>
          <w:sz w:val="24"/>
          <w:szCs w:val="24"/>
        </w:rPr>
      </w:pPr>
    </w:p>
    <w:p w14:paraId="5090D225" w14:textId="77777777" w:rsidR="005D2F25" w:rsidRPr="005D2F25" w:rsidRDefault="005D2F25" w:rsidP="005D2F25">
      <w:pPr>
        <w:spacing w:after="0" w:line="240" w:lineRule="auto"/>
        <w:rPr>
          <w:rFonts w:ascii="Calibri" w:eastAsia="Times New Roman" w:hAnsi="Calibri" w:cs="Calibri"/>
          <w:sz w:val="24"/>
          <w:szCs w:val="24"/>
        </w:rPr>
      </w:pPr>
      <w:r w:rsidRPr="005D2F25">
        <w:rPr>
          <w:rFonts w:ascii="Calibri" w:eastAsia="Times New Roman" w:hAnsi="Calibri" w:cs="Calibri"/>
          <w:b/>
          <w:sz w:val="24"/>
          <w:szCs w:val="24"/>
        </w:rPr>
        <w:t xml:space="preserve">CHANGE ORDER No.: </w:t>
      </w:r>
      <w:r w:rsidRPr="005D2F25">
        <w:rPr>
          <w:rFonts w:ascii="Calibri" w:eastAsia="Times New Roman" w:hAnsi="Calibri" w:cs="Calibri"/>
          <w:sz w:val="24"/>
          <w:szCs w:val="24"/>
          <w:u w:val="single"/>
        </w:rPr>
        <w:tab/>
      </w:r>
      <w:r w:rsidRPr="005D2F25">
        <w:rPr>
          <w:rFonts w:ascii="Calibri" w:eastAsia="Times New Roman" w:hAnsi="Calibri" w:cs="Calibri"/>
          <w:sz w:val="24"/>
          <w:szCs w:val="24"/>
          <w:u w:val="single"/>
        </w:rPr>
        <w:tab/>
      </w:r>
      <w:r w:rsidRPr="005D2F25">
        <w:rPr>
          <w:rFonts w:ascii="Calibri" w:eastAsia="Times New Roman" w:hAnsi="Calibri" w:cs="Calibri"/>
          <w:sz w:val="24"/>
          <w:szCs w:val="24"/>
          <w:u w:val="single"/>
        </w:rPr>
        <w:tab/>
      </w:r>
      <w:r w:rsidRPr="005D2F25">
        <w:rPr>
          <w:rFonts w:ascii="Calibri" w:eastAsia="Times New Roman" w:hAnsi="Calibri" w:cs="Calibri"/>
          <w:sz w:val="24"/>
          <w:szCs w:val="24"/>
          <w:u w:val="single"/>
        </w:rPr>
        <w:tab/>
        <w:t>1</w:t>
      </w:r>
      <w:r w:rsidRPr="005D2F25">
        <w:rPr>
          <w:rFonts w:ascii="Calibri" w:eastAsia="Times New Roman" w:hAnsi="Calibri" w:cs="Calibri"/>
          <w:sz w:val="24"/>
          <w:szCs w:val="24"/>
          <w:u w:val="single"/>
        </w:rPr>
        <w:tab/>
      </w:r>
      <w:r w:rsidRPr="005D2F25">
        <w:rPr>
          <w:rFonts w:ascii="Calibri" w:eastAsia="Times New Roman" w:hAnsi="Calibri" w:cs="Calibri"/>
          <w:sz w:val="24"/>
          <w:szCs w:val="24"/>
          <w:u w:val="single"/>
        </w:rPr>
        <w:tab/>
      </w:r>
      <w:r w:rsidRPr="005D2F25">
        <w:rPr>
          <w:rFonts w:ascii="Calibri" w:eastAsia="Times New Roman" w:hAnsi="Calibri" w:cs="Calibri"/>
          <w:sz w:val="24"/>
          <w:szCs w:val="24"/>
          <w:u w:val="single"/>
        </w:rPr>
        <w:tab/>
      </w:r>
      <w:r w:rsidRPr="005D2F25">
        <w:rPr>
          <w:rFonts w:ascii="Calibri" w:eastAsia="Times New Roman" w:hAnsi="Calibri" w:cs="Calibri"/>
          <w:sz w:val="24"/>
          <w:szCs w:val="24"/>
          <w:u w:val="single"/>
        </w:rPr>
        <w:tab/>
      </w:r>
      <w:r w:rsidRPr="005D2F25">
        <w:rPr>
          <w:rFonts w:ascii="Calibri" w:eastAsia="Times New Roman" w:hAnsi="Calibri" w:cs="Calibri"/>
          <w:sz w:val="24"/>
          <w:szCs w:val="24"/>
          <w:u w:val="single"/>
        </w:rPr>
        <w:tab/>
      </w:r>
    </w:p>
    <w:p w14:paraId="5EDABF2A" w14:textId="77777777" w:rsidR="005D2F25" w:rsidRPr="005D2F25" w:rsidRDefault="005D2F25" w:rsidP="005D2F25">
      <w:pPr>
        <w:spacing w:after="0" w:line="240" w:lineRule="auto"/>
        <w:rPr>
          <w:rFonts w:ascii="Calibri" w:eastAsia="Times New Roman" w:hAnsi="Calibri" w:cs="Calibri"/>
          <w:sz w:val="24"/>
          <w:szCs w:val="24"/>
        </w:rPr>
      </w:pPr>
    </w:p>
    <w:p w14:paraId="08E4936A" w14:textId="77777777" w:rsidR="005D2F25" w:rsidRPr="005D2F25" w:rsidRDefault="005D2F25" w:rsidP="005D2F25">
      <w:pPr>
        <w:spacing w:after="0" w:line="240" w:lineRule="auto"/>
        <w:rPr>
          <w:rFonts w:ascii="Calibri" w:eastAsia="Times New Roman" w:hAnsi="Calibri" w:cs="Calibri"/>
          <w:sz w:val="24"/>
          <w:szCs w:val="24"/>
          <w:u w:val="single"/>
        </w:rPr>
      </w:pPr>
      <w:r w:rsidRPr="005D2F25">
        <w:rPr>
          <w:rFonts w:ascii="Calibri" w:eastAsia="Times New Roman" w:hAnsi="Calibri" w:cs="Calibri"/>
          <w:b/>
          <w:sz w:val="24"/>
          <w:szCs w:val="24"/>
        </w:rPr>
        <w:t xml:space="preserve">AMOUNT OF CHANGE THIS RESOLUTION: </w:t>
      </w:r>
      <w:r w:rsidRPr="005D2F25">
        <w:rPr>
          <w:rFonts w:ascii="Calibri" w:eastAsia="Times New Roman" w:hAnsi="Calibri" w:cs="Calibri"/>
          <w:sz w:val="24"/>
          <w:szCs w:val="24"/>
          <w:u w:val="single"/>
        </w:rPr>
        <w:tab/>
        <w:t>($27,475.00)    Increase:    5.78%</w:t>
      </w:r>
      <w:r w:rsidRPr="005D2F25">
        <w:rPr>
          <w:rFonts w:ascii="Calibri" w:eastAsia="Times New Roman" w:hAnsi="Calibri" w:cs="Calibri"/>
          <w:sz w:val="24"/>
          <w:szCs w:val="24"/>
          <w:u w:val="single"/>
        </w:rPr>
        <w:tab/>
      </w:r>
    </w:p>
    <w:p w14:paraId="43F8053A" w14:textId="77777777" w:rsidR="005D2F25" w:rsidRPr="005D2F25" w:rsidRDefault="005D2F25" w:rsidP="005D2F25">
      <w:pPr>
        <w:spacing w:after="0" w:line="240" w:lineRule="auto"/>
        <w:rPr>
          <w:rFonts w:ascii="Times New Roman" w:eastAsia="Times New Roman" w:hAnsi="Times New Roman" w:cs="Times New Roman"/>
          <w:sz w:val="24"/>
          <w:szCs w:val="24"/>
        </w:rPr>
      </w:pPr>
    </w:p>
    <w:p w14:paraId="5C046E12" w14:textId="77777777" w:rsidR="005D2F25" w:rsidRPr="005D2F25" w:rsidRDefault="005D2F25" w:rsidP="005D2F25">
      <w:pPr>
        <w:spacing w:after="0" w:line="240" w:lineRule="auto"/>
        <w:jc w:val="center"/>
        <w:rPr>
          <w:rFonts w:ascii="Calibri" w:eastAsia="Calibri" w:hAnsi="Calibri" w:cs="Calibri"/>
          <w:b/>
          <w:sz w:val="24"/>
          <w:szCs w:val="24"/>
        </w:rPr>
      </w:pPr>
      <w:r w:rsidRPr="005D2F25">
        <w:rPr>
          <w:rFonts w:ascii="Calibri" w:eastAsia="Calibri" w:hAnsi="Calibri" w:cs="Calibri"/>
          <w:b/>
          <w:sz w:val="24"/>
          <w:szCs w:val="24"/>
        </w:rPr>
        <w:t>BOROUGH OF WALLINGTON</w:t>
      </w:r>
    </w:p>
    <w:p w14:paraId="30FF915D" w14:textId="77777777" w:rsidR="005D2F25" w:rsidRPr="005D2F25" w:rsidRDefault="005D2F25" w:rsidP="005D2F25">
      <w:pPr>
        <w:spacing w:after="0" w:line="240" w:lineRule="auto"/>
        <w:jc w:val="center"/>
        <w:rPr>
          <w:rFonts w:ascii="Calibri" w:eastAsia="Calibri" w:hAnsi="Calibri" w:cs="Calibri"/>
          <w:b/>
          <w:sz w:val="24"/>
          <w:szCs w:val="24"/>
        </w:rPr>
      </w:pPr>
      <w:r w:rsidRPr="005D2F25">
        <w:rPr>
          <w:rFonts w:ascii="Calibri" w:eastAsia="Calibri" w:hAnsi="Calibri" w:cs="Calibri"/>
          <w:b/>
          <w:sz w:val="24"/>
          <w:szCs w:val="24"/>
        </w:rPr>
        <w:t>BERGEN COUNTY</w:t>
      </w:r>
    </w:p>
    <w:p w14:paraId="57787B0B" w14:textId="77777777" w:rsidR="005D2F25" w:rsidRPr="005D2F25" w:rsidRDefault="005D2F25" w:rsidP="005D2F25">
      <w:pPr>
        <w:spacing w:after="0" w:line="240" w:lineRule="auto"/>
        <w:jc w:val="center"/>
        <w:rPr>
          <w:rFonts w:ascii="Calibri" w:eastAsia="Calibri" w:hAnsi="Calibri" w:cs="Calibri"/>
          <w:b/>
          <w:sz w:val="24"/>
          <w:szCs w:val="24"/>
        </w:rPr>
      </w:pPr>
      <w:r w:rsidRPr="005D2F25">
        <w:rPr>
          <w:rFonts w:ascii="Calibri" w:eastAsia="Calibri" w:hAnsi="Calibri" w:cs="Calibri"/>
          <w:b/>
          <w:sz w:val="24"/>
          <w:szCs w:val="24"/>
        </w:rPr>
        <w:t>RESOLUTION NO.  2022-184</w:t>
      </w:r>
    </w:p>
    <w:p w14:paraId="4415422B" w14:textId="77777777" w:rsidR="005D2F25" w:rsidRPr="005D2F25" w:rsidRDefault="005D2F25" w:rsidP="005D2F25">
      <w:pPr>
        <w:spacing w:after="0" w:line="240" w:lineRule="auto"/>
        <w:jc w:val="center"/>
        <w:rPr>
          <w:rFonts w:ascii="Times New Roman" w:eastAsia="Times New Roman" w:hAnsi="Times New Roman" w:cs="Times New Roman"/>
          <w:sz w:val="24"/>
          <w:szCs w:val="24"/>
        </w:rPr>
      </w:pPr>
    </w:p>
    <w:p w14:paraId="7E98380B" w14:textId="77777777" w:rsidR="005D2F25" w:rsidRPr="005D2F25" w:rsidRDefault="005D2F25" w:rsidP="005D2F25">
      <w:pPr>
        <w:spacing w:after="0" w:line="240" w:lineRule="auto"/>
        <w:rPr>
          <w:rFonts w:ascii="Times New Roman" w:eastAsia="Times New Roman" w:hAnsi="Times New Roman" w:cs="Times New Roman"/>
          <w:sz w:val="24"/>
          <w:szCs w:val="24"/>
        </w:rPr>
      </w:pPr>
    </w:p>
    <w:p w14:paraId="30AB08B1" w14:textId="77777777" w:rsidR="005D2F25" w:rsidRPr="005D2F25" w:rsidRDefault="005D2F25" w:rsidP="005D2F25">
      <w:pPr>
        <w:spacing w:after="0" w:line="240" w:lineRule="auto"/>
        <w:jc w:val="center"/>
        <w:rPr>
          <w:rFonts w:ascii="Calibri" w:eastAsia="Times New Roman" w:hAnsi="Calibri" w:cs="Calibri"/>
          <w:b/>
          <w:bCs/>
          <w:sz w:val="24"/>
          <w:szCs w:val="24"/>
        </w:rPr>
      </w:pPr>
      <w:r w:rsidRPr="005D2F25">
        <w:rPr>
          <w:rFonts w:ascii="Calibri" w:eastAsia="Times New Roman" w:hAnsi="Calibri" w:cs="Calibri"/>
          <w:b/>
          <w:bCs/>
          <w:sz w:val="24"/>
          <w:szCs w:val="24"/>
        </w:rPr>
        <w:t>RESOLUTION AUTHORIZING CHANGE ORDER Nº 1 FOR</w:t>
      </w:r>
    </w:p>
    <w:p w14:paraId="2C792A2C" w14:textId="77777777" w:rsidR="005D2F25" w:rsidRPr="005D2F25" w:rsidRDefault="005D2F25" w:rsidP="005D2F25">
      <w:pPr>
        <w:spacing w:after="0" w:line="240" w:lineRule="auto"/>
        <w:jc w:val="center"/>
        <w:rPr>
          <w:rFonts w:ascii="Calibri" w:eastAsia="Times New Roman" w:hAnsi="Calibri" w:cs="Calibri"/>
          <w:b/>
          <w:bCs/>
          <w:sz w:val="24"/>
          <w:szCs w:val="24"/>
        </w:rPr>
      </w:pPr>
      <w:r w:rsidRPr="005D2F25">
        <w:rPr>
          <w:rFonts w:ascii="Calibri" w:eastAsia="Times New Roman" w:hAnsi="Calibri" w:cs="Calibri"/>
          <w:b/>
          <w:bCs/>
          <w:sz w:val="24"/>
          <w:szCs w:val="24"/>
        </w:rPr>
        <w:t>Quantity reductions in the scope of the project</w:t>
      </w:r>
    </w:p>
    <w:p w14:paraId="3F53927B" w14:textId="77777777" w:rsidR="005D2F25" w:rsidRPr="005D2F25" w:rsidRDefault="005D2F25" w:rsidP="005D2F25">
      <w:pPr>
        <w:spacing w:after="0" w:line="240" w:lineRule="auto"/>
        <w:jc w:val="center"/>
        <w:rPr>
          <w:rFonts w:ascii="Calibri" w:eastAsia="Times New Roman" w:hAnsi="Calibri" w:cs="Calibri"/>
          <w:b/>
          <w:bCs/>
          <w:sz w:val="24"/>
          <w:szCs w:val="24"/>
        </w:rPr>
      </w:pPr>
    </w:p>
    <w:p w14:paraId="042750E1" w14:textId="77777777" w:rsidR="005D2F25" w:rsidRPr="005D2F25" w:rsidRDefault="005D2F25" w:rsidP="005D2F25">
      <w:pPr>
        <w:spacing w:after="0" w:line="240" w:lineRule="auto"/>
        <w:jc w:val="both"/>
        <w:rPr>
          <w:rFonts w:ascii="Calibri" w:eastAsia="Times New Roman" w:hAnsi="Calibri" w:cs="Calibri"/>
          <w:sz w:val="24"/>
          <w:szCs w:val="24"/>
        </w:rPr>
      </w:pPr>
      <w:r w:rsidRPr="005D2F25">
        <w:rPr>
          <w:rFonts w:ascii="Calibri" w:eastAsia="Times New Roman" w:hAnsi="Calibri" w:cs="Calibri"/>
          <w:sz w:val="24"/>
          <w:szCs w:val="24"/>
        </w:rPr>
        <w:tab/>
      </w:r>
      <w:r w:rsidRPr="005D2F25">
        <w:rPr>
          <w:rFonts w:ascii="Calibri" w:eastAsia="Times New Roman" w:hAnsi="Calibri" w:cs="Calibri"/>
          <w:b/>
          <w:sz w:val="24"/>
          <w:szCs w:val="24"/>
        </w:rPr>
        <w:t>BE IT RESOLVED</w:t>
      </w:r>
      <w:r w:rsidRPr="005D2F25">
        <w:rPr>
          <w:rFonts w:ascii="Calibri" w:eastAsia="Times New Roman" w:hAnsi="Calibri" w:cs="Calibri"/>
          <w:sz w:val="24"/>
          <w:szCs w:val="24"/>
        </w:rPr>
        <w:t xml:space="preserve"> by the Mayor and Council of the Borough of Wallington, Bergen County, New Jersey upon the recommendation of the Borough Capital Improvements Engineer that the Change Order for the Contract listed below be and is hereby approved.</w:t>
      </w:r>
    </w:p>
    <w:p w14:paraId="73567332" w14:textId="77777777" w:rsidR="005D2F25" w:rsidRPr="005D2F25" w:rsidRDefault="005D2F25" w:rsidP="005D2F25">
      <w:pPr>
        <w:spacing w:after="0" w:line="240" w:lineRule="auto"/>
        <w:jc w:val="both"/>
        <w:rPr>
          <w:rFonts w:ascii="Calibri" w:eastAsia="Times New Roman" w:hAnsi="Calibri" w:cs="Calibri"/>
          <w:sz w:val="24"/>
          <w:szCs w:val="24"/>
        </w:rPr>
      </w:pPr>
    </w:p>
    <w:p w14:paraId="568E2C7D" w14:textId="77777777" w:rsidR="005D2F25" w:rsidRPr="005D2F25" w:rsidRDefault="005D2F25" w:rsidP="005D2F25">
      <w:pPr>
        <w:spacing w:after="0" w:line="240" w:lineRule="auto"/>
        <w:ind w:left="1890" w:hanging="1890"/>
        <w:rPr>
          <w:rFonts w:ascii="Calibri" w:eastAsia="Times New Roman" w:hAnsi="Calibri" w:cs="Calibri"/>
          <w:sz w:val="24"/>
          <w:szCs w:val="24"/>
          <w:u w:val="single"/>
        </w:rPr>
      </w:pPr>
      <w:r w:rsidRPr="005D2F25">
        <w:rPr>
          <w:rFonts w:ascii="Calibri" w:eastAsia="Times New Roman" w:hAnsi="Calibri" w:cs="Calibri"/>
          <w:b/>
          <w:sz w:val="24"/>
          <w:szCs w:val="24"/>
        </w:rPr>
        <w:t xml:space="preserve">TITLE OF JOB:  </w:t>
      </w:r>
      <w:r w:rsidRPr="005D2F25">
        <w:rPr>
          <w:rFonts w:ascii="Calibri" w:eastAsia="Times New Roman" w:hAnsi="Calibri" w:cs="Calibri"/>
          <w:sz w:val="24"/>
          <w:szCs w:val="24"/>
          <w:u w:val="single"/>
        </w:rPr>
        <w:tab/>
        <w:t xml:space="preserve">MA-20 Various Streets (NJDOT Funded) </w:t>
      </w:r>
      <w:proofErr w:type="spellStart"/>
      <w:r w:rsidRPr="005D2F25">
        <w:rPr>
          <w:rFonts w:ascii="Calibri" w:eastAsia="Times New Roman" w:hAnsi="Calibri" w:cs="Calibri"/>
          <w:sz w:val="24"/>
          <w:szCs w:val="24"/>
          <w:u w:val="single"/>
        </w:rPr>
        <w:t>Morrissee</w:t>
      </w:r>
      <w:proofErr w:type="spellEnd"/>
      <w:r w:rsidRPr="005D2F25">
        <w:rPr>
          <w:rFonts w:ascii="Calibri" w:eastAsia="Times New Roman" w:hAnsi="Calibri" w:cs="Calibri"/>
          <w:sz w:val="24"/>
          <w:szCs w:val="24"/>
          <w:u w:val="single"/>
        </w:rPr>
        <w:t xml:space="preserve"> Avenue Phase 1 (CDBG Funded)</w:t>
      </w:r>
    </w:p>
    <w:p w14:paraId="274DA3D5" w14:textId="77777777" w:rsidR="005D2F25" w:rsidRPr="005D2F25" w:rsidRDefault="005D2F25" w:rsidP="005D2F25">
      <w:pPr>
        <w:spacing w:after="0" w:line="240" w:lineRule="auto"/>
        <w:ind w:left="1890" w:hanging="1890"/>
        <w:rPr>
          <w:rFonts w:ascii="Calibri" w:eastAsia="Times New Roman" w:hAnsi="Calibri" w:cs="Calibri"/>
          <w:sz w:val="24"/>
          <w:szCs w:val="24"/>
        </w:rPr>
      </w:pPr>
    </w:p>
    <w:p w14:paraId="6892F5D9" w14:textId="77777777" w:rsidR="005D2F25" w:rsidRPr="005D2F25" w:rsidRDefault="005D2F25" w:rsidP="005D2F25">
      <w:pPr>
        <w:spacing w:after="0" w:line="240" w:lineRule="auto"/>
        <w:rPr>
          <w:rFonts w:ascii="Calibri" w:eastAsia="Times New Roman" w:hAnsi="Calibri" w:cs="Calibri"/>
          <w:sz w:val="24"/>
          <w:szCs w:val="24"/>
        </w:rPr>
      </w:pPr>
      <w:r w:rsidRPr="005D2F25">
        <w:rPr>
          <w:rFonts w:ascii="Calibri" w:eastAsia="Times New Roman" w:hAnsi="Calibri" w:cs="Calibri"/>
          <w:b/>
          <w:sz w:val="24"/>
          <w:szCs w:val="24"/>
        </w:rPr>
        <w:t>CONTRACTOR:</w:t>
      </w:r>
      <w:r w:rsidRPr="005D2F25">
        <w:rPr>
          <w:rFonts w:ascii="Calibri" w:eastAsia="Times New Roman" w:hAnsi="Calibri" w:cs="Calibri"/>
          <w:b/>
          <w:sz w:val="24"/>
          <w:szCs w:val="24"/>
        </w:rPr>
        <w:tab/>
      </w:r>
      <w:r w:rsidRPr="005D2F25">
        <w:rPr>
          <w:rFonts w:ascii="Calibri" w:eastAsia="Times New Roman" w:hAnsi="Calibri" w:cs="Calibri"/>
          <w:sz w:val="24"/>
          <w:szCs w:val="24"/>
          <w:u w:val="single"/>
        </w:rPr>
        <w:t xml:space="preserve"> </w:t>
      </w:r>
      <w:r w:rsidRPr="005D2F25">
        <w:rPr>
          <w:rFonts w:ascii="Calibri" w:eastAsia="Times New Roman" w:hAnsi="Calibri" w:cs="Calibri"/>
          <w:sz w:val="24"/>
          <w:szCs w:val="24"/>
          <w:u w:val="single"/>
        </w:rPr>
        <w:tab/>
      </w:r>
      <w:r w:rsidRPr="005D2F25">
        <w:rPr>
          <w:rFonts w:ascii="Calibri" w:eastAsia="Times New Roman" w:hAnsi="Calibri" w:cs="Calibri"/>
          <w:sz w:val="24"/>
          <w:szCs w:val="24"/>
          <w:u w:val="single"/>
        </w:rPr>
        <w:tab/>
        <w:t xml:space="preserve">Smith </w:t>
      </w:r>
      <w:proofErr w:type="spellStart"/>
      <w:r w:rsidRPr="005D2F25">
        <w:rPr>
          <w:rFonts w:ascii="Calibri" w:eastAsia="Times New Roman" w:hAnsi="Calibri" w:cs="Calibri"/>
          <w:sz w:val="24"/>
          <w:szCs w:val="24"/>
          <w:u w:val="single"/>
        </w:rPr>
        <w:t>Sondy</w:t>
      </w:r>
      <w:proofErr w:type="spellEnd"/>
      <w:r w:rsidRPr="005D2F25">
        <w:rPr>
          <w:rFonts w:ascii="Calibri" w:eastAsia="Times New Roman" w:hAnsi="Calibri" w:cs="Calibri"/>
          <w:sz w:val="24"/>
          <w:szCs w:val="24"/>
          <w:u w:val="single"/>
        </w:rPr>
        <w:t xml:space="preserve"> Asphalt Construction Company</w:t>
      </w:r>
    </w:p>
    <w:p w14:paraId="68EE6D02" w14:textId="77777777" w:rsidR="005D2F25" w:rsidRPr="005D2F25" w:rsidRDefault="005D2F25" w:rsidP="005D2F25">
      <w:pPr>
        <w:spacing w:after="0" w:line="240" w:lineRule="auto"/>
        <w:rPr>
          <w:rFonts w:ascii="Calibri" w:eastAsia="Times New Roman" w:hAnsi="Calibri" w:cs="Calibri"/>
          <w:sz w:val="24"/>
          <w:szCs w:val="24"/>
        </w:rPr>
      </w:pPr>
    </w:p>
    <w:p w14:paraId="1DD8C423" w14:textId="77777777" w:rsidR="005D2F25" w:rsidRPr="005D2F25" w:rsidRDefault="005D2F25" w:rsidP="005D2F25">
      <w:pPr>
        <w:spacing w:after="0" w:line="240" w:lineRule="auto"/>
        <w:rPr>
          <w:rFonts w:ascii="Calibri" w:eastAsia="Times New Roman" w:hAnsi="Calibri" w:cs="Calibri"/>
          <w:sz w:val="24"/>
          <w:szCs w:val="24"/>
        </w:rPr>
      </w:pPr>
      <w:r w:rsidRPr="005D2F25">
        <w:rPr>
          <w:rFonts w:ascii="Calibri" w:eastAsia="Times New Roman" w:hAnsi="Calibri" w:cs="Calibri"/>
          <w:b/>
          <w:sz w:val="24"/>
          <w:szCs w:val="24"/>
        </w:rPr>
        <w:t xml:space="preserve">CHANGE ORDER No.: </w:t>
      </w:r>
      <w:r w:rsidRPr="005D2F25">
        <w:rPr>
          <w:rFonts w:ascii="Calibri" w:eastAsia="Times New Roman" w:hAnsi="Calibri" w:cs="Calibri"/>
          <w:sz w:val="24"/>
          <w:szCs w:val="24"/>
          <w:u w:val="single"/>
        </w:rPr>
        <w:tab/>
      </w:r>
      <w:r w:rsidRPr="005D2F25">
        <w:rPr>
          <w:rFonts w:ascii="Calibri" w:eastAsia="Times New Roman" w:hAnsi="Calibri" w:cs="Calibri"/>
          <w:sz w:val="24"/>
          <w:szCs w:val="24"/>
          <w:u w:val="single"/>
        </w:rPr>
        <w:tab/>
      </w:r>
      <w:r w:rsidRPr="005D2F25">
        <w:rPr>
          <w:rFonts w:ascii="Calibri" w:eastAsia="Times New Roman" w:hAnsi="Calibri" w:cs="Calibri"/>
          <w:sz w:val="24"/>
          <w:szCs w:val="24"/>
          <w:u w:val="single"/>
        </w:rPr>
        <w:tab/>
      </w:r>
      <w:r w:rsidRPr="005D2F25">
        <w:rPr>
          <w:rFonts w:ascii="Calibri" w:eastAsia="Times New Roman" w:hAnsi="Calibri" w:cs="Calibri"/>
          <w:sz w:val="24"/>
          <w:szCs w:val="24"/>
          <w:u w:val="single"/>
        </w:rPr>
        <w:tab/>
        <w:t>2</w:t>
      </w:r>
      <w:r w:rsidRPr="005D2F25">
        <w:rPr>
          <w:rFonts w:ascii="Calibri" w:eastAsia="Times New Roman" w:hAnsi="Calibri" w:cs="Calibri"/>
          <w:sz w:val="24"/>
          <w:szCs w:val="24"/>
          <w:u w:val="single"/>
        </w:rPr>
        <w:tab/>
      </w:r>
      <w:r w:rsidRPr="005D2F25">
        <w:rPr>
          <w:rFonts w:ascii="Calibri" w:eastAsia="Times New Roman" w:hAnsi="Calibri" w:cs="Calibri"/>
          <w:sz w:val="24"/>
          <w:szCs w:val="24"/>
          <w:u w:val="single"/>
        </w:rPr>
        <w:tab/>
      </w:r>
      <w:r w:rsidRPr="005D2F25">
        <w:rPr>
          <w:rFonts w:ascii="Calibri" w:eastAsia="Times New Roman" w:hAnsi="Calibri" w:cs="Calibri"/>
          <w:sz w:val="24"/>
          <w:szCs w:val="24"/>
          <w:u w:val="single"/>
        </w:rPr>
        <w:tab/>
      </w:r>
      <w:r w:rsidRPr="005D2F25">
        <w:rPr>
          <w:rFonts w:ascii="Calibri" w:eastAsia="Times New Roman" w:hAnsi="Calibri" w:cs="Calibri"/>
          <w:sz w:val="24"/>
          <w:szCs w:val="24"/>
          <w:u w:val="single"/>
        </w:rPr>
        <w:tab/>
      </w:r>
      <w:r w:rsidRPr="005D2F25">
        <w:rPr>
          <w:rFonts w:ascii="Calibri" w:eastAsia="Times New Roman" w:hAnsi="Calibri" w:cs="Calibri"/>
          <w:sz w:val="24"/>
          <w:szCs w:val="24"/>
          <w:u w:val="single"/>
        </w:rPr>
        <w:tab/>
      </w:r>
    </w:p>
    <w:p w14:paraId="1FE94776" w14:textId="77777777" w:rsidR="005D2F25" w:rsidRPr="005D2F25" w:rsidRDefault="005D2F25" w:rsidP="005D2F25">
      <w:pPr>
        <w:spacing w:after="0" w:line="240" w:lineRule="auto"/>
        <w:rPr>
          <w:rFonts w:ascii="Calibri" w:eastAsia="Times New Roman" w:hAnsi="Calibri" w:cs="Calibri"/>
          <w:sz w:val="24"/>
          <w:szCs w:val="24"/>
        </w:rPr>
      </w:pPr>
    </w:p>
    <w:p w14:paraId="53673E0D" w14:textId="77777777" w:rsidR="005D2F25" w:rsidRPr="005D2F25" w:rsidRDefault="005D2F25" w:rsidP="005D2F25">
      <w:pPr>
        <w:spacing w:after="0" w:line="240" w:lineRule="auto"/>
        <w:rPr>
          <w:rFonts w:ascii="Calibri" w:eastAsia="Times New Roman" w:hAnsi="Calibri" w:cs="Calibri"/>
          <w:sz w:val="24"/>
          <w:szCs w:val="24"/>
          <w:u w:val="single"/>
        </w:rPr>
      </w:pPr>
      <w:r w:rsidRPr="005D2F25">
        <w:rPr>
          <w:rFonts w:ascii="Calibri" w:eastAsia="Times New Roman" w:hAnsi="Calibri" w:cs="Calibri"/>
          <w:b/>
          <w:sz w:val="24"/>
          <w:szCs w:val="24"/>
        </w:rPr>
        <w:t xml:space="preserve">AMOUNT OF CHANGE THIS RESOLUTION: </w:t>
      </w:r>
      <w:r w:rsidRPr="005D2F25">
        <w:rPr>
          <w:rFonts w:ascii="Calibri" w:eastAsia="Times New Roman" w:hAnsi="Calibri" w:cs="Calibri"/>
          <w:sz w:val="24"/>
          <w:szCs w:val="24"/>
          <w:u w:val="single"/>
        </w:rPr>
        <w:tab/>
        <w:t>($10,061.62)    Increase:    2.12%</w:t>
      </w:r>
      <w:r w:rsidRPr="005D2F25">
        <w:rPr>
          <w:rFonts w:ascii="Calibri" w:eastAsia="Times New Roman" w:hAnsi="Calibri" w:cs="Calibri"/>
          <w:sz w:val="24"/>
          <w:szCs w:val="24"/>
          <w:u w:val="single"/>
        </w:rPr>
        <w:tab/>
      </w:r>
    </w:p>
    <w:p w14:paraId="3AC45DCD" w14:textId="77777777" w:rsidR="005D2F25" w:rsidRPr="005D2F25" w:rsidRDefault="005D2F25" w:rsidP="005D2F25">
      <w:pPr>
        <w:spacing w:after="0" w:line="240" w:lineRule="auto"/>
        <w:rPr>
          <w:rFonts w:ascii="Times New Roman" w:eastAsia="Times New Roman" w:hAnsi="Times New Roman" w:cs="Times New Roman"/>
          <w:sz w:val="24"/>
          <w:szCs w:val="24"/>
        </w:rPr>
      </w:pPr>
    </w:p>
    <w:p w14:paraId="0C61BE9C" w14:textId="77777777" w:rsidR="005D2F25" w:rsidRPr="005D2F25" w:rsidRDefault="005D2F25" w:rsidP="005D2F25">
      <w:pPr>
        <w:spacing w:after="0" w:line="240" w:lineRule="auto"/>
        <w:jc w:val="center"/>
        <w:rPr>
          <w:rFonts w:ascii="Calibri" w:eastAsia="PMingLiU" w:hAnsi="Calibri" w:cs="Calibri"/>
          <w:b/>
          <w:sz w:val="24"/>
          <w:szCs w:val="24"/>
        </w:rPr>
      </w:pPr>
      <w:r w:rsidRPr="005D2F25">
        <w:rPr>
          <w:rFonts w:ascii="Calibri" w:eastAsia="PMingLiU" w:hAnsi="Calibri" w:cs="Calibri"/>
          <w:b/>
          <w:sz w:val="24"/>
          <w:szCs w:val="24"/>
        </w:rPr>
        <w:t>BOROUGH OF WALLINGTON</w:t>
      </w:r>
    </w:p>
    <w:p w14:paraId="1CDA0D56" w14:textId="77777777" w:rsidR="005D2F25" w:rsidRPr="005D2F25" w:rsidRDefault="005D2F25" w:rsidP="005D2F25">
      <w:pPr>
        <w:spacing w:after="0" w:line="240" w:lineRule="auto"/>
        <w:jc w:val="center"/>
        <w:rPr>
          <w:rFonts w:ascii="Calibri" w:eastAsia="PMingLiU" w:hAnsi="Calibri" w:cs="Calibri"/>
          <w:b/>
          <w:sz w:val="24"/>
          <w:szCs w:val="24"/>
        </w:rPr>
      </w:pPr>
      <w:r w:rsidRPr="005D2F25">
        <w:rPr>
          <w:rFonts w:ascii="Calibri" w:eastAsia="PMingLiU" w:hAnsi="Calibri" w:cs="Calibri"/>
          <w:b/>
          <w:sz w:val="24"/>
          <w:szCs w:val="24"/>
        </w:rPr>
        <w:t>COUNTY OF BERGEN</w:t>
      </w:r>
    </w:p>
    <w:p w14:paraId="743E6B97" w14:textId="77777777" w:rsidR="005D2F25" w:rsidRPr="005D2F25" w:rsidRDefault="005D2F25" w:rsidP="005D2F25">
      <w:pPr>
        <w:spacing w:after="0" w:line="240" w:lineRule="auto"/>
        <w:jc w:val="center"/>
        <w:rPr>
          <w:rFonts w:ascii="Calibri" w:eastAsia="PMingLiU" w:hAnsi="Calibri" w:cs="Calibri"/>
          <w:b/>
          <w:bCs/>
          <w:sz w:val="24"/>
          <w:szCs w:val="24"/>
        </w:rPr>
      </w:pPr>
      <w:r w:rsidRPr="005D2F25">
        <w:rPr>
          <w:rFonts w:ascii="Calibri" w:eastAsia="PMingLiU" w:hAnsi="Calibri" w:cs="Calibri"/>
          <w:b/>
          <w:bCs/>
          <w:sz w:val="24"/>
          <w:szCs w:val="24"/>
        </w:rPr>
        <w:t>RESOLUTION NO. 2022-185</w:t>
      </w:r>
    </w:p>
    <w:p w14:paraId="6C35DBD1" w14:textId="77777777" w:rsidR="005D2F25" w:rsidRPr="005D2F25" w:rsidRDefault="005D2F25" w:rsidP="005D2F25">
      <w:pPr>
        <w:keepNext/>
        <w:spacing w:after="0" w:line="240" w:lineRule="auto"/>
        <w:jc w:val="center"/>
        <w:outlineLvl w:val="0"/>
        <w:rPr>
          <w:rFonts w:ascii="Calibri" w:eastAsia="Times New Roman" w:hAnsi="Calibri" w:cs="Calibri"/>
          <w:b/>
          <w:sz w:val="24"/>
          <w:szCs w:val="20"/>
          <w:u w:val="single"/>
        </w:rPr>
      </w:pPr>
    </w:p>
    <w:p w14:paraId="693ED55D" w14:textId="77777777" w:rsidR="005D2F25" w:rsidRPr="005D2F25" w:rsidRDefault="005D2F25" w:rsidP="005D2F25">
      <w:pPr>
        <w:keepNext/>
        <w:spacing w:after="0" w:line="240" w:lineRule="auto"/>
        <w:jc w:val="center"/>
        <w:outlineLvl w:val="0"/>
        <w:rPr>
          <w:rFonts w:ascii="Calibri" w:eastAsia="Times New Roman" w:hAnsi="Calibri" w:cs="Calibri"/>
          <w:b/>
          <w:sz w:val="20"/>
          <w:szCs w:val="20"/>
          <w:u w:val="single"/>
        </w:rPr>
      </w:pPr>
      <w:r w:rsidRPr="005D2F25">
        <w:rPr>
          <w:rFonts w:ascii="Calibri" w:eastAsia="Times New Roman" w:hAnsi="Calibri" w:cs="Calibri"/>
          <w:b/>
          <w:sz w:val="24"/>
          <w:szCs w:val="20"/>
          <w:u w:val="single"/>
        </w:rPr>
        <w:t>RESOLUTION TO ADVERTISE FOR BIDS</w:t>
      </w:r>
    </w:p>
    <w:p w14:paraId="2A8C351E" w14:textId="77777777" w:rsidR="005D2F25" w:rsidRPr="005D2F25" w:rsidRDefault="005D2F25" w:rsidP="005D2F25">
      <w:pPr>
        <w:spacing w:after="0" w:line="240" w:lineRule="auto"/>
        <w:rPr>
          <w:rFonts w:ascii="Calibri" w:eastAsia="Times New Roman" w:hAnsi="Calibri" w:cs="Calibri"/>
          <w:sz w:val="24"/>
          <w:szCs w:val="24"/>
        </w:rPr>
      </w:pPr>
    </w:p>
    <w:p w14:paraId="5FDE7BB1" w14:textId="77777777" w:rsidR="005D2F25" w:rsidRPr="005D2F25" w:rsidRDefault="005D2F25" w:rsidP="005D2F25">
      <w:pPr>
        <w:spacing w:after="0" w:line="240" w:lineRule="auto"/>
        <w:rPr>
          <w:rFonts w:ascii="Calibri" w:eastAsia="Times New Roman" w:hAnsi="Calibri" w:cs="Calibri"/>
          <w:sz w:val="24"/>
          <w:szCs w:val="24"/>
        </w:rPr>
      </w:pPr>
    </w:p>
    <w:p w14:paraId="753C0D30" w14:textId="77777777" w:rsidR="005D2F25" w:rsidRPr="005D2F25" w:rsidRDefault="005D2F25" w:rsidP="005D2F25">
      <w:pPr>
        <w:spacing w:after="0" w:line="240" w:lineRule="auto"/>
        <w:ind w:firstLine="720"/>
        <w:jc w:val="both"/>
        <w:rPr>
          <w:rFonts w:ascii="Calibri" w:eastAsia="Times New Roman" w:hAnsi="Calibri" w:cs="Calibri"/>
          <w:sz w:val="24"/>
          <w:szCs w:val="24"/>
        </w:rPr>
      </w:pPr>
      <w:r w:rsidRPr="005D2F25">
        <w:rPr>
          <w:rFonts w:ascii="Calibri" w:eastAsia="Times New Roman" w:hAnsi="Calibri" w:cs="Calibri"/>
          <w:b/>
          <w:sz w:val="24"/>
          <w:szCs w:val="24"/>
        </w:rPr>
        <w:lastRenderedPageBreak/>
        <w:t>BE IT RESOLVED</w:t>
      </w:r>
      <w:r w:rsidRPr="005D2F25">
        <w:rPr>
          <w:rFonts w:ascii="Calibri" w:eastAsia="Times New Roman" w:hAnsi="Calibri" w:cs="Calibri"/>
          <w:sz w:val="24"/>
          <w:szCs w:val="24"/>
        </w:rPr>
        <w:t xml:space="preserve"> by the Mayor and Council of the Borough of Wallington, Bergen County, New Jersey upon the recommendation of the Borough Engineer, Michael J. </w:t>
      </w:r>
      <w:proofErr w:type="spellStart"/>
      <w:r w:rsidRPr="005D2F25">
        <w:rPr>
          <w:rFonts w:ascii="Calibri" w:eastAsia="Times New Roman" w:hAnsi="Calibri" w:cs="Calibri"/>
          <w:sz w:val="24"/>
          <w:szCs w:val="24"/>
        </w:rPr>
        <w:t>Neglia</w:t>
      </w:r>
      <w:proofErr w:type="spellEnd"/>
      <w:r w:rsidRPr="005D2F25">
        <w:rPr>
          <w:rFonts w:ascii="Calibri" w:eastAsia="Times New Roman" w:hAnsi="Calibri" w:cs="Calibri"/>
          <w:sz w:val="24"/>
          <w:szCs w:val="24"/>
        </w:rPr>
        <w:t>, that the plans &amp; specifications for the:</w:t>
      </w:r>
    </w:p>
    <w:p w14:paraId="1BD2ED1D" w14:textId="77777777" w:rsidR="005D2F25" w:rsidRPr="005D2F25" w:rsidRDefault="005D2F25" w:rsidP="005D2F25">
      <w:pPr>
        <w:spacing w:after="0" w:line="240" w:lineRule="auto"/>
        <w:jc w:val="both"/>
        <w:rPr>
          <w:rFonts w:ascii="Calibri" w:eastAsia="Times New Roman" w:hAnsi="Calibri" w:cs="Calibri"/>
          <w:b/>
          <w:sz w:val="24"/>
          <w:szCs w:val="24"/>
        </w:rPr>
      </w:pPr>
    </w:p>
    <w:p w14:paraId="05DF42FC" w14:textId="77777777" w:rsidR="005D2F25" w:rsidRPr="005D2F25" w:rsidRDefault="005D2F25" w:rsidP="005D2F25">
      <w:pPr>
        <w:spacing w:after="0" w:line="240" w:lineRule="auto"/>
        <w:jc w:val="center"/>
        <w:rPr>
          <w:rFonts w:ascii="Calibri" w:eastAsia="Calibri" w:hAnsi="Calibri" w:cs="Calibri"/>
          <w:b/>
          <w:sz w:val="24"/>
          <w:szCs w:val="24"/>
        </w:rPr>
      </w:pPr>
      <w:r w:rsidRPr="005D2F25">
        <w:rPr>
          <w:rFonts w:ascii="Calibri" w:eastAsia="Calibri" w:hAnsi="Calibri" w:cs="Calibri"/>
          <w:b/>
          <w:sz w:val="24"/>
          <w:szCs w:val="24"/>
        </w:rPr>
        <w:t>MA-22 - UNION BLVD &amp; LOCUST AVE PHASE 1 - (NJDOT FUNDED)</w:t>
      </w:r>
    </w:p>
    <w:p w14:paraId="61198208" w14:textId="77777777" w:rsidR="005D2F25" w:rsidRPr="005D2F25" w:rsidRDefault="005D2F25" w:rsidP="005D2F25">
      <w:pPr>
        <w:spacing w:after="0" w:line="240" w:lineRule="auto"/>
        <w:jc w:val="center"/>
        <w:rPr>
          <w:rFonts w:ascii="Calibri" w:eastAsia="Calibri" w:hAnsi="Calibri" w:cs="Calibri"/>
          <w:b/>
          <w:sz w:val="24"/>
          <w:szCs w:val="24"/>
        </w:rPr>
      </w:pPr>
    </w:p>
    <w:p w14:paraId="2A9E477F" w14:textId="77777777" w:rsidR="005D2F25" w:rsidRPr="005D2F25" w:rsidRDefault="005D2F25" w:rsidP="005D2F25">
      <w:pPr>
        <w:spacing w:after="0" w:line="240" w:lineRule="auto"/>
        <w:jc w:val="center"/>
        <w:rPr>
          <w:rFonts w:ascii="Calibri" w:eastAsia="Calibri" w:hAnsi="Calibri" w:cs="Calibri"/>
          <w:b/>
          <w:sz w:val="24"/>
          <w:szCs w:val="24"/>
        </w:rPr>
      </w:pPr>
      <w:r w:rsidRPr="005D2F25">
        <w:rPr>
          <w:rFonts w:ascii="Calibri" w:eastAsia="Calibri" w:hAnsi="Calibri" w:cs="Calibri"/>
          <w:b/>
          <w:sz w:val="24"/>
          <w:szCs w:val="24"/>
        </w:rPr>
        <w:t>BOROUGH OF WALLINGTON</w:t>
      </w:r>
    </w:p>
    <w:p w14:paraId="15299DC5" w14:textId="77777777" w:rsidR="005D2F25" w:rsidRPr="005D2F25" w:rsidRDefault="005D2F25" w:rsidP="005D2F25">
      <w:pPr>
        <w:spacing w:after="0" w:line="240" w:lineRule="auto"/>
        <w:jc w:val="center"/>
        <w:rPr>
          <w:rFonts w:ascii="Times New Roman" w:eastAsia="Times New Roman" w:hAnsi="Times New Roman" w:cs="Times New Roman"/>
          <w:sz w:val="24"/>
          <w:szCs w:val="24"/>
        </w:rPr>
      </w:pPr>
      <w:r w:rsidRPr="005D2F25">
        <w:rPr>
          <w:rFonts w:ascii="Calibri" w:eastAsia="Calibri" w:hAnsi="Calibri" w:cs="Calibri"/>
          <w:b/>
          <w:sz w:val="24"/>
          <w:szCs w:val="24"/>
        </w:rPr>
        <w:t xml:space="preserve">BERGEN COUNTY, NEW JERSEY </w:t>
      </w:r>
    </w:p>
    <w:p w14:paraId="78963EBE" w14:textId="77777777" w:rsidR="005D2F25" w:rsidRPr="005D2F25" w:rsidRDefault="005D2F25" w:rsidP="005D2F25">
      <w:pPr>
        <w:spacing w:after="0" w:line="240" w:lineRule="auto"/>
        <w:jc w:val="center"/>
        <w:rPr>
          <w:rFonts w:ascii="Calibri" w:eastAsia="Times New Roman" w:hAnsi="Calibri" w:cs="Calibri"/>
          <w:b/>
          <w:sz w:val="24"/>
          <w:szCs w:val="24"/>
          <w:u w:val="single"/>
        </w:rPr>
      </w:pPr>
    </w:p>
    <w:p w14:paraId="7BAB5378" w14:textId="77777777" w:rsidR="005D2F25" w:rsidRPr="005D2F25" w:rsidRDefault="005D2F25" w:rsidP="005D2F25">
      <w:pPr>
        <w:spacing w:after="0" w:line="240" w:lineRule="auto"/>
        <w:jc w:val="both"/>
        <w:rPr>
          <w:rFonts w:ascii="Calibri" w:eastAsia="Times New Roman" w:hAnsi="Calibri" w:cs="Calibri"/>
          <w:sz w:val="24"/>
          <w:szCs w:val="24"/>
        </w:rPr>
      </w:pPr>
      <w:r w:rsidRPr="005D2F25">
        <w:rPr>
          <w:rFonts w:ascii="Calibri" w:eastAsia="Times New Roman" w:hAnsi="Calibri" w:cs="Calibri"/>
          <w:sz w:val="24"/>
          <w:szCs w:val="24"/>
        </w:rPr>
        <w:t>Are hereby approved and the Borough Clerk is hereby authorized to advertise for bids.  This Resolution to take effect immediately.</w:t>
      </w:r>
    </w:p>
    <w:p w14:paraId="76AE14A2" w14:textId="77777777" w:rsidR="005D2F25" w:rsidRPr="005D2F25" w:rsidRDefault="005D2F25" w:rsidP="005D2F25">
      <w:pPr>
        <w:spacing w:after="0" w:line="240" w:lineRule="auto"/>
        <w:jc w:val="both"/>
        <w:rPr>
          <w:rFonts w:ascii="Calibri" w:eastAsia="Times New Roman" w:hAnsi="Calibri" w:cs="Calibri"/>
          <w:sz w:val="24"/>
          <w:szCs w:val="24"/>
        </w:rPr>
      </w:pPr>
    </w:p>
    <w:p w14:paraId="7BD2EBFB" w14:textId="77777777" w:rsidR="00911486" w:rsidRDefault="00911486" w:rsidP="008C2F36">
      <w:pPr>
        <w:spacing w:after="0"/>
        <w:rPr>
          <w:rFonts w:ascii="Calibri" w:hAnsi="Calibri" w:cs="Calibri"/>
          <w:sz w:val="24"/>
          <w:szCs w:val="24"/>
        </w:rPr>
      </w:pPr>
    </w:p>
    <w:p w14:paraId="7C7F11A9" w14:textId="1E798F7F" w:rsidR="008C2F36" w:rsidRPr="003006DF" w:rsidRDefault="008C2F36" w:rsidP="008C2F36">
      <w:pPr>
        <w:spacing w:after="0"/>
        <w:rPr>
          <w:rFonts w:ascii="Calibri" w:hAnsi="Calibri" w:cs="Calibri"/>
          <w:sz w:val="24"/>
          <w:szCs w:val="24"/>
        </w:rPr>
      </w:pPr>
      <w:r w:rsidRPr="003006DF">
        <w:rPr>
          <w:rFonts w:ascii="Calibri" w:hAnsi="Calibri" w:cs="Calibri"/>
          <w:sz w:val="24"/>
          <w:szCs w:val="24"/>
        </w:rPr>
        <w:t>Motion to approve “</w:t>
      </w:r>
      <w:proofErr w:type="spellStart"/>
      <w:r w:rsidRPr="003006DF">
        <w:rPr>
          <w:rFonts w:ascii="Calibri" w:hAnsi="Calibri" w:cs="Calibri"/>
          <w:sz w:val="24"/>
          <w:szCs w:val="24"/>
        </w:rPr>
        <w:t>EnMass</w:t>
      </w:r>
      <w:proofErr w:type="spellEnd"/>
      <w:r w:rsidRPr="003006DF">
        <w:rPr>
          <w:rFonts w:ascii="Calibri" w:hAnsi="Calibri" w:cs="Calibri"/>
          <w:sz w:val="24"/>
          <w:szCs w:val="24"/>
        </w:rPr>
        <w:t xml:space="preserve">” by </w:t>
      </w:r>
      <w:r w:rsidR="005D2F25">
        <w:rPr>
          <w:rFonts w:ascii="Calibri" w:hAnsi="Calibri" w:cs="Calibri"/>
          <w:sz w:val="24"/>
          <w:szCs w:val="24"/>
          <w:u w:val="single"/>
        </w:rPr>
        <w:t>Preinfalk</w:t>
      </w:r>
      <w:r w:rsidRPr="003006DF">
        <w:rPr>
          <w:rFonts w:ascii="Calibri" w:hAnsi="Calibri" w:cs="Calibri"/>
          <w:sz w:val="24"/>
          <w:szCs w:val="24"/>
        </w:rPr>
        <w:t xml:space="preserve">, Seconded by </w:t>
      </w:r>
      <w:r w:rsidR="005D2F25">
        <w:rPr>
          <w:rFonts w:ascii="Calibri" w:hAnsi="Calibri" w:cs="Calibri"/>
          <w:sz w:val="24"/>
          <w:szCs w:val="24"/>
          <w:u w:val="single"/>
        </w:rPr>
        <w:t>Androwis</w:t>
      </w:r>
      <w:r w:rsidRPr="003006DF">
        <w:rPr>
          <w:rFonts w:ascii="Calibri" w:hAnsi="Calibri" w:cs="Calibri"/>
          <w:sz w:val="24"/>
          <w:szCs w:val="24"/>
        </w:rPr>
        <w:t xml:space="preserve">, </w:t>
      </w:r>
    </w:p>
    <w:p w14:paraId="0E2F1510" w14:textId="77777777" w:rsidR="00B867E6" w:rsidRDefault="00B867E6" w:rsidP="00B867E6">
      <w:pPr>
        <w:spacing w:after="160" w:line="259" w:lineRule="auto"/>
        <w:rPr>
          <w:rFonts w:ascii="Calibri" w:hAnsi="Calibri" w:cs="Calibri"/>
          <w:sz w:val="24"/>
          <w:szCs w:val="24"/>
        </w:rPr>
      </w:pPr>
      <w:r w:rsidRPr="006D652F">
        <w:rPr>
          <w:rFonts w:ascii="Calibri" w:hAnsi="Calibri" w:cs="Calibri"/>
          <w:sz w:val="24"/>
          <w:szCs w:val="24"/>
        </w:rPr>
        <w:t>Roll Call: Rachelski</w:t>
      </w:r>
      <w:r>
        <w:rPr>
          <w:rFonts w:ascii="Calibri" w:hAnsi="Calibri" w:cs="Calibri"/>
          <w:sz w:val="24"/>
          <w:szCs w:val="24"/>
        </w:rPr>
        <w:t xml:space="preserve"> </w:t>
      </w:r>
      <w:r w:rsidRPr="00B9275B">
        <w:rPr>
          <w:rFonts w:ascii="Calibri" w:hAnsi="Calibri" w:cs="Calibri"/>
          <w:sz w:val="24"/>
          <w:szCs w:val="24"/>
          <w:u w:val="single"/>
        </w:rPr>
        <w:t>AYE</w:t>
      </w:r>
      <w:r w:rsidRPr="006D652F">
        <w:rPr>
          <w:rFonts w:ascii="Calibri" w:hAnsi="Calibri" w:cs="Calibri"/>
          <w:sz w:val="24"/>
          <w:szCs w:val="24"/>
        </w:rPr>
        <w:t>, Ivanicki</w:t>
      </w:r>
      <w:r w:rsidRPr="00B9275B">
        <w:rPr>
          <w:rFonts w:ascii="Calibri" w:hAnsi="Calibri" w:cs="Calibri"/>
          <w:sz w:val="24"/>
          <w:szCs w:val="24"/>
          <w:u w:val="single"/>
        </w:rPr>
        <w:t xml:space="preserve"> AYE</w:t>
      </w:r>
      <w:r w:rsidRPr="006D652F">
        <w:rPr>
          <w:rFonts w:ascii="Calibri" w:hAnsi="Calibri" w:cs="Calibri"/>
          <w:sz w:val="24"/>
          <w:szCs w:val="24"/>
        </w:rPr>
        <w:t>, Preinfalk</w:t>
      </w:r>
      <w:r w:rsidRPr="00B9275B">
        <w:rPr>
          <w:rFonts w:ascii="Calibri" w:hAnsi="Calibri" w:cs="Calibri"/>
          <w:sz w:val="24"/>
          <w:szCs w:val="24"/>
          <w:u w:val="single"/>
        </w:rPr>
        <w:t xml:space="preserve"> AYE</w:t>
      </w:r>
      <w:r w:rsidRPr="006D652F">
        <w:rPr>
          <w:rFonts w:ascii="Calibri" w:hAnsi="Calibri" w:cs="Calibri"/>
          <w:sz w:val="24"/>
          <w:szCs w:val="24"/>
        </w:rPr>
        <w:t>, Androwis</w:t>
      </w:r>
      <w:r w:rsidRPr="00B9275B">
        <w:rPr>
          <w:rFonts w:ascii="Calibri" w:hAnsi="Calibri" w:cs="Calibri"/>
          <w:sz w:val="24"/>
          <w:szCs w:val="24"/>
          <w:u w:val="single"/>
        </w:rPr>
        <w:t xml:space="preserve"> AYE</w:t>
      </w:r>
      <w:r w:rsidRPr="006D652F">
        <w:rPr>
          <w:rFonts w:ascii="Calibri" w:hAnsi="Calibri" w:cs="Calibri"/>
          <w:sz w:val="24"/>
          <w:szCs w:val="24"/>
        </w:rPr>
        <w:t xml:space="preserve">, </w:t>
      </w:r>
      <w:r>
        <w:rPr>
          <w:rFonts w:ascii="Calibri" w:hAnsi="Calibri" w:cs="Calibri"/>
          <w:sz w:val="24"/>
          <w:szCs w:val="24"/>
        </w:rPr>
        <w:t>Balik</w:t>
      </w:r>
      <w:r w:rsidRPr="00B9275B">
        <w:rPr>
          <w:rFonts w:ascii="Calibri" w:hAnsi="Calibri" w:cs="Calibri"/>
          <w:sz w:val="24"/>
          <w:szCs w:val="24"/>
          <w:u w:val="single"/>
        </w:rPr>
        <w:t xml:space="preserve"> AYE</w:t>
      </w:r>
      <w:r w:rsidRPr="006D652F">
        <w:rPr>
          <w:rFonts w:ascii="Calibri" w:hAnsi="Calibri" w:cs="Calibri"/>
          <w:sz w:val="24"/>
          <w:szCs w:val="24"/>
        </w:rPr>
        <w:t>, Sadecki</w:t>
      </w:r>
      <w:r w:rsidRPr="00B9275B">
        <w:rPr>
          <w:rFonts w:ascii="Calibri" w:hAnsi="Calibri" w:cs="Calibri"/>
          <w:sz w:val="24"/>
          <w:szCs w:val="24"/>
          <w:u w:val="single"/>
        </w:rPr>
        <w:t xml:space="preserve"> AYE</w:t>
      </w:r>
      <w:r w:rsidRPr="006D652F">
        <w:rPr>
          <w:rFonts w:ascii="Calibri" w:hAnsi="Calibri" w:cs="Calibri"/>
          <w:sz w:val="24"/>
          <w:szCs w:val="24"/>
        </w:rPr>
        <w:t>.</w:t>
      </w:r>
    </w:p>
    <w:p w14:paraId="4F25BBE5" w14:textId="36B537E1" w:rsidR="008C2F36" w:rsidRPr="006D652F" w:rsidRDefault="008C2F36" w:rsidP="008C2F36">
      <w:pPr>
        <w:spacing w:after="160" w:line="259" w:lineRule="auto"/>
        <w:rPr>
          <w:rFonts w:ascii="Calibri" w:hAnsi="Calibri" w:cs="Calibri"/>
          <w:b/>
          <w:sz w:val="24"/>
          <w:szCs w:val="24"/>
          <w:u w:val="single"/>
        </w:rPr>
      </w:pPr>
    </w:p>
    <w:p w14:paraId="0A512095" w14:textId="5111B4AD" w:rsidR="00327572" w:rsidRDefault="00327572" w:rsidP="00A04CC4">
      <w:pPr>
        <w:spacing w:after="0"/>
        <w:rPr>
          <w:rFonts w:ascii="ZWAdobeF" w:hAnsi="ZWAdobeF" w:cs="ZWAdobeF"/>
          <w:sz w:val="2"/>
          <w:szCs w:val="2"/>
        </w:rPr>
      </w:pPr>
    </w:p>
    <w:p w14:paraId="3FB44E9B" w14:textId="77777777" w:rsidR="00E40058" w:rsidRDefault="00BB4BBA" w:rsidP="00BB4BBA">
      <w:pPr>
        <w:spacing w:after="0"/>
        <w:rPr>
          <w:rFonts w:ascii="ZWAdobeF" w:hAnsi="ZWAdobeF" w:cs="ZWAdobeF"/>
          <w:sz w:val="2"/>
          <w:szCs w:val="2"/>
        </w:rPr>
      </w:pPr>
      <w:r>
        <w:rPr>
          <w:rFonts w:ascii="ZWAdobeF" w:hAnsi="ZWAdobeF" w:cs="ZWAdobeF"/>
          <w:sz w:val="2"/>
          <w:szCs w:val="2"/>
        </w:rPr>
        <w:t>U</w:t>
      </w:r>
    </w:p>
    <w:p w14:paraId="0D28E71C" w14:textId="77777777" w:rsidR="00E40058" w:rsidRDefault="00E40058" w:rsidP="00BB4BBA">
      <w:pPr>
        <w:spacing w:after="0"/>
        <w:rPr>
          <w:rFonts w:ascii="Calibri" w:hAnsi="Calibri" w:cs="Calibri"/>
          <w:b/>
          <w:sz w:val="24"/>
          <w:szCs w:val="24"/>
          <w:u w:val="single"/>
        </w:rPr>
      </w:pPr>
    </w:p>
    <w:p w14:paraId="1515A63D" w14:textId="3A774899" w:rsidR="00BB4BBA" w:rsidRPr="0076414A" w:rsidRDefault="00BB4BBA" w:rsidP="00BB4BBA">
      <w:pPr>
        <w:spacing w:after="0"/>
        <w:rPr>
          <w:rFonts w:ascii="Calibri" w:hAnsi="Calibri" w:cs="Calibri"/>
          <w:sz w:val="24"/>
          <w:szCs w:val="24"/>
        </w:rPr>
      </w:pPr>
      <w:r w:rsidRPr="0076414A">
        <w:rPr>
          <w:rFonts w:ascii="Calibri" w:hAnsi="Calibri" w:cs="Calibri"/>
          <w:b/>
          <w:sz w:val="24"/>
          <w:szCs w:val="24"/>
          <w:u w:val="single"/>
        </w:rPr>
        <w:t>LIST OF BILLS AND SUPPLEMENTAL LIST OF BILLS</w:t>
      </w:r>
    </w:p>
    <w:tbl>
      <w:tblPr>
        <w:tblStyle w:val="TableGrid"/>
        <w:tblW w:w="0" w:type="auto"/>
        <w:tblLook w:val="04A0" w:firstRow="1" w:lastRow="0" w:firstColumn="1" w:lastColumn="0" w:noHBand="0" w:noVBand="1"/>
      </w:tblPr>
      <w:tblGrid>
        <w:gridCol w:w="3273"/>
        <w:gridCol w:w="872"/>
        <w:gridCol w:w="3942"/>
        <w:gridCol w:w="1263"/>
      </w:tblGrid>
      <w:tr w:rsidR="00C973C2" w:rsidRPr="00C973C2" w14:paraId="1A3C1E84" w14:textId="77777777" w:rsidTr="00C973C2">
        <w:trPr>
          <w:trHeight w:val="300"/>
        </w:trPr>
        <w:tc>
          <w:tcPr>
            <w:tcW w:w="3960" w:type="dxa"/>
            <w:noWrap/>
            <w:hideMark/>
          </w:tcPr>
          <w:p w14:paraId="4652AB06" w14:textId="77777777" w:rsidR="00C973C2" w:rsidRPr="00C973C2" w:rsidRDefault="00C973C2" w:rsidP="00C973C2">
            <w:pPr>
              <w:spacing w:after="0"/>
              <w:rPr>
                <w:rFonts w:ascii="Calibri" w:hAnsi="Calibri" w:cs="Calibri"/>
                <w:b/>
                <w:bCs/>
                <w:sz w:val="24"/>
                <w:szCs w:val="24"/>
                <w:u w:val="single"/>
              </w:rPr>
            </w:pPr>
            <w:r w:rsidRPr="00C973C2">
              <w:rPr>
                <w:rFonts w:ascii="Calibri" w:hAnsi="Calibri" w:cs="Calibri"/>
                <w:b/>
                <w:bCs/>
                <w:sz w:val="24"/>
                <w:szCs w:val="24"/>
                <w:u w:val="single"/>
              </w:rPr>
              <w:t>Vendor Name</w:t>
            </w:r>
          </w:p>
        </w:tc>
        <w:tc>
          <w:tcPr>
            <w:tcW w:w="1020" w:type="dxa"/>
            <w:noWrap/>
            <w:hideMark/>
          </w:tcPr>
          <w:p w14:paraId="6C77CD42" w14:textId="77777777" w:rsidR="00C973C2" w:rsidRPr="00C973C2" w:rsidRDefault="00C973C2" w:rsidP="00C973C2">
            <w:pPr>
              <w:spacing w:after="0"/>
              <w:rPr>
                <w:rFonts w:ascii="Calibri" w:hAnsi="Calibri" w:cs="Calibri"/>
                <w:b/>
                <w:bCs/>
                <w:sz w:val="24"/>
                <w:szCs w:val="24"/>
                <w:u w:val="single"/>
              </w:rPr>
            </w:pPr>
            <w:r w:rsidRPr="00C973C2">
              <w:rPr>
                <w:rFonts w:ascii="Calibri" w:hAnsi="Calibri" w:cs="Calibri"/>
                <w:b/>
                <w:bCs/>
                <w:sz w:val="24"/>
                <w:szCs w:val="24"/>
                <w:u w:val="single"/>
              </w:rPr>
              <w:t>PO #</w:t>
            </w:r>
          </w:p>
        </w:tc>
        <w:tc>
          <w:tcPr>
            <w:tcW w:w="4780" w:type="dxa"/>
            <w:noWrap/>
            <w:hideMark/>
          </w:tcPr>
          <w:p w14:paraId="4B0A5323" w14:textId="77777777" w:rsidR="00C973C2" w:rsidRPr="00C973C2" w:rsidRDefault="00C973C2" w:rsidP="00C973C2">
            <w:pPr>
              <w:spacing w:after="0"/>
              <w:rPr>
                <w:rFonts w:ascii="Calibri" w:hAnsi="Calibri" w:cs="Calibri"/>
                <w:b/>
                <w:bCs/>
                <w:sz w:val="24"/>
                <w:szCs w:val="24"/>
                <w:u w:val="single"/>
              </w:rPr>
            </w:pPr>
            <w:r w:rsidRPr="00C973C2">
              <w:rPr>
                <w:rFonts w:ascii="Calibri" w:hAnsi="Calibri" w:cs="Calibri"/>
                <w:b/>
                <w:bCs/>
                <w:sz w:val="24"/>
                <w:szCs w:val="24"/>
                <w:u w:val="single"/>
              </w:rPr>
              <w:t>PO Date</w:t>
            </w:r>
          </w:p>
        </w:tc>
        <w:tc>
          <w:tcPr>
            <w:tcW w:w="1380" w:type="dxa"/>
            <w:noWrap/>
            <w:hideMark/>
          </w:tcPr>
          <w:p w14:paraId="662450C9" w14:textId="77777777" w:rsidR="00C973C2" w:rsidRPr="00C973C2" w:rsidRDefault="00C973C2" w:rsidP="00C973C2">
            <w:pPr>
              <w:spacing w:after="0"/>
              <w:rPr>
                <w:rFonts w:ascii="Calibri" w:hAnsi="Calibri" w:cs="Calibri"/>
                <w:b/>
                <w:bCs/>
                <w:sz w:val="24"/>
                <w:szCs w:val="24"/>
                <w:u w:val="single"/>
              </w:rPr>
            </w:pPr>
            <w:r w:rsidRPr="00C973C2">
              <w:rPr>
                <w:rFonts w:ascii="Calibri" w:hAnsi="Calibri" w:cs="Calibri"/>
                <w:b/>
                <w:bCs/>
                <w:sz w:val="24"/>
                <w:szCs w:val="24"/>
                <w:u w:val="single"/>
              </w:rPr>
              <w:t>Amount</w:t>
            </w:r>
          </w:p>
        </w:tc>
      </w:tr>
      <w:tr w:rsidR="00C973C2" w:rsidRPr="00C973C2" w14:paraId="5A6B40A3" w14:textId="77777777" w:rsidTr="00C973C2">
        <w:trPr>
          <w:trHeight w:val="300"/>
        </w:trPr>
        <w:tc>
          <w:tcPr>
            <w:tcW w:w="3960" w:type="dxa"/>
            <w:noWrap/>
            <w:hideMark/>
          </w:tcPr>
          <w:p w14:paraId="0F6B6C39"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ACTION DATA SERVICES INC.     </w:t>
            </w:r>
          </w:p>
        </w:tc>
        <w:tc>
          <w:tcPr>
            <w:tcW w:w="1020" w:type="dxa"/>
            <w:noWrap/>
            <w:hideMark/>
          </w:tcPr>
          <w:p w14:paraId="27237803"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22-01126</w:t>
            </w:r>
          </w:p>
        </w:tc>
        <w:tc>
          <w:tcPr>
            <w:tcW w:w="4780" w:type="dxa"/>
            <w:noWrap/>
            <w:hideMark/>
          </w:tcPr>
          <w:p w14:paraId="16BFD280"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9/21/2022</w:t>
            </w:r>
          </w:p>
        </w:tc>
        <w:tc>
          <w:tcPr>
            <w:tcW w:w="1380" w:type="dxa"/>
            <w:noWrap/>
            <w:hideMark/>
          </w:tcPr>
          <w:p w14:paraId="57FB2FF2"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495.84</w:t>
            </w:r>
          </w:p>
        </w:tc>
      </w:tr>
      <w:tr w:rsidR="00C973C2" w:rsidRPr="00C973C2" w14:paraId="63433BD8" w14:textId="77777777" w:rsidTr="00C973C2">
        <w:trPr>
          <w:trHeight w:val="300"/>
        </w:trPr>
        <w:tc>
          <w:tcPr>
            <w:tcW w:w="3960" w:type="dxa"/>
            <w:noWrap/>
            <w:hideMark/>
          </w:tcPr>
          <w:p w14:paraId="5F9B925E"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ACTION DATA SERVICES INC.     </w:t>
            </w:r>
          </w:p>
        </w:tc>
        <w:tc>
          <w:tcPr>
            <w:tcW w:w="1020" w:type="dxa"/>
            <w:noWrap/>
            <w:hideMark/>
          </w:tcPr>
          <w:p w14:paraId="6E4B023A"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22-01126</w:t>
            </w:r>
          </w:p>
        </w:tc>
        <w:tc>
          <w:tcPr>
            <w:tcW w:w="4780" w:type="dxa"/>
            <w:noWrap/>
            <w:hideMark/>
          </w:tcPr>
          <w:p w14:paraId="4EA1625B"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9/21/2022</w:t>
            </w:r>
          </w:p>
        </w:tc>
        <w:tc>
          <w:tcPr>
            <w:tcW w:w="1380" w:type="dxa"/>
            <w:noWrap/>
            <w:hideMark/>
          </w:tcPr>
          <w:p w14:paraId="20471D7E"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57.66</w:t>
            </w:r>
          </w:p>
        </w:tc>
      </w:tr>
      <w:tr w:rsidR="00C973C2" w:rsidRPr="00C973C2" w14:paraId="11FF324D" w14:textId="77777777" w:rsidTr="00C973C2">
        <w:trPr>
          <w:trHeight w:val="300"/>
        </w:trPr>
        <w:tc>
          <w:tcPr>
            <w:tcW w:w="3960" w:type="dxa"/>
            <w:noWrap/>
            <w:hideMark/>
          </w:tcPr>
          <w:p w14:paraId="255BBBD7"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ACTION DATA SERVICES INC.     </w:t>
            </w:r>
          </w:p>
        </w:tc>
        <w:tc>
          <w:tcPr>
            <w:tcW w:w="1020" w:type="dxa"/>
            <w:noWrap/>
            <w:hideMark/>
          </w:tcPr>
          <w:p w14:paraId="4B41EFEF"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22-01153</w:t>
            </w:r>
          </w:p>
        </w:tc>
        <w:tc>
          <w:tcPr>
            <w:tcW w:w="4780" w:type="dxa"/>
            <w:noWrap/>
            <w:hideMark/>
          </w:tcPr>
          <w:p w14:paraId="3B9E92F2"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9/28/2022</w:t>
            </w:r>
          </w:p>
        </w:tc>
        <w:tc>
          <w:tcPr>
            <w:tcW w:w="1380" w:type="dxa"/>
            <w:noWrap/>
            <w:hideMark/>
          </w:tcPr>
          <w:p w14:paraId="4D780FB3"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307.66</w:t>
            </w:r>
          </w:p>
        </w:tc>
      </w:tr>
      <w:tr w:rsidR="00C973C2" w:rsidRPr="00C973C2" w14:paraId="7B1BC882" w14:textId="77777777" w:rsidTr="00C973C2">
        <w:trPr>
          <w:trHeight w:val="300"/>
        </w:trPr>
        <w:tc>
          <w:tcPr>
            <w:tcW w:w="3960" w:type="dxa"/>
            <w:noWrap/>
            <w:hideMark/>
          </w:tcPr>
          <w:p w14:paraId="06397983"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ACTION DATA SERVICES INC.     </w:t>
            </w:r>
          </w:p>
        </w:tc>
        <w:tc>
          <w:tcPr>
            <w:tcW w:w="1020" w:type="dxa"/>
            <w:noWrap/>
            <w:hideMark/>
          </w:tcPr>
          <w:p w14:paraId="65F73948"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22-01153</w:t>
            </w:r>
          </w:p>
        </w:tc>
        <w:tc>
          <w:tcPr>
            <w:tcW w:w="4780" w:type="dxa"/>
            <w:noWrap/>
            <w:hideMark/>
          </w:tcPr>
          <w:p w14:paraId="585D5CD1"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9/28/2022</w:t>
            </w:r>
          </w:p>
        </w:tc>
        <w:tc>
          <w:tcPr>
            <w:tcW w:w="1380" w:type="dxa"/>
            <w:noWrap/>
            <w:hideMark/>
          </w:tcPr>
          <w:p w14:paraId="10BE99B7"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44.60</w:t>
            </w:r>
          </w:p>
        </w:tc>
      </w:tr>
      <w:tr w:rsidR="00C973C2" w:rsidRPr="00C973C2" w14:paraId="2441587F" w14:textId="77777777" w:rsidTr="00C973C2">
        <w:trPr>
          <w:trHeight w:val="300"/>
        </w:trPr>
        <w:tc>
          <w:tcPr>
            <w:tcW w:w="3960" w:type="dxa"/>
            <w:noWrap/>
            <w:hideMark/>
          </w:tcPr>
          <w:p w14:paraId="73E82AEB"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AGL WELDING SUPPLY CO., INC.  </w:t>
            </w:r>
          </w:p>
        </w:tc>
        <w:tc>
          <w:tcPr>
            <w:tcW w:w="1020" w:type="dxa"/>
            <w:noWrap/>
            <w:hideMark/>
          </w:tcPr>
          <w:p w14:paraId="2CC377C7"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22-01184</w:t>
            </w:r>
          </w:p>
        </w:tc>
        <w:tc>
          <w:tcPr>
            <w:tcW w:w="4780" w:type="dxa"/>
            <w:noWrap/>
            <w:hideMark/>
          </w:tcPr>
          <w:p w14:paraId="61D6D140"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10/4/2022</w:t>
            </w:r>
          </w:p>
        </w:tc>
        <w:tc>
          <w:tcPr>
            <w:tcW w:w="1380" w:type="dxa"/>
            <w:noWrap/>
            <w:hideMark/>
          </w:tcPr>
          <w:p w14:paraId="09267ACA"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53.40</w:t>
            </w:r>
          </w:p>
        </w:tc>
      </w:tr>
      <w:tr w:rsidR="00C973C2" w:rsidRPr="00C973C2" w14:paraId="0549CD8B" w14:textId="77777777" w:rsidTr="00C973C2">
        <w:trPr>
          <w:trHeight w:val="300"/>
        </w:trPr>
        <w:tc>
          <w:tcPr>
            <w:tcW w:w="3960" w:type="dxa"/>
            <w:noWrap/>
            <w:hideMark/>
          </w:tcPr>
          <w:p w14:paraId="79ECD40E"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AMAZON CAPITAL SERVICES       </w:t>
            </w:r>
          </w:p>
        </w:tc>
        <w:tc>
          <w:tcPr>
            <w:tcW w:w="1020" w:type="dxa"/>
            <w:noWrap/>
            <w:hideMark/>
          </w:tcPr>
          <w:p w14:paraId="0D9007B6"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22-01237</w:t>
            </w:r>
          </w:p>
        </w:tc>
        <w:tc>
          <w:tcPr>
            <w:tcW w:w="4780" w:type="dxa"/>
            <w:noWrap/>
            <w:hideMark/>
          </w:tcPr>
          <w:p w14:paraId="698496E0"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10/11/2022</w:t>
            </w:r>
          </w:p>
        </w:tc>
        <w:tc>
          <w:tcPr>
            <w:tcW w:w="1380" w:type="dxa"/>
            <w:noWrap/>
            <w:hideMark/>
          </w:tcPr>
          <w:p w14:paraId="1E9CED56"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53.88</w:t>
            </w:r>
          </w:p>
        </w:tc>
      </w:tr>
      <w:tr w:rsidR="00C973C2" w:rsidRPr="00C973C2" w14:paraId="03F13102" w14:textId="77777777" w:rsidTr="00C973C2">
        <w:trPr>
          <w:trHeight w:val="300"/>
        </w:trPr>
        <w:tc>
          <w:tcPr>
            <w:tcW w:w="3960" w:type="dxa"/>
            <w:noWrap/>
            <w:hideMark/>
          </w:tcPr>
          <w:p w14:paraId="7B5F040A"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AMERICAN WEAR                 </w:t>
            </w:r>
          </w:p>
        </w:tc>
        <w:tc>
          <w:tcPr>
            <w:tcW w:w="1020" w:type="dxa"/>
            <w:noWrap/>
            <w:hideMark/>
          </w:tcPr>
          <w:p w14:paraId="072AFCD5"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22-01175</w:t>
            </w:r>
          </w:p>
        </w:tc>
        <w:tc>
          <w:tcPr>
            <w:tcW w:w="4780" w:type="dxa"/>
            <w:noWrap/>
            <w:hideMark/>
          </w:tcPr>
          <w:p w14:paraId="17321AF9"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9/30/2022</w:t>
            </w:r>
          </w:p>
        </w:tc>
        <w:tc>
          <w:tcPr>
            <w:tcW w:w="1380" w:type="dxa"/>
            <w:noWrap/>
            <w:hideMark/>
          </w:tcPr>
          <w:p w14:paraId="784180A5"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48.90</w:t>
            </w:r>
          </w:p>
        </w:tc>
      </w:tr>
      <w:tr w:rsidR="00C973C2" w:rsidRPr="00C973C2" w14:paraId="1A6CEA0B" w14:textId="77777777" w:rsidTr="00C973C2">
        <w:trPr>
          <w:trHeight w:val="300"/>
        </w:trPr>
        <w:tc>
          <w:tcPr>
            <w:tcW w:w="3960" w:type="dxa"/>
            <w:noWrap/>
            <w:hideMark/>
          </w:tcPr>
          <w:p w14:paraId="56F1BEF7"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AMERICAN WEAR                 </w:t>
            </w:r>
          </w:p>
        </w:tc>
        <w:tc>
          <w:tcPr>
            <w:tcW w:w="1020" w:type="dxa"/>
            <w:noWrap/>
            <w:hideMark/>
          </w:tcPr>
          <w:p w14:paraId="1337EE23"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22-01175</w:t>
            </w:r>
          </w:p>
        </w:tc>
        <w:tc>
          <w:tcPr>
            <w:tcW w:w="4780" w:type="dxa"/>
            <w:noWrap/>
            <w:hideMark/>
          </w:tcPr>
          <w:p w14:paraId="63B77779"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9/30/2022</w:t>
            </w:r>
          </w:p>
        </w:tc>
        <w:tc>
          <w:tcPr>
            <w:tcW w:w="1380" w:type="dxa"/>
            <w:noWrap/>
            <w:hideMark/>
          </w:tcPr>
          <w:p w14:paraId="106F5718"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48.90</w:t>
            </w:r>
          </w:p>
        </w:tc>
      </w:tr>
      <w:tr w:rsidR="00C973C2" w:rsidRPr="00C973C2" w14:paraId="6320A4BD" w14:textId="77777777" w:rsidTr="00C973C2">
        <w:trPr>
          <w:trHeight w:val="300"/>
        </w:trPr>
        <w:tc>
          <w:tcPr>
            <w:tcW w:w="3960" w:type="dxa"/>
            <w:noWrap/>
            <w:hideMark/>
          </w:tcPr>
          <w:p w14:paraId="5F5B75EC"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AMERICAN WEAR                 </w:t>
            </w:r>
          </w:p>
        </w:tc>
        <w:tc>
          <w:tcPr>
            <w:tcW w:w="1020" w:type="dxa"/>
            <w:noWrap/>
            <w:hideMark/>
          </w:tcPr>
          <w:p w14:paraId="52C7B4FA"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22-01203</w:t>
            </w:r>
          </w:p>
        </w:tc>
        <w:tc>
          <w:tcPr>
            <w:tcW w:w="4780" w:type="dxa"/>
            <w:noWrap/>
            <w:hideMark/>
          </w:tcPr>
          <w:p w14:paraId="5276B748"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10/6/2022</w:t>
            </w:r>
          </w:p>
        </w:tc>
        <w:tc>
          <w:tcPr>
            <w:tcW w:w="1380" w:type="dxa"/>
            <w:noWrap/>
            <w:hideMark/>
          </w:tcPr>
          <w:p w14:paraId="2F62248B"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41.80</w:t>
            </w:r>
          </w:p>
        </w:tc>
      </w:tr>
      <w:tr w:rsidR="00C973C2" w:rsidRPr="00C973C2" w14:paraId="449E9E82" w14:textId="77777777" w:rsidTr="00C973C2">
        <w:trPr>
          <w:trHeight w:val="300"/>
        </w:trPr>
        <w:tc>
          <w:tcPr>
            <w:tcW w:w="3960" w:type="dxa"/>
            <w:noWrap/>
            <w:hideMark/>
          </w:tcPr>
          <w:p w14:paraId="765CC1FF"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AMERICAN WEAR                 </w:t>
            </w:r>
          </w:p>
        </w:tc>
        <w:tc>
          <w:tcPr>
            <w:tcW w:w="1020" w:type="dxa"/>
            <w:noWrap/>
            <w:hideMark/>
          </w:tcPr>
          <w:p w14:paraId="5F8B3D95"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22-01203</w:t>
            </w:r>
          </w:p>
        </w:tc>
        <w:tc>
          <w:tcPr>
            <w:tcW w:w="4780" w:type="dxa"/>
            <w:noWrap/>
            <w:hideMark/>
          </w:tcPr>
          <w:p w14:paraId="7BC67755"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10/6/2022</w:t>
            </w:r>
          </w:p>
        </w:tc>
        <w:tc>
          <w:tcPr>
            <w:tcW w:w="1380" w:type="dxa"/>
            <w:noWrap/>
            <w:hideMark/>
          </w:tcPr>
          <w:p w14:paraId="07DD01E7"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41.80</w:t>
            </w:r>
          </w:p>
        </w:tc>
      </w:tr>
      <w:tr w:rsidR="00C973C2" w:rsidRPr="00C973C2" w14:paraId="254C2C58" w14:textId="77777777" w:rsidTr="00C973C2">
        <w:trPr>
          <w:trHeight w:val="300"/>
        </w:trPr>
        <w:tc>
          <w:tcPr>
            <w:tcW w:w="3960" w:type="dxa"/>
            <w:noWrap/>
            <w:hideMark/>
          </w:tcPr>
          <w:p w14:paraId="1433C5C9"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lastRenderedPageBreak/>
              <w:t xml:space="preserve">AMERICAN WEAR                 </w:t>
            </w:r>
          </w:p>
        </w:tc>
        <w:tc>
          <w:tcPr>
            <w:tcW w:w="1020" w:type="dxa"/>
            <w:noWrap/>
            <w:hideMark/>
          </w:tcPr>
          <w:p w14:paraId="21375A5B"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22-01203</w:t>
            </w:r>
          </w:p>
        </w:tc>
        <w:tc>
          <w:tcPr>
            <w:tcW w:w="4780" w:type="dxa"/>
            <w:noWrap/>
            <w:hideMark/>
          </w:tcPr>
          <w:p w14:paraId="63922096"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10/6/2022</w:t>
            </w:r>
          </w:p>
        </w:tc>
        <w:tc>
          <w:tcPr>
            <w:tcW w:w="1380" w:type="dxa"/>
            <w:noWrap/>
            <w:hideMark/>
          </w:tcPr>
          <w:p w14:paraId="77F8F7ED"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41.80</w:t>
            </w:r>
          </w:p>
        </w:tc>
      </w:tr>
      <w:tr w:rsidR="00C973C2" w:rsidRPr="00C973C2" w14:paraId="53837E7B" w14:textId="77777777" w:rsidTr="00C973C2">
        <w:trPr>
          <w:trHeight w:val="300"/>
        </w:trPr>
        <w:tc>
          <w:tcPr>
            <w:tcW w:w="3960" w:type="dxa"/>
            <w:noWrap/>
            <w:hideMark/>
          </w:tcPr>
          <w:p w14:paraId="764DFF83"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AMERICAN WEAR                 </w:t>
            </w:r>
          </w:p>
        </w:tc>
        <w:tc>
          <w:tcPr>
            <w:tcW w:w="1020" w:type="dxa"/>
            <w:noWrap/>
            <w:hideMark/>
          </w:tcPr>
          <w:p w14:paraId="295032BC"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22-01203</w:t>
            </w:r>
          </w:p>
        </w:tc>
        <w:tc>
          <w:tcPr>
            <w:tcW w:w="4780" w:type="dxa"/>
            <w:noWrap/>
            <w:hideMark/>
          </w:tcPr>
          <w:p w14:paraId="04B730BD"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10/6/2022</w:t>
            </w:r>
          </w:p>
        </w:tc>
        <w:tc>
          <w:tcPr>
            <w:tcW w:w="1380" w:type="dxa"/>
            <w:noWrap/>
            <w:hideMark/>
          </w:tcPr>
          <w:p w14:paraId="02D57F5B"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41.80</w:t>
            </w:r>
          </w:p>
        </w:tc>
      </w:tr>
      <w:tr w:rsidR="00C973C2" w:rsidRPr="00C973C2" w14:paraId="1AE056B2" w14:textId="77777777" w:rsidTr="00C973C2">
        <w:trPr>
          <w:trHeight w:val="300"/>
        </w:trPr>
        <w:tc>
          <w:tcPr>
            <w:tcW w:w="3960" w:type="dxa"/>
            <w:noWrap/>
            <w:hideMark/>
          </w:tcPr>
          <w:p w14:paraId="769805E8"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AMERICAN WEAR                 </w:t>
            </w:r>
          </w:p>
        </w:tc>
        <w:tc>
          <w:tcPr>
            <w:tcW w:w="1020" w:type="dxa"/>
            <w:noWrap/>
            <w:hideMark/>
          </w:tcPr>
          <w:p w14:paraId="4127823A"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22-01224</w:t>
            </w:r>
          </w:p>
        </w:tc>
        <w:tc>
          <w:tcPr>
            <w:tcW w:w="4780" w:type="dxa"/>
            <w:noWrap/>
            <w:hideMark/>
          </w:tcPr>
          <w:p w14:paraId="23BBC91B"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10/7/2022</w:t>
            </w:r>
          </w:p>
        </w:tc>
        <w:tc>
          <w:tcPr>
            <w:tcW w:w="1380" w:type="dxa"/>
            <w:noWrap/>
            <w:hideMark/>
          </w:tcPr>
          <w:p w14:paraId="761EE912"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48.90</w:t>
            </w:r>
          </w:p>
        </w:tc>
      </w:tr>
      <w:tr w:rsidR="00C973C2" w:rsidRPr="00C973C2" w14:paraId="71A9E694" w14:textId="77777777" w:rsidTr="00C973C2">
        <w:trPr>
          <w:trHeight w:val="300"/>
        </w:trPr>
        <w:tc>
          <w:tcPr>
            <w:tcW w:w="3960" w:type="dxa"/>
            <w:noWrap/>
            <w:hideMark/>
          </w:tcPr>
          <w:p w14:paraId="2B6AA795"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AMERICAN WEAR                 </w:t>
            </w:r>
          </w:p>
        </w:tc>
        <w:tc>
          <w:tcPr>
            <w:tcW w:w="1020" w:type="dxa"/>
            <w:noWrap/>
            <w:hideMark/>
          </w:tcPr>
          <w:p w14:paraId="35ABCC75"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22-01224</w:t>
            </w:r>
          </w:p>
        </w:tc>
        <w:tc>
          <w:tcPr>
            <w:tcW w:w="4780" w:type="dxa"/>
            <w:noWrap/>
            <w:hideMark/>
          </w:tcPr>
          <w:p w14:paraId="1ACF695E"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10/7/2022</w:t>
            </w:r>
          </w:p>
        </w:tc>
        <w:tc>
          <w:tcPr>
            <w:tcW w:w="1380" w:type="dxa"/>
            <w:noWrap/>
            <w:hideMark/>
          </w:tcPr>
          <w:p w14:paraId="2209EBDB"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48.90</w:t>
            </w:r>
          </w:p>
        </w:tc>
      </w:tr>
      <w:tr w:rsidR="00C973C2" w:rsidRPr="00C973C2" w14:paraId="3FD34FE6" w14:textId="77777777" w:rsidTr="00C973C2">
        <w:trPr>
          <w:trHeight w:val="300"/>
        </w:trPr>
        <w:tc>
          <w:tcPr>
            <w:tcW w:w="3960" w:type="dxa"/>
            <w:noWrap/>
            <w:hideMark/>
          </w:tcPr>
          <w:p w14:paraId="1DFFBA8C"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BERGEN MUN EMP BENFT FUND     </w:t>
            </w:r>
          </w:p>
        </w:tc>
        <w:tc>
          <w:tcPr>
            <w:tcW w:w="1020" w:type="dxa"/>
            <w:noWrap/>
            <w:hideMark/>
          </w:tcPr>
          <w:p w14:paraId="76A44D38"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22-01235</w:t>
            </w:r>
          </w:p>
        </w:tc>
        <w:tc>
          <w:tcPr>
            <w:tcW w:w="4780" w:type="dxa"/>
            <w:noWrap/>
            <w:hideMark/>
          </w:tcPr>
          <w:p w14:paraId="18335EAC"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10/11/2022</w:t>
            </w:r>
          </w:p>
        </w:tc>
        <w:tc>
          <w:tcPr>
            <w:tcW w:w="1380" w:type="dxa"/>
            <w:noWrap/>
            <w:hideMark/>
          </w:tcPr>
          <w:p w14:paraId="05C3B3BF"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100,066.00</w:t>
            </w:r>
          </w:p>
        </w:tc>
      </w:tr>
      <w:tr w:rsidR="00C973C2" w:rsidRPr="00C973C2" w14:paraId="3E19B00C" w14:textId="77777777" w:rsidTr="00C973C2">
        <w:trPr>
          <w:trHeight w:val="300"/>
        </w:trPr>
        <w:tc>
          <w:tcPr>
            <w:tcW w:w="3960" w:type="dxa"/>
            <w:noWrap/>
            <w:hideMark/>
          </w:tcPr>
          <w:p w14:paraId="28ACF629"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BERGEN MUN EMP BENFT FUND     </w:t>
            </w:r>
          </w:p>
        </w:tc>
        <w:tc>
          <w:tcPr>
            <w:tcW w:w="1020" w:type="dxa"/>
            <w:noWrap/>
            <w:hideMark/>
          </w:tcPr>
          <w:p w14:paraId="0E6C40F0"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22-01235</w:t>
            </w:r>
          </w:p>
        </w:tc>
        <w:tc>
          <w:tcPr>
            <w:tcW w:w="4780" w:type="dxa"/>
            <w:noWrap/>
            <w:hideMark/>
          </w:tcPr>
          <w:p w14:paraId="6A03F9F2"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10/11/2022</w:t>
            </w:r>
          </w:p>
        </w:tc>
        <w:tc>
          <w:tcPr>
            <w:tcW w:w="1380" w:type="dxa"/>
            <w:noWrap/>
            <w:hideMark/>
          </w:tcPr>
          <w:p w14:paraId="3598B30C"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5,930.00</w:t>
            </w:r>
          </w:p>
        </w:tc>
      </w:tr>
      <w:tr w:rsidR="00C973C2" w:rsidRPr="00C973C2" w14:paraId="0F71198F" w14:textId="77777777" w:rsidTr="00C973C2">
        <w:trPr>
          <w:trHeight w:val="300"/>
        </w:trPr>
        <w:tc>
          <w:tcPr>
            <w:tcW w:w="3960" w:type="dxa"/>
            <w:noWrap/>
            <w:hideMark/>
          </w:tcPr>
          <w:p w14:paraId="7A838A48"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BERGEN MUN EMP BENFT FUND     </w:t>
            </w:r>
          </w:p>
        </w:tc>
        <w:tc>
          <w:tcPr>
            <w:tcW w:w="1020" w:type="dxa"/>
            <w:noWrap/>
            <w:hideMark/>
          </w:tcPr>
          <w:p w14:paraId="235CE8C4"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22-01235</w:t>
            </w:r>
          </w:p>
        </w:tc>
        <w:tc>
          <w:tcPr>
            <w:tcW w:w="4780" w:type="dxa"/>
            <w:noWrap/>
            <w:hideMark/>
          </w:tcPr>
          <w:p w14:paraId="3E5A5D60"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10/11/2022</w:t>
            </w:r>
          </w:p>
        </w:tc>
        <w:tc>
          <w:tcPr>
            <w:tcW w:w="1380" w:type="dxa"/>
            <w:noWrap/>
            <w:hideMark/>
          </w:tcPr>
          <w:p w14:paraId="2BBD123B"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20,046.00</w:t>
            </w:r>
          </w:p>
        </w:tc>
      </w:tr>
      <w:tr w:rsidR="00C973C2" w:rsidRPr="00C973C2" w14:paraId="1E416D47" w14:textId="77777777" w:rsidTr="00C973C2">
        <w:trPr>
          <w:trHeight w:val="300"/>
        </w:trPr>
        <w:tc>
          <w:tcPr>
            <w:tcW w:w="3960" w:type="dxa"/>
            <w:noWrap/>
            <w:hideMark/>
          </w:tcPr>
          <w:p w14:paraId="00EE384D"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BERGEN MUN EMP BENFT FUND     </w:t>
            </w:r>
          </w:p>
        </w:tc>
        <w:tc>
          <w:tcPr>
            <w:tcW w:w="1020" w:type="dxa"/>
            <w:noWrap/>
            <w:hideMark/>
          </w:tcPr>
          <w:p w14:paraId="4DF2A209"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22-01235</w:t>
            </w:r>
          </w:p>
        </w:tc>
        <w:tc>
          <w:tcPr>
            <w:tcW w:w="4780" w:type="dxa"/>
            <w:noWrap/>
            <w:hideMark/>
          </w:tcPr>
          <w:p w14:paraId="703F18B9"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10/11/2022</w:t>
            </w:r>
          </w:p>
        </w:tc>
        <w:tc>
          <w:tcPr>
            <w:tcW w:w="1380" w:type="dxa"/>
            <w:noWrap/>
            <w:hideMark/>
          </w:tcPr>
          <w:p w14:paraId="3FA45443"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4,014.00</w:t>
            </w:r>
          </w:p>
        </w:tc>
      </w:tr>
      <w:tr w:rsidR="00C973C2" w:rsidRPr="00C973C2" w14:paraId="20D8F54E" w14:textId="77777777" w:rsidTr="00C973C2">
        <w:trPr>
          <w:trHeight w:val="300"/>
        </w:trPr>
        <w:tc>
          <w:tcPr>
            <w:tcW w:w="3960" w:type="dxa"/>
            <w:noWrap/>
            <w:hideMark/>
          </w:tcPr>
          <w:p w14:paraId="4F09F597"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BERGEN COUNTY UTILITIES       </w:t>
            </w:r>
          </w:p>
        </w:tc>
        <w:tc>
          <w:tcPr>
            <w:tcW w:w="1020" w:type="dxa"/>
            <w:noWrap/>
            <w:hideMark/>
          </w:tcPr>
          <w:p w14:paraId="4C1F6F8E"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22-01133</w:t>
            </w:r>
          </w:p>
        </w:tc>
        <w:tc>
          <w:tcPr>
            <w:tcW w:w="4780" w:type="dxa"/>
            <w:noWrap/>
            <w:hideMark/>
          </w:tcPr>
          <w:p w14:paraId="6D078249"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9/22/2022</w:t>
            </w:r>
          </w:p>
        </w:tc>
        <w:tc>
          <w:tcPr>
            <w:tcW w:w="1380" w:type="dxa"/>
            <w:noWrap/>
            <w:hideMark/>
          </w:tcPr>
          <w:p w14:paraId="541E1358"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21,106.21</w:t>
            </w:r>
          </w:p>
        </w:tc>
      </w:tr>
      <w:tr w:rsidR="00C973C2" w:rsidRPr="00C973C2" w14:paraId="4AB4971A" w14:textId="77777777" w:rsidTr="00C973C2">
        <w:trPr>
          <w:trHeight w:val="300"/>
        </w:trPr>
        <w:tc>
          <w:tcPr>
            <w:tcW w:w="3960" w:type="dxa"/>
            <w:noWrap/>
            <w:hideMark/>
          </w:tcPr>
          <w:p w14:paraId="3E477F1D"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BERGEN COUNTY UTILITIES       </w:t>
            </w:r>
          </w:p>
        </w:tc>
        <w:tc>
          <w:tcPr>
            <w:tcW w:w="1020" w:type="dxa"/>
            <w:noWrap/>
            <w:hideMark/>
          </w:tcPr>
          <w:p w14:paraId="57E443D7"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22-01133</w:t>
            </w:r>
          </w:p>
        </w:tc>
        <w:tc>
          <w:tcPr>
            <w:tcW w:w="4780" w:type="dxa"/>
            <w:noWrap/>
            <w:hideMark/>
          </w:tcPr>
          <w:p w14:paraId="6B0B73CF"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9/22/2022</w:t>
            </w:r>
          </w:p>
        </w:tc>
        <w:tc>
          <w:tcPr>
            <w:tcW w:w="1380" w:type="dxa"/>
            <w:noWrap/>
            <w:hideMark/>
          </w:tcPr>
          <w:p w14:paraId="3166AAD6"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818.07</w:t>
            </w:r>
          </w:p>
        </w:tc>
      </w:tr>
      <w:tr w:rsidR="00C973C2" w:rsidRPr="00C973C2" w14:paraId="2E89AC04" w14:textId="77777777" w:rsidTr="00C973C2">
        <w:trPr>
          <w:trHeight w:val="300"/>
        </w:trPr>
        <w:tc>
          <w:tcPr>
            <w:tcW w:w="3960" w:type="dxa"/>
            <w:noWrap/>
            <w:hideMark/>
          </w:tcPr>
          <w:p w14:paraId="0D15A59A"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BHB PEST ELIMINATION LLC      </w:t>
            </w:r>
          </w:p>
        </w:tc>
        <w:tc>
          <w:tcPr>
            <w:tcW w:w="1020" w:type="dxa"/>
            <w:noWrap/>
            <w:hideMark/>
          </w:tcPr>
          <w:p w14:paraId="127EC0AB"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22-01112</w:t>
            </w:r>
          </w:p>
        </w:tc>
        <w:tc>
          <w:tcPr>
            <w:tcW w:w="4780" w:type="dxa"/>
            <w:noWrap/>
            <w:hideMark/>
          </w:tcPr>
          <w:p w14:paraId="23B20AAF"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9/21/2022</w:t>
            </w:r>
          </w:p>
        </w:tc>
        <w:tc>
          <w:tcPr>
            <w:tcW w:w="1380" w:type="dxa"/>
            <w:noWrap/>
            <w:hideMark/>
          </w:tcPr>
          <w:p w14:paraId="005095A6"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195.00</w:t>
            </w:r>
          </w:p>
        </w:tc>
      </w:tr>
      <w:tr w:rsidR="00C973C2" w:rsidRPr="00C973C2" w14:paraId="1E0DA4E9" w14:textId="77777777" w:rsidTr="00C973C2">
        <w:trPr>
          <w:trHeight w:val="300"/>
        </w:trPr>
        <w:tc>
          <w:tcPr>
            <w:tcW w:w="3960" w:type="dxa"/>
            <w:noWrap/>
            <w:hideMark/>
          </w:tcPr>
          <w:p w14:paraId="7298DD75"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BIN DROP DUMPSTER RENTAL      </w:t>
            </w:r>
          </w:p>
        </w:tc>
        <w:tc>
          <w:tcPr>
            <w:tcW w:w="1020" w:type="dxa"/>
            <w:noWrap/>
            <w:hideMark/>
          </w:tcPr>
          <w:p w14:paraId="6D74CF15"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22-01155</w:t>
            </w:r>
          </w:p>
        </w:tc>
        <w:tc>
          <w:tcPr>
            <w:tcW w:w="4780" w:type="dxa"/>
            <w:noWrap/>
            <w:hideMark/>
          </w:tcPr>
          <w:p w14:paraId="353942F4"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9/28/2022</w:t>
            </w:r>
          </w:p>
        </w:tc>
        <w:tc>
          <w:tcPr>
            <w:tcW w:w="1380" w:type="dxa"/>
            <w:noWrap/>
            <w:hideMark/>
          </w:tcPr>
          <w:p w14:paraId="70CA5AE3"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365.00</w:t>
            </w:r>
          </w:p>
        </w:tc>
      </w:tr>
      <w:tr w:rsidR="00C973C2" w:rsidRPr="00C973C2" w14:paraId="5C036339" w14:textId="77777777" w:rsidTr="00C973C2">
        <w:trPr>
          <w:trHeight w:val="300"/>
        </w:trPr>
        <w:tc>
          <w:tcPr>
            <w:tcW w:w="3960" w:type="dxa"/>
            <w:noWrap/>
            <w:hideMark/>
          </w:tcPr>
          <w:p w14:paraId="0C7C4E99"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BOROUGH OF CARLSTADT          </w:t>
            </w:r>
          </w:p>
        </w:tc>
        <w:tc>
          <w:tcPr>
            <w:tcW w:w="1020" w:type="dxa"/>
            <w:noWrap/>
            <w:hideMark/>
          </w:tcPr>
          <w:p w14:paraId="17DFEFCB"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22-01131</w:t>
            </w:r>
          </w:p>
        </w:tc>
        <w:tc>
          <w:tcPr>
            <w:tcW w:w="4780" w:type="dxa"/>
            <w:noWrap/>
            <w:hideMark/>
          </w:tcPr>
          <w:p w14:paraId="04FEF8AB"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9/22/2022</w:t>
            </w:r>
          </w:p>
        </w:tc>
        <w:tc>
          <w:tcPr>
            <w:tcW w:w="1380" w:type="dxa"/>
            <w:noWrap/>
            <w:hideMark/>
          </w:tcPr>
          <w:p w14:paraId="44967B42"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1,620.00</w:t>
            </w:r>
          </w:p>
        </w:tc>
      </w:tr>
      <w:tr w:rsidR="00C973C2" w:rsidRPr="00C973C2" w14:paraId="645DBA77" w14:textId="77777777" w:rsidTr="00C973C2">
        <w:trPr>
          <w:trHeight w:val="300"/>
        </w:trPr>
        <w:tc>
          <w:tcPr>
            <w:tcW w:w="3960" w:type="dxa"/>
            <w:noWrap/>
            <w:hideMark/>
          </w:tcPr>
          <w:p w14:paraId="09027028"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BOROUGH OF WOOD RIDGE         </w:t>
            </w:r>
          </w:p>
        </w:tc>
        <w:tc>
          <w:tcPr>
            <w:tcW w:w="1020" w:type="dxa"/>
            <w:noWrap/>
            <w:hideMark/>
          </w:tcPr>
          <w:p w14:paraId="3D9557F8"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22-01173</w:t>
            </w:r>
          </w:p>
        </w:tc>
        <w:tc>
          <w:tcPr>
            <w:tcW w:w="4780" w:type="dxa"/>
            <w:noWrap/>
            <w:hideMark/>
          </w:tcPr>
          <w:p w14:paraId="255C89BB"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9/30/2022</w:t>
            </w:r>
          </w:p>
        </w:tc>
        <w:tc>
          <w:tcPr>
            <w:tcW w:w="1380" w:type="dxa"/>
            <w:noWrap/>
            <w:hideMark/>
          </w:tcPr>
          <w:p w14:paraId="6A1C8D18"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5,000.00</w:t>
            </w:r>
          </w:p>
        </w:tc>
      </w:tr>
      <w:tr w:rsidR="00C973C2" w:rsidRPr="00C973C2" w14:paraId="43C0CEC6" w14:textId="77777777" w:rsidTr="00C973C2">
        <w:trPr>
          <w:trHeight w:val="300"/>
        </w:trPr>
        <w:tc>
          <w:tcPr>
            <w:tcW w:w="3960" w:type="dxa"/>
            <w:noWrap/>
            <w:hideMark/>
          </w:tcPr>
          <w:p w14:paraId="7AC764E2"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BRUNO ASSOCIATES INC          </w:t>
            </w:r>
          </w:p>
        </w:tc>
        <w:tc>
          <w:tcPr>
            <w:tcW w:w="1020" w:type="dxa"/>
            <w:noWrap/>
            <w:hideMark/>
          </w:tcPr>
          <w:p w14:paraId="4E762365"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22-01115</w:t>
            </w:r>
          </w:p>
        </w:tc>
        <w:tc>
          <w:tcPr>
            <w:tcW w:w="4780" w:type="dxa"/>
            <w:noWrap/>
            <w:hideMark/>
          </w:tcPr>
          <w:p w14:paraId="2538A5BF"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9/21/2022</w:t>
            </w:r>
          </w:p>
        </w:tc>
        <w:tc>
          <w:tcPr>
            <w:tcW w:w="1380" w:type="dxa"/>
            <w:noWrap/>
            <w:hideMark/>
          </w:tcPr>
          <w:p w14:paraId="093B51E1"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3,166.66</w:t>
            </w:r>
          </w:p>
        </w:tc>
      </w:tr>
      <w:tr w:rsidR="00C973C2" w:rsidRPr="00C973C2" w14:paraId="7FB995C8" w14:textId="77777777" w:rsidTr="00C973C2">
        <w:trPr>
          <w:trHeight w:val="300"/>
        </w:trPr>
        <w:tc>
          <w:tcPr>
            <w:tcW w:w="3960" w:type="dxa"/>
            <w:noWrap/>
            <w:hideMark/>
          </w:tcPr>
          <w:p w14:paraId="56C957F2"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BRUNO ASSOCIATES INC          </w:t>
            </w:r>
          </w:p>
        </w:tc>
        <w:tc>
          <w:tcPr>
            <w:tcW w:w="1020" w:type="dxa"/>
            <w:noWrap/>
            <w:hideMark/>
          </w:tcPr>
          <w:p w14:paraId="053FCCD6"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22-01115</w:t>
            </w:r>
          </w:p>
        </w:tc>
        <w:tc>
          <w:tcPr>
            <w:tcW w:w="4780" w:type="dxa"/>
            <w:noWrap/>
            <w:hideMark/>
          </w:tcPr>
          <w:p w14:paraId="7BA1F31F"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9/21/2022</w:t>
            </w:r>
          </w:p>
        </w:tc>
        <w:tc>
          <w:tcPr>
            <w:tcW w:w="1380" w:type="dxa"/>
            <w:noWrap/>
            <w:hideMark/>
          </w:tcPr>
          <w:p w14:paraId="0EF8F41C"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3,166.66</w:t>
            </w:r>
          </w:p>
        </w:tc>
      </w:tr>
      <w:tr w:rsidR="00C973C2" w:rsidRPr="00C973C2" w14:paraId="62C0A287" w14:textId="77777777" w:rsidTr="00C973C2">
        <w:trPr>
          <w:trHeight w:val="300"/>
        </w:trPr>
        <w:tc>
          <w:tcPr>
            <w:tcW w:w="3960" w:type="dxa"/>
            <w:noWrap/>
            <w:hideMark/>
          </w:tcPr>
          <w:p w14:paraId="0DB42207"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BRUNO ASSOCIATES INC          </w:t>
            </w:r>
          </w:p>
        </w:tc>
        <w:tc>
          <w:tcPr>
            <w:tcW w:w="1020" w:type="dxa"/>
            <w:noWrap/>
            <w:hideMark/>
          </w:tcPr>
          <w:p w14:paraId="528A307F"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22-01132</w:t>
            </w:r>
          </w:p>
        </w:tc>
        <w:tc>
          <w:tcPr>
            <w:tcW w:w="4780" w:type="dxa"/>
            <w:noWrap/>
            <w:hideMark/>
          </w:tcPr>
          <w:p w14:paraId="1A735CB1"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9/22/2022</w:t>
            </w:r>
          </w:p>
        </w:tc>
        <w:tc>
          <w:tcPr>
            <w:tcW w:w="1380" w:type="dxa"/>
            <w:noWrap/>
            <w:hideMark/>
          </w:tcPr>
          <w:p w14:paraId="56B7C2FF"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3,166.66</w:t>
            </w:r>
          </w:p>
        </w:tc>
      </w:tr>
      <w:tr w:rsidR="00C973C2" w:rsidRPr="00C973C2" w14:paraId="107684CB" w14:textId="77777777" w:rsidTr="00C973C2">
        <w:trPr>
          <w:trHeight w:val="300"/>
        </w:trPr>
        <w:tc>
          <w:tcPr>
            <w:tcW w:w="3960" w:type="dxa"/>
            <w:noWrap/>
            <w:hideMark/>
          </w:tcPr>
          <w:p w14:paraId="1327F27B"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BURGIS ASSOCIATES, INC        </w:t>
            </w:r>
          </w:p>
        </w:tc>
        <w:tc>
          <w:tcPr>
            <w:tcW w:w="1020" w:type="dxa"/>
            <w:noWrap/>
            <w:hideMark/>
          </w:tcPr>
          <w:p w14:paraId="7E8E1F90"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22-01167</w:t>
            </w:r>
          </w:p>
        </w:tc>
        <w:tc>
          <w:tcPr>
            <w:tcW w:w="4780" w:type="dxa"/>
            <w:noWrap/>
            <w:hideMark/>
          </w:tcPr>
          <w:p w14:paraId="2D5DD113"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9/30/2022</w:t>
            </w:r>
          </w:p>
        </w:tc>
        <w:tc>
          <w:tcPr>
            <w:tcW w:w="1380" w:type="dxa"/>
            <w:noWrap/>
            <w:hideMark/>
          </w:tcPr>
          <w:p w14:paraId="032A7FD3"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426.25</w:t>
            </w:r>
          </w:p>
        </w:tc>
      </w:tr>
      <w:tr w:rsidR="00C973C2" w:rsidRPr="00C973C2" w14:paraId="26796E54" w14:textId="77777777" w:rsidTr="00C973C2">
        <w:trPr>
          <w:trHeight w:val="300"/>
        </w:trPr>
        <w:tc>
          <w:tcPr>
            <w:tcW w:w="3960" w:type="dxa"/>
            <w:noWrap/>
            <w:hideMark/>
          </w:tcPr>
          <w:p w14:paraId="2DD109A3"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MARTIN S. CEDZIDLO, ESQ.      </w:t>
            </w:r>
          </w:p>
        </w:tc>
        <w:tc>
          <w:tcPr>
            <w:tcW w:w="1020" w:type="dxa"/>
            <w:noWrap/>
            <w:hideMark/>
          </w:tcPr>
          <w:p w14:paraId="476B6AEF"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22-01225</w:t>
            </w:r>
          </w:p>
        </w:tc>
        <w:tc>
          <w:tcPr>
            <w:tcW w:w="4780" w:type="dxa"/>
            <w:noWrap/>
            <w:hideMark/>
          </w:tcPr>
          <w:p w14:paraId="7EF23FEB"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10/7/2022</w:t>
            </w:r>
          </w:p>
        </w:tc>
        <w:tc>
          <w:tcPr>
            <w:tcW w:w="1380" w:type="dxa"/>
            <w:noWrap/>
            <w:hideMark/>
          </w:tcPr>
          <w:p w14:paraId="2E8B0632"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3,500.00</w:t>
            </w:r>
          </w:p>
        </w:tc>
      </w:tr>
      <w:tr w:rsidR="00C973C2" w:rsidRPr="00C973C2" w14:paraId="31B92992" w14:textId="77777777" w:rsidTr="00C973C2">
        <w:trPr>
          <w:trHeight w:val="300"/>
        </w:trPr>
        <w:tc>
          <w:tcPr>
            <w:tcW w:w="3960" w:type="dxa"/>
            <w:noWrap/>
            <w:hideMark/>
          </w:tcPr>
          <w:p w14:paraId="1B8A4EE8"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lastRenderedPageBreak/>
              <w:t xml:space="preserve">MARTIN S. CEDZIDLO, ESQ.      </w:t>
            </w:r>
          </w:p>
        </w:tc>
        <w:tc>
          <w:tcPr>
            <w:tcW w:w="1020" w:type="dxa"/>
            <w:noWrap/>
            <w:hideMark/>
          </w:tcPr>
          <w:p w14:paraId="2401CB36"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22-01226</w:t>
            </w:r>
          </w:p>
        </w:tc>
        <w:tc>
          <w:tcPr>
            <w:tcW w:w="4780" w:type="dxa"/>
            <w:noWrap/>
            <w:hideMark/>
          </w:tcPr>
          <w:p w14:paraId="73DDA18B"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10/7/2022</w:t>
            </w:r>
          </w:p>
        </w:tc>
        <w:tc>
          <w:tcPr>
            <w:tcW w:w="1380" w:type="dxa"/>
            <w:noWrap/>
            <w:hideMark/>
          </w:tcPr>
          <w:p w14:paraId="188B43EA"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4,262.50</w:t>
            </w:r>
          </w:p>
        </w:tc>
      </w:tr>
      <w:tr w:rsidR="00C973C2" w:rsidRPr="00C973C2" w14:paraId="2B4A9937" w14:textId="77777777" w:rsidTr="00C973C2">
        <w:trPr>
          <w:trHeight w:val="300"/>
        </w:trPr>
        <w:tc>
          <w:tcPr>
            <w:tcW w:w="3960" w:type="dxa"/>
            <w:noWrap/>
            <w:hideMark/>
          </w:tcPr>
          <w:p w14:paraId="277C9D68"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MARTIN S. CEDZIDLO, ESQ.      </w:t>
            </w:r>
          </w:p>
        </w:tc>
        <w:tc>
          <w:tcPr>
            <w:tcW w:w="1020" w:type="dxa"/>
            <w:noWrap/>
            <w:hideMark/>
          </w:tcPr>
          <w:p w14:paraId="72AF70AD"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22-01226</w:t>
            </w:r>
          </w:p>
        </w:tc>
        <w:tc>
          <w:tcPr>
            <w:tcW w:w="4780" w:type="dxa"/>
            <w:noWrap/>
            <w:hideMark/>
          </w:tcPr>
          <w:p w14:paraId="4F828B24"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10/7/2022</w:t>
            </w:r>
          </w:p>
        </w:tc>
        <w:tc>
          <w:tcPr>
            <w:tcW w:w="1380" w:type="dxa"/>
            <w:noWrap/>
            <w:hideMark/>
          </w:tcPr>
          <w:p w14:paraId="5E20CC4D"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3,600.00</w:t>
            </w:r>
          </w:p>
        </w:tc>
      </w:tr>
      <w:tr w:rsidR="00C973C2" w:rsidRPr="00C973C2" w14:paraId="35FBA1DA" w14:textId="77777777" w:rsidTr="00C973C2">
        <w:trPr>
          <w:trHeight w:val="300"/>
        </w:trPr>
        <w:tc>
          <w:tcPr>
            <w:tcW w:w="3960" w:type="dxa"/>
            <w:noWrap/>
            <w:hideMark/>
          </w:tcPr>
          <w:p w14:paraId="67E49464"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CHERYL MAJCHRZAK              </w:t>
            </w:r>
          </w:p>
        </w:tc>
        <w:tc>
          <w:tcPr>
            <w:tcW w:w="1020" w:type="dxa"/>
            <w:noWrap/>
            <w:hideMark/>
          </w:tcPr>
          <w:p w14:paraId="471DB01F"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22-01228</w:t>
            </w:r>
          </w:p>
        </w:tc>
        <w:tc>
          <w:tcPr>
            <w:tcW w:w="4780" w:type="dxa"/>
            <w:noWrap/>
            <w:hideMark/>
          </w:tcPr>
          <w:p w14:paraId="58FA6F66"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10/7/2022</w:t>
            </w:r>
          </w:p>
        </w:tc>
        <w:tc>
          <w:tcPr>
            <w:tcW w:w="1380" w:type="dxa"/>
            <w:noWrap/>
            <w:hideMark/>
          </w:tcPr>
          <w:p w14:paraId="1A90899A"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76.00</w:t>
            </w:r>
          </w:p>
        </w:tc>
      </w:tr>
      <w:tr w:rsidR="00C973C2" w:rsidRPr="00C973C2" w14:paraId="52031B3C" w14:textId="77777777" w:rsidTr="00C973C2">
        <w:trPr>
          <w:trHeight w:val="300"/>
        </w:trPr>
        <w:tc>
          <w:tcPr>
            <w:tcW w:w="3960" w:type="dxa"/>
            <w:noWrap/>
            <w:hideMark/>
          </w:tcPr>
          <w:p w14:paraId="117CF7EC"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CLARION OFFICE FURNITURE      </w:t>
            </w:r>
          </w:p>
        </w:tc>
        <w:tc>
          <w:tcPr>
            <w:tcW w:w="1020" w:type="dxa"/>
            <w:noWrap/>
            <w:hideMark/>
          </w:tcPr>
          <w:p w14:paraId="023FD668"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22-01129</w:t>
            </w:r>
          </w:p>
        </w:tc>
        <w:tc>
          <w:tcPr>
            <w:tcW w:w="4780" w:type="dxa"/>
            <w:noWrap/>
            <w:hideMark/>
          </w:tcPr>
          <w:p w14:paraId="6610F3B3"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9/22/2022</w:t>
            </w:r>
          </w:p>
        </w:tc>
        <w:tc>
          <w:tcPr>
            <w:tcW w:w="1380" w:type="dxa"/>
            <w:noWrap/>
            <w:hideMark/>
          </w:tcPr>
          <w:p w14:paraId="33620268"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1,200.00</w:t>
            </w:r>
          </w:p>
        </w:tc>
      </w:tr>
      <w:tr w:rsidR="00C973C2" w:rsidRPr="00C973C2" w14:paraId="793A132A" w14:textId="77777777" w:rsidTr="00C973C2">
        <w:trPr>
          <w:trHeight w:val="300"/>
        </w:trPr>
        <w:tc>
          <w:tcPr>
            <w:tcW w:w="3960" w:type="dxa"/>
            <w:noWrap/>
            <w:hideMark/>
          </w:tcPr>
          <w:p w14:paraId="5C38A343"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CLARION OFFICE FURNITURE      </w:t>
            </w:r>
          </w:p>
        </w:tc>
        <w:tc>
          <w:tcPr>
            <w:tcW w:w="1020" w:type="dxa"/>
            <w:noWrap/>
            <w:hideMark/>
          </w:tcPr>
          <w:p w14:paraId="03DC32B6"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22-01129</w:t>
            </w:r>
          </w:p>
        </w:tc>
        <w:tc>
          <w:tcPr>
            <w:tcW w:w="4780" w:type="dxa"/>
            <w:noWrap/>
            <w:hideMark/>
          </w:tcPr>
          <w:p w14:paraId="31921CC7"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9/22/2022</w:t>
            </w:r>
          </w:p>
        </w:tc>
        <w:tc>
          <w:tcPr>
            <w:tcW w:w="1380" w:type="dxa"/>
            <w:noWrap/>
            <w:hideMark/>
          </w:tcPr>
          <w:p w14:paraId="4D66BBA9"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230.00</w:t>
            </w:r>
          </w:p>
        </w:tc>
      </w:tr>
      <w:tr w:rsidR="00C973C2" w:rsidRPr="00C973C2" w14:paraId="7CA2D912" w14:textId="77777777" w:rsidTr="00C973C2">
        <w:trPr>
          <w:trHeight w:val="300"/>
        </w:trPr>
        <w:tc>
          <w:tcPr>
            <w:tcW w:w="3960" w:type="dxa"/>
            <w:noWrap/>
            <w:hideMark/>
          </w:tcPr>
          <w:p w14:paraId="43FE2B1E"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CLEAN ENTERPRISES CO., INC.   </w:t>
            </w:r>
          </w:p>
        </w:tc>
        <w:tc>
          <w:tcPr>
            <w:tcW w:w="1020" w:type="dxa"/>
            <w:noWrap/>
            <w:hideMark/>
          </w:tcPr>
          <w:p w14:paraId="08C8F74B"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22-01171</w:t>
            </w:r>
          </w:p>
        </w:tc>
        <w:tc>
          <w:tcPr>
            <w:tcW w:w="4780" w:type="dxa"/>
            <w:noWrap/>
            <w:hideMark/>
          </w:tcPr>
          <w:p w14:paraId="20C3A01C"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9/30/2022</w:t>
            </w:r>
          </w:p>
        </w:tc>
        <w:tc>
          <w:tcPr>
            <w:tcW w:w="1380" w:type="dxa"/>
            <w:noWrap/>
            <w:hideMark/>
          </w:tcPr>
          <w:p w14:paraId="0BE21DEE"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735.20</w:t>
            </w:r>
          </w:p>
        </w:tc>
      </w:tr>
      <w:tr w:rsidR="00C973C2" w:rsidRPr="00C973C2" w14:paraId="7A49F7B3" w14:textId="77777777" w:rsidTr="00C973C2">
        <w:trPr>
          <w:trHeight w:val="300"/>
        </w:trPr>
        <w:tc>
          <w:tcPr>
            <w:tcW w:w="3960" w:type="dxa"/>
            <w:noWrap/>
            <w:hideMark/>
          </w:tcPr>
          <w:p w14:paraId="0E6E8ECA"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DAVID F. CORRIGAN, ESQ        </w:t>
            </w:r>
          </w:p>
        </w:tc>
        <w:tc>
          <w:tcPr>
            <w:tcW w:w="1020" w:type="dxa"/>
            <w:noWrap/>
            <w:hideMark/>
          </w:tcPr>
          <w:p w14:paraId="4268899D"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22-01161</w:t>
            </w:r>
          </w:p>
        </w:tc>
        <w:tc>
          <w:tcPr>
            <w:tcW w:w="4780" w:type="dxa"/>
            <w:noWrap/>
            <w:hideMark/>
          </w:tcPr>
          <w:p w14:paraId="3F7428A6"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9/28/2022</w:t>
            </w:r>
          </w:p>
        </w:tc>
        <w:tc>
          <w:tcPr>
            <w:tcW w:w="1380" w:type="dxa"/>
            <w:noWrap/>
            <w:hideMark/>
          </w:tcPr>
          <w:p w14:paraId="66482F43"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750.00</w:t>
            </w:r>
          </w:p>
        </w:tc>
      </w:tr>
      <w:tr w:rsidR="00C973C2" w:rsidRPr="00C973C2" w14:paraId="162A2F97" w14:textId="77777777" w:rsidTr="00C973C2">
        <w:trPr>
          <w:trHeight w:val="300"/>
        </w:trPr>
        <w:tc>
          <w:tcPr>
            <w:tcW w:w="3960" w:type="dxa"/>
            <w:noWrap/>
            <w:hideMark/>
          </w:tcPr>
          <w:p w14:paraId="02B0907B"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DAVID F. CORRIGAN, ESQ        </w:t>
            </w:r>
          </w:p>
        </w:tc>
        <w:tc>
          <w:tcPr>
            <w:tcW w:w="1020" w:type="dxa"/>
            <w:noWrap/>
            <w:hideMark/>
          </w:tcPr>
          <w:p w14:paraId="4AA37B4D"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22-01161</w:t>
            </w:r>
          </w:p>
        </w:tc>
        <w:tc>
          <w:tcPr>
            <w:tcW w:w="4780" w:type="dxa"/>
            <w:noWrap/>
            <w:hideMark/>
          </w:tcPr>
          <w:p w14:paraId="7CBE10CA"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9/28/2022</w:t>
            </w:r>
          </w:p>
        </w:tc>
        <w:tc>
          <w:tcPr>
            <w:tcW w:w="1380" w:type="dxa"/>
            <w:noWrap/>
            <w:hideMark/>
          </w:tcPr>
          <w:p w14:paraId="229701BB"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2,130.00</w:t>
            </w:r>
          </w:p>
        </w:tc>
      </w:tr>
      <w:tr w:rsidR="00C973C2" w:rsidRPr="00C973C2" w14:paraId="23A40AAB" w14:textId="77777777" w:rsidTr="00C973C2">
        <w:trPr>
          <w:trHeight w:val="300"/>
        </w:trPr>
        <w:tc>
          <w:tcPr>
            <w:tcW w:w="3960" w:type="dxa"/>
            <w:noWrap/>
            <w:hideMark/>
          </w:tcPr>
          <w:p w14:paraId="6B70605C"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DART COMPUTER SERVICES, INC   </w:t>
            </w:r>
          </w:p>
        </w:tc>
        <w:tc>
          <w:tcPr>
            <w:tcW w:w="1020" w:type="dxa"/>
            <w:noWrap/>
            <w:hideMark/>
          </w:tcPr>
          <w:p w14:paraId="512DA594"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22-01233</w:t>
            </w:r>
          </w:p>
        </w:tc>
        <w:tc>
          <w:tcPr>
            <w:tcW w:w="4780" w:type="dxa"/>
            <w:noWrap/>
            <w:hideMark/>
          </w:tcPr>
          <w:p w14:paraId="5F35F7DB"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10/7/2022</w:t>
            </w:r>
          </w:p>
        </w:tc>
        <w:tc>
          <w:tcPr>
            <w:tcW w:w="1380" w:type="dxa"/>
            <w:noWrap/>
            <w:hideMark/>
          </w:tcPr>
          <w:p w14:paraId="34726546"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1,200.00</w:t>
            </w:r>
          </w:p>
        </w:tc>
      </w:tr>
      <w:tr w:rsidR="00C973C2" w:rsidRPr="00C973C2" w14:paraId="02F8A5E5" w14:textId="77777777" w:rsidTr="00C973C2">
        <w:trPr>
          <w:trHeight w:val="300"/>
        </w:trPr>
        <w:tc>
          <w:tcPr>
            <w:tcW w:w="3960" w:type="dxa"/>
            <w:noWrap/>
            <w:hideMark/>
          </w:tcPr>
          <w:p w14:paraId="673A0C99"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DART COMPUTER SERVICES, INC   </w:t>
            </w:r>
          </w:p>
        </w:tc>
        <w:tc>
          <w:tcPr>
            <w:tcW w:w="1020" w:type="dxa"/>
            <w:noWrap/>
            <w:hideMark/>
          </w:tcPr>
          <w:p w14:paraId="3902388D"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22-01233</w:t>
            </w:r>
          </w:p>
        </w:tc>
        <w:tc>
          <w:tcPr>
            <w:tcW w:w="4780" w:type="dxa"/>
            <w:noWrap/>
            <w:hideMark/>
          </w:tcPr>
          <w:p w14:paraId="25405370"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10/7/2022</w:t>
            </w:r>
          </w:p>
        </w:tc>
        <w:tc>
          <w:tcPr>
            <w:tcW w:w="1380" w:type="dxa"/>
            <w:noWrap/>
            <w:hideMark/>
          </w:tcPr>
          <w:p w14:paraId="2FCDBDD7"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5,602.50</w:t>
            </w:r>
          </w:p>
        </w:tc>
      </w:tr>
      <w:tr w:rsidR="00C973C2" w:rsidRPr="00C973C2" w14:paraId="0F9E0A83" w14:textId="77777777" w:rsidTr="00C973C2">
        <w:trPr>
          <w:trHeight w:val="300"/>
        </w:trPr>
        <w:tc>
          <w:tcPr>
            <w:tcW w:w="3960" w:type="dxa"/>
            <w:noWrap/>
            <w:hideMark/>
          </w:tcPr>
          <w:p w14:paraId="1800EBEE"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DOWNES TREE SERVICE, INC      </w:t>
            </w:r>
          </w:p>
        </w:tc>
        <w:tc>
          <w:tcPr>
            <w:tcW w:w="1020" w:type="dxa"/>
            <w:noWrap/>
            <w:hideMark/>
          </w:tcPr>
          <w:p w14:paraId="7667C39B"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22-00864</w:t>
            </w:r>
          </w:p>
        </w:tc>
        <w:tc>
          <w:tcPr>
            <w:tcW w:w="4780" w:type="dxa"/>
            <w:noWrap/>
            <w:hideMark/>
          </w:tcPr>
          <w:p w14:paraId="05C8005B"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8/3/2022</w:t>
            </w:r>
          </w:p>
        </w:tc>
        <w:tc>
          <w:tcPr>
            <w:tcW w:w="1380" w:type="dxa"/>
            <w:noWrap/>
            <w:hideMark/>
          </w:tcPr>
          <w:p w14:paraId="64C25E06"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345.00</w:t>
            </w:r>
          </w:p>
        </w:tc>
      </w:tr>
      <w:tr w:rsidR="00C973C2" w:rsidRPr="00C973C2" w14:paraId="1E64DB13" w14:textId="77777777" w:rsidTr="00C973C2">
        <w:trPr>
          <w:trHeight w:val="300"/>
        </w:trPr>
        <w:tc>
          <w:tcPr>
            <w:tcW w:w="3960" w:type="dxa"/>
            <w:noWrap/>
            <w:hideMark/>
          </w:tcPr>
          <w:p w14:paraId="3D060082"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DOWNES TREE SERVICE, INC      </w:t>
            </w:r>
          </w:p>
        </w:tc>
        <w:tc>
          <w:tcPr>
            <w:tcW w:w="1020" w:type="dxa"/>
            <w:noWrap/>
            <w:hideMark/>
          </w:tcPr>
          <w:p w14:paraId="2A4E488E"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22-00864</w:t>
            </w:r>
          </w:p>
        </w:tc>
        <w:tc>
          <w:tcPr>
            <w:tcW w:w="4780" w:type="dxa"/>
            <w:noWrap/>
            <w:hideMark/>
          </w:tcPr>
          <w:p w14:paraId="18423473"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8/3/2022</w:t>
            </w:r>
          </w:p>
        </w:tc>
        <w:tc>
          <w:tcPr>
            <w:tcW w:w="1380" w:type="dxa"/>
            <w:noWrap/>
            <w:hideMark/>
          </w:tcPr>
          <w:p w14:paraId="3EE2D07B"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285.00</w:t>
            </w:r>
          </w:p>
        </w:tc>
      </w:tr>
      <w:tr w:rsidR="00C973C2" w:rsidRPr="00C973C2" w14:paraId="5E69739E" w14:textId="77777777" w:rsidTr="00C973C2">
        <w:trPr>
          <w:trHeight w:val="300"/>
        </w:trPr>
        <w:tc>
          <w:tcPr>
            <w:tcW w:w="3960" w:type="dxa"/>
            <w:noWrap/>
            <w:hideMark/>
          </w:tcPr>
          <w:p w14:paraId="1E3519F5"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DOWNES TREE SERVICE, INC      </w:t>
            </w:r>
          </w:p>
        </w:tc>
        <w:tc>
          <w:tcPr>
            <w:tcW w:w="1020" w:type="dxa"/>
            <w:noWrap/>
            <w:hideMark/>
          </w:tcPr>
          <w:p w14:paraId="76318C5D"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22-00864</w:t>
            </w:r>
          </w:p>
        </w:tc>
        <w:tc>
          <w:tcPr>
            <w:tcW w:w="4780" w:type="dxa"/>
            <w:noWrap/>
            <w:hideMark/>
          </w:tcPr>
          <w:p w14:paraId="65E2CD1C"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8/3/2022</w:t>
            </w:r>
          </w:p>
        </w:tc>
        <w:tc>
          <w:tcPr>
            <w:tcW w:w="1380" w:type="dxa"/>
            <w:noWrap/>
            <w:hideMark/>
          </w:tcPr>
          <w:p w14:paraId="48E398CB"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645.00</w:t>
            </w:r>
          </w:p>
        </w:tc>
      </w:tr>
      <w:tr w:rsidR="00C973C2" w:rsidRPr="00C973C2" w14:paraId="12129E78" w14:textId="77777777" w:rsidTr="00C973C2">
        <w:trPr>
          <w:trHeight w:val="300"/>
        </w:trPr>
        <w:tc>
          <w:tcPr>
            <w:tcW w:w="3960" w:type="dxa"/>
            <w:noWrap/>
            <w:hideMark/>
          </w:tcPr>
          <w:p w14:paraId="0E85665E"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GARBARINI &amp; CO. P.C. CPAS     </w:t>
            </w:r>
          </w:p>
        </w:tc>
        <w:tc>
          <w:tcPr>
            <w:tcW w:w="1020" w:type="dxa"/>
            <w:noWrap/>
            <w:hideMark/>
          </w:tcPr>
          <w:p w14:paraId="2EB4E231"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22-01146</w:t>
            </w:r>
          </w:p>
        </w:tc>
        <w:tc>
          <w:tcPr>
            <w:tcW w:w="4780" w:type="dxa"/>
            <w:noWrap/>
            <w:hideMark/>
          </w:tcPr>
          <w:p w14:paraId="6C56348F"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9/28/2022</w:t>
            </w:r>
          </w:p>
        </w:tc>
        <w:tc>
          <w:tcPr>
            <w:tcW w:w="1380" w:type="dxa"/>
            <w:noWrap/>
            <w:hideMark/>
          </w:tcPr>
          <w:p w14:paraId="422B4C15"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1,750.00</w:t>
            </w:r>
          </w:p>
        </w:tc>
      </w:tr>
      <w:tr w:rsidR="00C973C2" w:rsidRPr="00C973C2" w14:paraId="2492E140" w14:textId="77777777" w:rsidTr="00C973C2">
        <w:trPr>
          <w:trHeight w:val="300"/>
        </w:trPr>
        <w:tc>
          <w:tcPr>
            <w:tcW w:w="3960" w:type="dxa"/>
            <w:noWrap/>
            <w:hideMark/>
          </w:tcPr>
          <w:p w14:paraId="6F561717"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GLOBAL FURNITURE GROUP        </w:t>
            </w:r>
          </w:p>
        </w:tc>
        <w:tc>
          <w:tcPr>
            <w:tcW w:w="1020" w:type="dxa"/>
            <w:noWrap/>
            <w:hideMark/>
          </w:tcPr>
          <w:p w14:paraId="54C0C1B8"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22-01121</w:t>
            </w:r>
          </w:p>
        </w:tc>
        <w:tc>
          <w:tcPr>
            <w:tcW w:w="4780" w:type="dxa"/>
            <w:noWrap/>
            <w:hideMark/>
          </w:tcPr>
          <w:p w14:paraId="01D48D22"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9/21/2022</w:t>
            </w:r>
          </w:p>
        </w:tc>
        <w:tc>
          <w:tcPr>
            <w:tcW w:w="1380" w:type="dxa"/>
            <w:noWrap/>
            <w:hideMark/>
          </w:tcPr>
          <w:p w14:paraId="52370A4C"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1,188.07</w:t>
            </w:r>
          </w:p>
        </w:tc>
      </w:tr>
      <w:tr w:rsidR="00C973C2" w:rsidRPr="00C973C2" w14:paraId="650FD281" w14:textId="77777777" w:rsidTr="00C973C2">
        <w:trPr>
          <w:trHeight w:val="300"/>
        </w:trPr>
        <w:tc>
          <w:tcPr>
            <w:tcW w:w="3960" w:type="dxa"/>
            <w:noWrap/>
            <w:hideMark/>
          </w:tcPr>
          <w:p w14:paraId="31D82459"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EDMUNDS GOVTECH               </w:t>
            </w:r>
          </w:p>
        </w:tc>
        <w:tc>
          <w:tcPr>
            <w:tcW w:w="1020" w:type="dxa"/>
            <w:noWrap/>
            <w:hideMark/>
          </w:tcPr>
          <w:p w14:paraId="4BF74AD7"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22-01165</w:t>
            </w:r>
          </w:p>
        </w:tc>
        <w:tc>
          <w:tcPr>
            <w:tcW w:w="4780" w:type="dxa"/>
            <w:noWrap/>
            <w:hideMark/>
          </w:tcPr>
          <w:p w14:paraId="68FEF225"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9/30/2022</w:t>
            </w:r>
          </w:p>
        </w:tc>
        <w:tc>
          <w:tcPr>
            <w:tcW w:w="1380" w:type="dxa"/>
            <w:noWrap/>
            <w:hideMark/>
          </w:tcPr>
          <w:p w14:paraId="179C5FB1"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690.37</w:t>
            </w:r>
          </w:p>
        </w:tc>
      </w:tr>
      <w:tr w:rsidR="00C973C2" w:rsidRPr="00C973C2" w14:paraId="55AF67D8" w14:textId="77777777" w:rsidTr="00C973C2">
        <w:trPr>
          <w:trHeight w:val="300"/>
        </w:trPr>
        <w:tc>
          <w:tcPr>
            <w:tcW w:w="3960" w:type="dxa"/>
            <w:noWrap/>
            <w:hideMark/>
          </w:tcPr>
          <w:p w14:paraId="2B0B8A76"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GTBM/INFO-COP                 </w:t>
            </w:r>
          </w:p>
        </w:tc>
        <w:tc>
          <w:tcPr>
            <w:tcW w:w="1020" w:type="dxa"/>
            <w:noWrap/>
            <w:hideMark/>
          </w:tcPr>
          <w:p w14:paraId="74CBA469"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22-01201</w:t>
            </w:r>
          </w:p>
        </w:tc>
        <w:tc>
          <w:tcPr>
            <w:tcW w:w="4780" w:type="dxa"/>
            <w:noWrap/>
            <w:hideMark/>
          </w:tcPr>
          <w:p w14:paraId="436F3E4A"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10/6/2022</w:t>
            </w:r>
          </w:p>
        </w:tc>
        <w:tc>
          <w:tcPr>
            <w:tcW w:w="1380" w:type="dxa"/>
            <w:noWrap/>
            <w:hideMark/>
          </w:tcPr>
          <w:p w14:paraId="1DB57753"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1,165.08</w:t>
            </w:r>
          </w:p>
        </w:tc>
      </w:tr>
      <w:tr w:rsidR="00C973C2" w:rsidRPr="00C973C2" w14:paraId="75C4F18B" w14:textId="77777777" w:rsidTr="00C973C2">
        <w:trPr>
          <w:trHeight w:val="300"/>
        </w:trPr>
        <w:tc>
          <w:tcPr>
            <w:tcW w:w="3960" w:type="dxa"/>
            <w:noWrap/>
            <w:hideMark/>
          </w:tcPr>
          <w:p w14:paraId="452FA841"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GTBM/INFO-COP                 </w:t>
            </w:r>
          </w:p>
        </w:tc>
        <w:tc>
          <w:tcPr>
            <w:tcW w:w="1020" w:type="dxa"/>
            <w:noWrap/>
            <w:hideMark/>
          </w:tcPr>
          <w:p w14:paraId="505696D6"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22-01217</w:t>
            </w:r>
          </w:p>
        </w:tc>
        <w:tc>
          <w:tcPr>
            <w:tcW w:w="4780" w:type="dxa"/>
            <w:noWrap/>
            <w:hideMark/>
          </w:tcPr>
          <w:p w14:paraId="24E565B0"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10/7/2022</w:t>
            </w:r>
          </w:p>
        </w:tc>
        <w:tc>
          <w:tcPr>
            <w:tcW w:w="1380" w:type="dxa"/>
            <w:noWrap/>
            <w:hideMark/>
          </w:tcPr>
          <w:p w14:paraId="0F7AD187"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1,654.40</w:t>
            </w:r>
          </w:p>
        </w:tc>
      </w:tr>
      <w:tr w:rsidR="00C973C2" w:rsidRPr="00C973C2" w14:paraId="14A7B1A1" w14:textId="77777777" w:rsidTr="00C973C2">
        <w:trPr>
          <w:trHeight w:val="300"/>
        </w:trPr>
        <w:tc>
          <w:tcPr>
            <w:tcW w:w="3960" w:type="dxa"/>
            <w:noWrap/>
            <w:hideMark/>
          </w:tcPr>
          <w:p w14:paraId="1F7368F8"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HACKENSACK MERIDIAN WORKS     </w:t>
            </w:r>
          </w:p>
        </w:tc>
        <w:tc>
          <w:tcPr>
            <w:tcW w:w="1020" w:type="dxa"/>
            <w:noWrap/>
            <w:hideMark/>
          </w:tcPr>
          <w:p w14:paraId="298EB528"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22-01162</w:t>
            </w:r>
          </w:p>
        </w:tc>
        <w:tc>
          <w:tcPr>
            <w:tcW w:w="4780" w:type="dxa"/>
            <w:noWrap/>
            <w:hideMark/>
          </w:tcPr>
          <w:p w14:paraId="62C888CF"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9/28/2022</w:t>
            </w:r>
          </w:p>
        </w:tc>
        <w:tc>
          <w:tcPr>
            <w:tcW w:w="1380" w:type="dxa"/>
            <w:noWrap/>
            <w:hideMark/>
          </w:tcPr>
          <w:p w14:paraId="42355FC4"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600.00</w:t>
            </w:r>
          </w:p>
        </w:tc>
      </w:tr>
      <w:tr w:rsidR="00C973C2" w:rsidRPr="00C973C2" w14:paraId="77D8287E" w14:textId="77777777" w:rsidTr="00C973C2">
        <w:trPr>
          <w:trHeight w:val="300"/>
        </w:trPr>
        <w:tc>
          <w:tcPr>
            <w:tcW w:w="3960" w:type="dxa"/>
            <w:noWrap/>
            <w:hideMark/>
          </w:tcPr>
          <w:p w14:paraId="005635A6"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lastRenderedPageBreak/>
              <w:t xml:space="preserve">HARRIS UNIFORMS               </w:t>
            </w:r>
          </w:p>
        </w:tc>
        <w:tc>
          <w:tcPr>
            <w:tcW w:w="1020" w:type="dxa"/>
            <w:noWrap/>
            <w:hideMark/>
          </w:tcPr>
          <w:p w14:paraId="0654D1B6"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22-00807</w:t>
            </w:r>
          </w:p>
        </w:tc>
        <w:tc>
          <w:tcPr>
            <w:tcW w:w="4780" w:type="dxa"/>
            <w:noWrap/>
            <w:hideMark/>
          </w:tcPr>
          <w:p w14:paraId="7EFDF3A1"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7/18/2022</w:t>
            </w:r>
          </w:p>
        </w:tc>
        <w:tc>
          <w:tcPr>
            <w:tcW w:w="1380" w:type="dxa"/>
            <w:noWrap/>
            <w:hideMark/>
          </w:tcPr>
          <w:p w14:paraId="6F785EC2"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2,289.66</w:t>
            </w:r>
          </w:p>
        </w:tc>
      </w:tr>
      <w:tr w:rsidR="00C973C2" w:rsidRPr="00C973C2" w14:paraId="4210E9DF" w14:textId="77777777" w:rsidTr="00C973C2">
        <w:trPr>
          <w:trHeight w:val="300"/>
        </w:trPr>
        <w:tc>
          <w:tcPr>
            <w:tcW w:w="3960" w:type="dxa"/>
            <w:noWrap/>
            <w:hideMark/>
          </w:tcPr>
          <w:p w14:paraId="3A9658E5"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HARRIS UNIFORMS               </w:t>
            </w:r>
          </w:p>
        </w:tc>
        <w:tc>
          <w:tcPr>
            <w:tcW w:w="1020" w:type="dxa"/>
            <w:noWrap/>
            <w:hideMark/>
          </w:tcPr>
          <w:p w14:paraId="34DD0B0E"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22-00807</w:t>
            </w:r>
          </w:p>
        </w:tc>
        <w:tc>
          <w:tcPr>
            <w:tcW w:w="4780" w:type="dxa"/>
            <w:noWrap/>
            <w:hideMark/>
          </w:tcPr>
          <w:p w14:paraId="1EFDE4F7"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7/18/2022</w:t>
            </w:r>
          </w:p>
        </w:tc>
        <w:tc>
          <w:tcPr>
            <w:tcW w:w="1380" w:type="dxa"/>
            <w:noWrap/>
            <w:hideMark/>
          </w:tcPr>
          <w:p w14:paraId="0D459925"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5,531.14</w:t>
            </w:r>
          </w:p>
        </w:tc>
      </w:tr>
      <w:tr w:rsidR="00C973C2" w:rsidRPr="00C973C2" w14:paraId="74554D26" w14:textId="77777777" w:rsidTr="00C973C2">
        <w:trPr>
          <w:trHeight w:val="300"/>
        </w:trPr>
        <w:tc>
          <w:tcPr>
            <w:tcW w:w="3960" w:type="dxa"/>
            <w:noWrap/>
            <w:hideMark/>
          </w:tcPr>
          <w:p w14:paraId="1DE8EA27"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HOLIDAY OUTDOOR DECOR         </w:t>
            </w:r>
          </w:p>
        </w:tc>
        <w:tc>
          <w:tcPr>
            <w:tcW w:w="1020" w:type="dxa"/>
            <w:noWrap/>
            <w:hideMark/>
          </w:tcPr>
          <w:p w14:paraId="0B6BA15A"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22-01044</w:t>
            </w:r>
          </w:p>
        </w:tc>
        <w:tc>
          <w:tcPr>
            <w:tcW w:w="4780" w:type="dxa"/>
            <w:noWrap/>
            <w:hideMark/>
          </w:tcPr>
          <w:p w14:paraId="3B19C29A"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9/8/2022</w:t>
            </w:r>
          </w:p>
        </w:tc>
        <w:tc>
          <w:tcPr>
            <w:tcW w:w="1380" w:type="dxa"/>
            <w:noWrap/>
            <w:hideMark/>
          </w:tcPr>
          <w:p w14:paraId="664B5DAB"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5,950.00</w:t>
            </w:r>
          </w:p>
        </w:tc>
      </w:tr>
      <w:tr w:rsidR="00C973C2" w:rsidRPr="00C973C2" w14:paraId="239D862C" w14:textId="77777777" w:rsidTr="00C973C2">
        <w:trPr>
          <w:trHeight w:val="300"/>
        </w:trPr>
        <w:tc>
          <w:tcPr>
            <w:tcW w:w="3960" w:type="dxa"/>
            <w:noWrap/>
            <w:hideMark/>
          </w:tcPr>
          <w:p w14:paraId="077D9774"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HOME DEPOT CREDIT SERVICES    </w:t>
            </w:r>
          </w:p>
        </w:tc>
        <w:tc>
          <w:tcPr>
            <w:tcW w:w="1020" w:type="dxa"/>
            <w:noWrap/>
            <w:hideMark/>
          </w:tcPr>
          <w:p w14:paraId="7827FF4D"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22-01229</w:t>
            </w:r>
          </w:p>
        </w:tc>
        <w:tc>
          <w:tcPr>
            <w:tcW w:w="4780" w:type="dxa"/>
            <w:noWrap/>
            <w:hideMark/>
          </w:tcPr>
          <w:p w14:paraId="317A15B9"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10/7/2022</w:t>
            </w:r>
          </w:p>
        </w:tc>
        <w:tc>
          <w:tcPr>
            <w:tcW w:w="1380" w:type="dxa"/>
            <w:noWrap/>
            <w:hideMark/>
          </w:tcPr>
          <w:p w14:paraId="33A031A6"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189.16</w:t>
            </w:r>
          </w:p>
        </w:tc>
      </w:tr>
      <w:tr w:rsidR="00C973C2" w:rsidRPr="00C973C2" w14:paraId="1865D87A" w14:textId="77777777" w:rsidTr="00C973C2">
        <w:trPr>
          <w:trHeight w:val="300"/>
        </w:trPr>
        <w:tc>
          <w:tcPr>
            <w:tcW w:w="3960" w:type="dxa"/>
            <w:noWrap/>
            <w:hideMark/>
          </w:tcPr>
          <w:p w14:paraId="6D3109CB"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HOME DEPOT CREDIT SERVICES    </w:t>
            </w:r>
          </w:p>
        </w:tc>
        <w:tc>
          <w:tcPr>
            <w:tcW w:w="1020" w:type="dxa"/>
            <w:noWrap/>
            <w:hideMark/>
          </w:tcPr>
          <w:p w14:paraId="0D519959"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22-01229</w:t>
            </w:r>
          </w:p>
        </w:tc>
        <w:tc>
          <w:tcPr>
            <w:tcW w:w="4780" w:type="dxa"/>
            <w:noWrap/>
            <w:hideMark/>
          </w:tcPr>
          <w:p w14:paraId="0E74B4B1"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10/7/2022</w:t>
            </w:r>
          </w:p>
        </w:tc>
        <w:tc>
          <w:tcPr>
            <w:tcW w:w="1380" w:type="dxa"/>
            <w:noWrap/>
            <w:hideMark/>
          </w:tcPr>
          <w:p w14:paraId="2E44971C"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12.96</w:t>
            </w:r>
          </w:p>
        </w:tc>
      </w:tr>
      <w:tr w:rsidR="00C973C2" w:rsidRPr="00C973C2" w14:paraId="32E45302" w14:textId="77777777" w:rsidTr="00C973C2">
        <w:trPr>
          <w:trHeight w:val="300"/>
        </w:trPr>
        <w:tc>
          <w:tcPr>
            <w:tcW w:w="3960" w:type="dxa"/>
            <w:noWrap/>
            <w:hideMark/>
          </w:tcPr>
          <w:p w14:paraId="162E88DB"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HOME DEPOT CREDIT SERVICES    </w:t>
            </w:r>
          </w:p>
        </w:tc>
        <w:tc>
          <w:tcPr>
            <w:tcW w:w="1020" w:type="dxa"/>
            <w:noWrap/>
            <w:hideMark/>
          </w:tcPr>
          <w:p w14:paraId="1244E672"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22-01229</w:t>
            </w:r>
          </w:p>
        </w:tc>
        <w:tc>
          <w:tcPr>
            <w:tcW w:w="4780" w:type="dxa"/>
            <w:noWrap/>
            <w:hideMark/>
          </w:tcPr>
          <w:p w14:paraId="78494F52"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10/7/2022</w:t>
            </w:r>
          </w:p>
        </w:tc>
        <w:tc>
          <w:tcPr>
            <w:tcW w:w="1380" w:type="dxa"/>
            <w:noWrap/>
            <w:hideMark/>
          </w:tcPr>
          <w:p w14:paraId="2F74E790"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28.00</w:t>
            </w:r>
          </w:p>
        </w:tc>
      </w:tr>
      <w:tr w:rsidR="00C973C2" w:rsidRPr="00C973C2" w14:paraId="69421DD2" w14:textId="77777777" w:rsidTr="00C973C2">
        <w:trPr>
          <w:trHeight w:val="300"/>
        </w:trPr>
        <w:tc>
          <w:tcPr>
            <w:tcW w:w="3960" w:type="dxa"/>
            <w:noWrap/>
            <w:hideMark/>
          </w:tcPr>
          <w:p w14:paraId="7C514971"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HOME DEPOT CREDIT SERVICES    </w:t>
            </w:r>
          </w:p>
        </w:tc>
        <w:tc>
          <w:tcPr>
            <w:tcW w:w="1020" w:type="dxa"/>
            <w:noWrap/>
            <w:hideMark/>
          </w:tcPr>
          <w:p w14:paraId="557B6C76"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22-01229</w:t>
            </w:r>
          </w:p>
        </w:tc>
        <w:tc>
          <w:tcPr>
            <w:tcW w:w="4780" w:type="dxa"/>
            <w:noWrap/>
            <w:hideMark/>
          </w:tcPr>
          <w:p w14:paraId="7AFCC0CF"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10/7/2022</w:t>
            </w:r>
          </w:p>
        </w:tc>
        <w:tc>
          <w:tcPr>
            <w:tcW w:w="1380" w:type="dxa"/>
            <w:noWrap/>
            <w:hideMark/>
          </w:tcPr>
          <w:p w14:paraId="4D7DAC26"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41.92</w:t>
            </w:r>
          </w:p>
        </w:tc>
      </w:tr>
      <w:tr w:rsidR="00C973C2" w:rsidRPr="00C973C2" w14:paraId="1A7D9111" w14:textId="77777777" w:rsidTr="00C973C2">
        <w:trPr>
          <w:trHeight w:val="300"/>
        </w:trPr>
        <w:tc>
          <w:tcPr>
            <w:tcW w:w="3960" w:type="dxa"/>
            <w:noWrap/>
            <w:hideMark/>
          </w:tcPr>
          <w:p w14:paraId="287EF056"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HOME DEPOT CREDIT SERVICES    </w:t>
            </w:r>
          </w:p>
        </w:tc>
        <w:tc>
          <w:tcPr>
            <w:tcW w:w="1020" w:type="dxa"/>
            <w:noWrap/>
            <w:hideMark/>
          </w:tcPr>
          <w:p w14:paraId="28D6CE10"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22-01229</w:t>
            </w:r>
          </w:p>
        </w:tc>
        <w:tc>
          <w:tcPr>
            <w:tcW w:w="4780" w:type="dxa"/>
            <w:noWrap/>
            <w:hideMark/>
          </w:tcPr>
          <w:p w14:paraId="53AC05D7"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10/7/2022</w:t>
            </w:r>
          </w:p>
        </w:tc>
        <w:tc>
          <w:tcPr>
            <w:tcW w:w="1380" w:type="dxa"/>
            <w:noWrap/>
            <w:hideMark/>
          </w:tcPr>
          <w:p w14:paraId="0968F4A2"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28.00</w:t>
            </w:r>
          </w:p>
        </w:tc>
      </w:tr>
      <w:tr w:rsidR="00C973C2" w:rsidRPr="00C973C2" w14:paraId="0650F656" w14:textId="77777777" w:rsidTr="00C973C2">
        <w:trPr>
          <w:trHeight w:val="300"/>
        </w:trPr>
        <w:tc>
          <w:tcPr>
            <w:tcW w:w="3960" w:type="dxa"/>
            <w:noWrap/>
            <w:hideMark/>
          </w:tcPr>
          <w:p w14:paraId="5E330514"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HOME DEPOT CREDIT SERVICES    </w:t>
            </w:r>
          </w:p>
        </w:tc>
        <w:tc>
          <w:tcPr>
            <w:tcW w:w="1020" w:type="dxa"/>
            <w:noWrap/>
            <w:hideMark/>
          </w:tcPr>
          <w:p w14:paraId="6656AA2D"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22-01229</w:t>
            </w:r>
          </w:p>
        </w:tc>
        <w:tc>
          <w:tcPr>
            <w:tcW w:w="4780" w:type="dxa"/>
            <w:noWrap/>
            <w:hideMark/>
          </w:tcPr>
          <w:p w14:paraId="25CB7F5A"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10/7/2022</w:t>
            </w:r>
          </w:p>
        </w:tc>
        <w:tc>
          <w:tcPr>
            <w:tcW w:w="1380" w:type="dxa"/>
            <w:noWrap/>
            <w:hideMark/>
          </w:tcPr>
          <w:p w14:paraId="0AE174F8"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29.98</w:t>
            </w:r>
          </w:p>
        </w:tc>
      </w:tr>
      <w:tr w:rsidR="00C973C2" w:rsidRPr="00C973C2" w14:paraId="5918EE2C" w14:textId="77777777" w:rsidTr="00C973C2">
        <w:trPr>
          <w:trHeight w:val="300"/>
        </w:trPr>
        <w:tc>
          <w:tcPr>
            <w:tcW w:w="3960" w:type="dxa"/>
            <w:noWrap/>
            <w:hideMark/>
          </w:tcPr>
          <w:p w14:paraId="6B06E31C"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HOME DEPOT CREDIT SERVICES    </w:t>
            </w:r>
          </w:p>
        </w:tc>
        <w:tc>
          <w:tcPr>
            <w:tcW w:w="1020" w:type="dxa"/>
            <w:noWrap/>
            <w:hideMark/>
          </w:tcPr>
          <w:p w14:paraId="024386E9"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22-01229</w:t>
            </w:r>
          </w:p>
        </w:tc>
        <w:tc>
          <w:tcPr>
            <w:tcW w:w="4780" w:type="dxa"/>
            <w:noWrap/>
            <w:hideMark/>
          </w:tcPr>
          <w:p w14:paraId="739B551C"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10/7/2022</w:t>
            </w:r>
          </w:p>
        </w:tc>
        <w:tc>
          <w:tcPr>
            <w:tcW w:w="1380" w:type="dxa"/>
            <w:noWrap/>
            <w:hideMark/>
          </w:tcPr>
          <w:p w14:paraId="291D036B"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46.44</w:t>
            </w:r>
          </w:p>
        </w:tc>
      </w:tr>
      <w:tr w:rsidR="00C973C2" w:rsidRPr="00C973C2" w14:paraId="130C8AFC" w14:textId="77777777" w:rsidTr="00C973C2">
        <w:trPr>
          <w:trHeight w:val="300"/>
        </w:trPr>
        <w:tc>
          <w:tcPr>
            <w:tcW w:w="3960" w:type="dxa"/>
            <w:noWrap/>
            <w:hideMark/>
          </w:tcPr>
          <w:p w14:paraId="2C75E0B5"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HOME DEPOT CREDIT SERVICES    </w:t>
            </w:r>
          </w:p>
        </w:tc>
        <w:tc>
          <w:tcPr>
            <w:tcW w:w="1020" w:type="dxa"/>
            <w:noWrap/>
            <w:hideMark/>
          </w:tcPr>
          <w:p w14:paraId="413A479C"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22-01229</w:t>
            </w:r>
          </w:p>
        </w:tc>
        <w:tc>
          <w:tcPr>
            <w:tcW w:w="4780" w:type="dxa"/>
            <w:noWrap/>
            <w:hideMark/>
          </w:tcPr>
          <w:p w14:paraId="73DA0CED"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10/7/2022</w:t>
            </w:r>
          </w:p>
        </w:tc>
        <w:tc>
          <w:tcPr>
            <w:tcW w:w="1380" w:type="dxa"/>
            <w:noWrap/>
            <w:hideMark/>
          </w:tcPr>
          <w:p w14:paraId="0F2ED776"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404.84</w:t>
            </w:r>
          </w:p>
        </w:tc>
      </w:tr>
      <w:tr w:rsidR="00C973C2" w:rsidRPr="00C973C2" w14:paraId="2E7C3072" w14:textId="77777777" w:rsidTr="00C973C2">
        <w:trPr>
          <w:trHeight w:val="300"/>
        </w:trPr>
        <w:tc>
          <w:tcPr>
            <w:tcW w:w="3960" w:type="dxa"/>
            <w:noWrap/>
            <w:hideMark/>
          </w:tcPr>
          <w:p w14:paraId="633C931A"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HOME DEPOT CREDIT SERVICES    </w:t>
            </w:r>
          </w:p>
        </w:tc>
        <w:tc>
          <w:tcPr>
            <w:tcW w:w="1020" w:type="dxa"/>
            <w:noWrap/>
            <w:hideMark/>
          </w:tcPr>
          <w:p w14:paraId="25E43712"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22-01229</w:t>
            </w:r>
          </w:p>
        </w:tc>
        <w:tc>
          <w:tcPr>
            <w:tcW w:w="4780" w:type="dxa"/>
            <w:noWrap/>
            <w:hideMark/>
          </w:tcPr>
          <w:p w14:paraId="3F217339"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10/7/2022</w:t>
            </w:r>
          </w:p>
        </w:tc>
        <w:tc>
          <w:tcPr>
            <w:tcW w:w="1380" w:type="dxa"/>
            <w:noWrap/>
            <w:hideMark/>
          </w:tcPr>
          <w:p w14:paraId="014E28B4"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-128.70</w:t>
            </w:r>
          </w:p>
        </w:tc>
      </w:tr>
      <w:tr w:rsidR="00C973C2" w:rsidRPr="00C973C2" w14:paraId="2BE3CF1F" w14:textId="77777777" w:rsidTr="00C973C2">
        <w:trPr>
          <w:trHeight w:val="300"/>
        </w:trPr>
        <w:tc>
          <w:tcPr>
            <w:tcW w:w="3960" w:type="dxa"/>
            <w:noWrap/>
            <w:hideMark/>
          </w:tcPr>
          <w:p w14:paraId="6D5B61F3"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IDM MEDICAL GAS COMPANY       </w:t>
            </w:r>
          </w:p>
        </w:tc>
        <w:tc>
          <w:tcPr>
            <w:tcW w:w="1020" w:type="dxa"/>
            <w:noWrap/>
            <w:hideMark/>
          </w:tcPr>
          <w:p w14:paraId="65C99921"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22-01204</w:t>
            </w:r>
          </w:p>
        </w:tc>
        <w:tc>
          <w:tcPr>
            <w:tcW w:w="4780" w:type="dxa"/>
            <w:noWrap/>
            <w:hideMark/>
          </w:tcPr>
          <w:p w14:paraId="0204742A"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10/6/2022</w:t>
            </w:r>
          </w:p>
        </w:tc>
        <w:tc>
          <w:tcPr>
            <w:tcW w:w="1380" w:type="dxa"/>
            <w:noWrap/>
            <w:hideMark/>
          </w:tcPr>
          <w:p w14:paraId="7FE91551"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125.41</w:t>
            </w:r>
          </w:p>
        </w:tc>
      </w:tr>
      <w:tr w:rsidR="00C973C2" w:rsidRPr="00C973C2" w14:paraId="54DC173D" w14:textId="77777777" w:rsidTr="00C973C2">
        <w:trPr>
          <w:trHeight w:val="300"/>
        </w:trPr>
        <w:tc>
          <w:tcPr>
            <w:tcW w:w="3960" w:type="dxa"/>
            <w:noWrap/>
            <w:hideMark/>
          </w:tcPr>
          <w:p w14:paraId="5D8DAB0E"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IMPRESSIVE PRINTING           </w:t>
            </w:r>
          </w:p>
        </w:tc>
        <w:tc>
          <w:tcPr>
            <w:tcW w:w="1020" w:type="dxa"/>
            <w:noWrap/>
            <w:hideMark/>
          </w:tcPr>
          <w:p w14:paraId="1EE82D47"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22-01156</w:t>
            </w:r>
          </w:p>
        </w:tc>
        <w:tc>
          <w:tcPr>
            <w:tcW w:w="4780" w:type="dxa"/>
            <w:noWrap/>
            <w:hideMark/>
          </w:tcPr>
          <w:p w14:paraId="4C1DB391"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9/28/2022</w:t>
            </w:r>
          </w:p>
        </w:tc>
        <w:tc>
          <w:tcPr>
            <w:tcW w:w="1380" w:type="dxa"/>
            <w:noWrap/>
            <w:hideMark/>
          </w:tcPr>
          <w:p w14:paraId="2A7E930D"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71.50</w:t>
            </w:r>
          </w:p>
        </w:tc>
      </w:tr>
      <w:tr w:rsidR="00C973C2" w:rsidRPr="00C973C2" w14:paraId="57FC666C" w14:textId="77777777" w:rsidTr="00C973C2">
        <w:trPr>
          <w:trHeight w:val="300"/>
        </w:trPr>
        <w:tc>
          <w:tcPr>
            <w:tcW w:w="3960" w:type="dxa"/>
            <w:noWrap/>
            <w:hideMark/>
          </w:tcPr>
          <w:p w14:paraId="1A745DDF"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IMPRESSIVE PRINTING           </w:t>
            </w:r>
          </w:p>
        </w:tc>
        <w:tc>
          <w:tcPr>
            <w:tcW w:w="1020" w:type="dxa"/>
            <w:noWrap/>
            <w:hideMark/>
          </w:tcPr>
          <w:p w14:paraId="7D41FE43"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22-01156</w:t>
            </w:r>
          </w:p>
        </w:tc>
        <w:tc>
          <w:tcPr>
            <w:tcW w:w="4780" w:type="dxa"/>
            <w:noWrap/>
            <w:hideMark/>
          </w:tcPr>
          <w:p w14:paraId="67C450C4"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9/28/2022</w:t>
            </w:r>
          </w:p>
        </w:tc>
        <w:tc>
          <w:tcPr>
            <w:tcW w:w="1380" w:type="dxa"/>
            <w:noWrap/>
            <w:hideMark/>
          </w:tcPr>
          <w:p w14:paraId="715B55ED"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172.25</w:t>
            </w:r>
          </w:p>
        </w:tc>
      </w:tr>
      <w:tr w:rsidR="00C973C2" w:rsidRPr="00C973C2" w14:paraId="5EFFE39F" w14:textId="77777777" w:rsidTr="00C973C2">
        <w:trPr>
          <w:trHeight w:val="300"/>
        </w:trPr>
        <w:tc>
          <w:tcPr>
            <w:tcW w:w="3960" w:type="dxa"/>
            <w:noWrap/>
            <w:hideMark/>
          </w:tcPr>
          <w:p w14:paraId="08F22ADC"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IMPRESSIVE PRINTING           </w:t>
            </w:r>
          </w:p>
        </w:tc>
        <w:tc>
          <w:tcPr>
            <w:tcW w:w="1020" w:type="dxa"/>
            <w:noWrap/>
            <w:hideMark/>
          </w:tcPr>
          <w:p w14:paraId="4D62E36F"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22-01156</w:t>
            </w:r>
          </w:p>
        </w:tc>
        <w:tc>
          <w:tcPr>
            <w:tcW w:w="4780" w:type="dxa"/>
            <w:noWrap/>
            <w:hideMark/>
          </w:tcPr>
          <w:p w14:paraId="65BBE4ED"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9/28/2022</w:t>
            </w:r>
          </w:p>
        </w:tc>
        <w:tc>
          <w:tcPr>
            <w:tcW w:w="1380" w:type="dxa"/>
            <w:noWrap/>
            <w:hideMark/>
          </w:tcPr>
          <w:p w14:paraId="744A3C80"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68.50</w:t>
            </w:r>
          </w:p>
        </w:tc>
      </w:tr>
      <w:tr w:rsidR="00C973C2" w:rsidRPr="00C973C2" w14:paraId="526395D4" w14:textId="77777777" w:rsidTr="00C973C2">
        <w:trPr>
          <w:trHeight w:val="300"/>
        </w:trPr>
        <w:tc>
          <w:tcPr>
            <w:tcW w:w="3960" w:type="dxa"/>
            <w:noWrap/>
            <w:hideMark/>
          </w:tcPr>
          <w:p w14:paraId="19CC44F9"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IMPRESSIVE PRINTING           </w:t>
            </w:r>
          </w:p>
        </w:tc>
        <w:tc>
          <w:tcPr>
            <w:tcW w:w="1020" w:type="dxa"/>
            <w:noWrap/>
            <w:hideMark/>
          </w:tcPr>
          <w:p w14:paraId="4C7EC1BF"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22-01156</w:t>
            </w:r>
          </w:p>
        </w:tc>
        <w:tc>
          <w:tcPr>
            <w:tcW w:w="4780" w:type="dxa"/>
            <w:noWrap/>
            <w:hideMark/>
          </w:tcPr>
          <w:p w14:paraId="35DBAC8E"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9/28/2022</w:t>
            </w:r>
          </w:p>
        </w:tc>
        <w:tc>
          <w:tcPr>
            <w:tcW w:w="1380" w:type="dxa"/>
            <w:noWrap/>
            <w:hideMark/>
          </w:tcPr>
          <w:p w14:paraId="47779A34"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100.50</w:t>
            </w:r>
          </w:p>
        </w:tc>
      </w:tr>
      <w:tr w:rsidR="00C973C2" w:rsidRPr="00C973C2" w14:paraId="4F8EB13F" w14:textId="77777777" w:rsidTr="00C973C2">
        <w:trPr>
          <w:trHeight w:val="300"/>
        </w:trPr>
        <w:tc>
          <w:tcPr>
            <w:tcW w:w="3960" w:type="dxa"/>
            <w:noWrap/>
            <w:hideMark/>
          </w:tcPr>
          <w:p w14:paraId="5177D728"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IMPRESSIVE PRINTING           </w:t>
            </w:r>
          </w:p>
        </w:tc>
        <w:tc>
          <w:tcPr>
            <w:tcW w:w="1020" w:type="dxa"/>
            <w:noWrap/>
            <w:hideMark/>
          </w:tcPr>
          <w:p w14:paraId="7D85FE02"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22-01156</w:t>
            </w:r>
          </w:p>
        </w:tc>
        <w:tc>
          <w:tcPr>
            <w:tcW w:w="4780" w:type="dxa"/>
            <w:noWrap/>
            <w:hideMark/>
          </w:tcPr>
          <w:p w14:paraId="186E82D2"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9/28/2022</w:t>
            </w:r>
          </w:p>
        </w:tc>
        <w:tc>
          <w:tcPr>
            <w:tcW w:w="1380" w:type="dxa"/>
            <w:noWrap/>
            <w:hideMark/>
          </w:tcPr>
          <w:p w14:paraId="629D81F0"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100.50</w:t>
            </w:r>
          </w:p>
        </w:tc>
      </w:tr>
      <w:tr w:rsidR="00C973C2" w:rsidRPr="00C973C2" w14:paraId="052F7277" w14:textId="77777777" w:rsidTr="00C973C2">
        <w:trPr>
          <w:trHeight w:val="300"/>
        </w:trPr>
        <w:tc>
          <w:tcPr>
            <w:tcW w:w="3960" w:type="dxa"/>
            <w:noWrap/>
            <w:hideMark/>
          </w:tcPr>
          <w:p w14:paraId="3032AEA8"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IMPRESSIVE PRINTING           </w:t>
            </w:r>
          </w:p>
        </w:tc>
        <w:tc>
          <w:tcPr>
            <w:tcW w:w="1020" w:type="dxa"/>
            <w:noWrap/>
            <w:hideMark/>
          </w:tcPr>
          <w:p w14:paraId="236324AC"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22-01156</w:t>
            </w:r>
          </w:p>
        </w:tc>
        <w:tc>
          <w:tcPr>
            <w:tcW w:w="4780" w:type="dxa"/>
            <w:noWrap/>
            <w:hideMark/>
          </w:tcPr>
          <w:p w14:paraId="2D829275"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9/28/2022</w:t>
            </w:r>
          </w:p>
        </w:tc>
        <w:tc>
          <w:tcPr>
            <w:tcW w:w="1380" w:type="dxa"/>
            <w:noWrap/>
            <w:hideMark/>
          </w:tcPr>
          <w:p w14:paraId="05396049"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482.50</w:t>
            </w:r>
          </w:p>
        </w:tc>
      </w:tr>
      <w:tr w:rsidR="00C973C2" w:rsidRPr="00C973C2" w14:paraId="582143F8" w14:textId="77777777" w:rsidTr="00C973C2">
        <w:trPr>
          <w:trHeight w:val="300"/>
        </w:trPr>
        <w:tc>
          <w:tcPr>
            <w:tcW w:w="3960" w:type="dxa"/>
            <w:noWrap/>
            <w:hideMark/>
          </w:tcPr>
          <w:p w14:paraId="0846FD93"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lastRenderedPageBreak/>
              <w:t xml:space="preserve">J.F.K. MEMORIAL LIBRARY       </w:t>
            </w:r>
          </w:p>
        </w:tc>
        <w:tc>
          <w:tcPr>
            <w:tcW w:w="1020" w:type="dxa"/>
            <w:noWrap/>
            <w:hideMark/>
          </w:tcPr>
          <w:p w14:paraId="267AA8AD"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22-01212</w:t>
            </w:r>
          </w:p>
        </w:tc>
        <w:tc>
          <w:tcPr>
            <w:tcW w:w="4780" w:type="dxa"/>
            <w:noWrap/>
            <w:hideMark/>
          </w:tcPr>
          <w:p w14:paraId="4AA5B822"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10/6/2022</w:t>
            </w:r>
          </w:p>
        </w:tc>
        <w:tc>
          <w:tcPr>
            <w:tcW w:w="1380" w:type="dxa"/>
            <w:noWrap/>
            <w:hideMark/>
          </w:tcPr>
          <w:p w14:paraId="5295CE89"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6,111.00</w:t>
            </w:r>
          </w:p>
        </w:tc>
      </w:tr>
      <w:tr w:rsidR="00C973C2" w:rsidRPr="00C973C2" w14:paraId="6AE41FFD" w14:textId="77777777" w:rsidTr="00C973C2">
        <w:trPr>
          <w:trHeight w:val="300"/>
        </w:trPr>
        <w:tc>
          <w:tcPr>
            <w:tcW w:w="3960" w:type="dxa"/>
            <w:noWrap/>
            <w:hideMark/>
          </w:tcPr>
          <w:p w14:paraId="0F397802"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KENCOR INC.                   </w:t>
            </w:r>
          </w:p>
        </w:tc>
        <w:tc>
          <w:tcPr>
            <w:tcW w:w="1020" w:type="dxa"/>
            <w:noWrap/>
            <w:hideMark/>
          </w:tcPr>
          <w:p w14:paraId="2ABDA252"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22-00784</w:t>
            </w:r>
          </w:p>
        </w:tc>
        <w:tc>
          <w:tcPr>
            <w:tcW w:w="4780" w:type="dxa"/>
            <w:noWrap/>
            <w:hideMark/>
          </w:tcPr>
          <w:p w14:paraId="4808E31A"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7/14/2022</w:t>
            </w:r>
          </w:p>
        </w:tc>
        <w:tc>
          <w:tcPr>
            <w:tcW w:w="1380" w:type="dxa"/>
            <w:noWrap/>
            <w:hideMark/>
          </w:tcPr>
          <w:p w14:paraId="17FD48F2"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128.75</w:t>
            </w:r>
          </w:p>
        </w:tc>
      </w:tr>
      <w:tr w:rsidR="00C973C2" w:rsidRPr="00C973C2" w14:paraId="5D62EBFB" w14:textId="77777777" w:rsidTr="00C973C2">
        <w:trPr>
          <w:trHeight w:val="300"/>
        </w:trPr>
        <w:tc>
          <w:tcPr>
            <w:tcW w:w="3960" w:type="dxa"/>
            <w:noWrap/>
            <w:hideMark/>
          </w:tcPr>
          <w:p w14:paraId="4CAC0FF7"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KENCOR INC.                   </w:t>
            </w:r>
          </w:p>
        </w:tc>
        <w:tc>
          <w:tcPr>
            <w:tcW w:w="1020" w:type="dxa"/>
            <w:noWrap/>
            <w:hideMark/>
          </w:tcPr>
          <w:p w14:paraId="7FED55A9"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22-01234</w:t>
            </w:r>
          </w:p>
        </w:tc>
        <w:tc>
          <w:tcPr>
            <w:tcW w:w="4780" w:type="dxa"/>
            <w:noWrap/>
            <w:hideMark/>
          </w:tcPr>
          <w:p w14:paraId="4EFC39EB"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10/7/2022</w:t>
            </w:r>
          </w:p>
        </w:tc>
        <w:tc>
          <w:tcPr>
            <w:tcW w:w="1380" w:type="dxa"/>
            <w:noWrap/>
            <w:hideMark/>
          </w:tcPr>
          <w:p w14:paraId="3D46BA39"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128.75</w:t>
            </w:r>
          </w:p>
        </w:tc>
      </w:tr>
      <w:tr w:rsidR="00C973C2" w:rsidRPr="00C973C2" w14:paraId="3DDE2AF5" w14:textId="77777777" w:rsidTr="00C973C2">
        <w:trPr>
          <w:trHeight w:val="300"/>
        </w:trPr>
        <w:tc>
          <w:tcPr>
            <w:tcW w:w="3960" w:type="dxa"/>
            <w:noWrap/>
            <w:hideMark/>
          </w:tcPr>
          <w:p w14:paraId="3703DCC4"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KIPP &amp; ALLEN, LLC             </w:t>
            </w:r>
          </w:p>
        </w:tc>
        <w:tc>
          <w:tcPr>
            <w:tcW w:w="1020" w:type="dxa"/>
            <w:noWrap/>
            <w:hideMark/>
          </w:tcPr>
          <w:p w14:paraId="2A392A37"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22-01113</w:t>
            </w:r>
          </w:p>
        </w:tc>
        <w:tc>
          <w:tcPr>
            <w:tcW w:w="4780" w:type="dxa"/>
            <w:noWrap/>
            <w:hideMark/>
          </w:tcPr>
          <w:p w14:paraId="6E153FBE"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9/21/2022</w:t>
            </w:r>
          </w:p>
        </w:tc>
        <w:tc>
          <w:tcPr>
            <w:tcW w:w="1380" w:type="dxa"/>
            <w:noWrap/>
            <w:hideMark/>
          </w:tcPr>
          <w:p w14:paraId="403B4BF7"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6,665.67</w:t>
            </w:r>
          </w:p>
        </w:tc>
      </w:tr>
      <w:tr w:rsidR="00C973C2" w:rsidRPr="00C973C2" w14:paraId="0AE5CE49" w14:textId="77777777" w:rsidTr="00C973C2">
        <w:trPr>
          <w:trHeight w:val="300"/>
        </w:trPr>
        <w:tc>
          <w:tcPr>
            <w:tcW w:w="3960" w:type="dxa"/>
            <w:noWrap/>
            <w:hideMark/>
          </w:tcPr>
          <w:p w14:paraId="0F22C5E2"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KIPP &amp; ALLEN, LLC             </w:t>
            </w:r>
          </w:p>
        </w:tc>
        <w:tc>
          <w:tcPr>
            <w:tcW w:w="1020" w:type="dxa"/>
            <w:noWrap/>
            <w:hideMark/>
          </w:tcPr>
          <w:p w14:paraId="440E3084"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22-01114</w:t>
            </w:r>
          </w:p>
        </w:tc>
        <w:tc>
          <w:tcPr>
            <w:tcW w:w="4780" w:type="dxa"/>
            <w:noWrap/>
            <w:hideMark/>
          </w:tcPr>
          <w:p w14:paraId="6F680161"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9/21/2022</w:t>
            </w:r>
          </w:p>
        </w:tc>
        <w:tc>
          <w:tcPr>
            <w:tcW w:w="1380" w:type="dxa"/>
            <w:noWrap/>
            <w:hideMark/>
          </w:tcPr>
          <w:p w14:paraId="0409E6BF"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6,665.67</w:t>
            </w:r>
          </w:p>
        </w:tc>
      </w:tr>
      <w:tr w:rsidR="00C973C2" w:rsidRPr="00C973C2" w14:paraId="15749CCF" w14:textId="77777777" w:rsidTr="00C973C2">
        <w:trPr>
          <w:trHeight w:val="300"/>
        </w:trPr>
        <w:tc>
          <w:tcPr>
            <w:tcW w:w="3960" w:type="dxa"/>
            <w:noWrap/>
            <w:hideMark/>
          </w:tcPr>
          <w:p w14:paraId="2D277008"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KIPP &amp; ALLEN, LLC             </w:t>
            </w:r>
          </w:p>
        </w:tc>
        <w:tc>
          <w:tcPr>
            <w:tcW w:w="1020" w:type="dxa"/>
            <w:noWrap/>
            <w:hideMark/>
          </w:tcPr>
          <w:p w14:paraId="5D01AE82"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22-01210</w:t>
            </w:r>
          </w:p>
        </w:tc>
        <w:tc>
          <w:tcPr>
            <w:tcW w:w="4780" w:type="dxa"/>
            <w:noWrap/>
            <w:hideMark/>
          </w:tcPr>
          <w:p w14:paraId="249095A2"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10/6/2022</w:t>
            </w:r>
          </w:p>
        </w:tc>
        <w:tc>
          <w:tcPr>
            <w:tcW w:w="1380" w:type="dxa"/>
            <w:noWrap/>
            <w:hideMark/>
          </w:tcPr>
          <w:p w14:paraId="59C92A9D"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6,666.67</w:t>
            </w:r>
          </w:p>
        </w:tc>
      </w:tr>
      <w:tr w:rsidR="00C973C2" w:rsidRPr="00C973C2" w14:paraId="0DD812F6" w14:textId="77777777" w:rsidTr="00C973C2">
        <w:trPr>
          <w:trHeight w:val="300"/>
        </w:trPr>
        <w:tc>
          <w:tcPr>
            <w:tcW w:w="3960" w:type="dxa"/>
            <w:noWrap/>
            <w:hideMark/>
          </w:tcPr>
          <w:p w14:paraId="35B06786"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KNIGHTS OF COLUMBUS           </w:t>
            </w:r>
          </w:p>
        </w:tc>
        <w:tc>
          <w:tcPr>
            <w:tcW w:w="1020" w:type="dxa"/>
            <w:noWrap/>
            <w:hideMark/>
          </w:tcPr>
          <w:p w14:paraId="4B804D9B"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22-01219</w:t>
            </w:r>
          </w:p>
        </w:tc>
        <w:tc>
          <w:tcPr>
            <w:tcW w:w="4780" w:type="dxa"/>
            <w:noWrap/>
            <w:hideMark/>
          </w:tcPr>
          <w:p w14:paraId="142E098E"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10/7/2022</w:t>
            </w:r>
          </w:p>
        </w:tc>
        <w:tc>
          <w:tcPr>
            <w:tcW w:w="1380" w:type="dxa"/>
            <w:noWrap/>
            <w:hideMark/>
          </w:tcPr>
          <w:p w14:paraId="453142AF"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1,200.00</w:t>
            </w:r>
          </w:p>
        </w:tc>
      </w:tr>
      <w:tr w:rsidR="00C973C2" w:rsidRPr="00C973C2" w14:paraId="4DD58F37" w14:textId="77777777" w:rsidTr="00C973C2">
        <w:trPr>
          <w:trHeight w:val="300"/>
        </w:trPr>
        <w:tc>
          <w:tcPr>
            <w:tcW w:w="3960" w:type="dxa"/>
            <w:noWrap/>
            <w:hideMark/>
          </w:tcPr>
          <w:p w14:paraId="355C239C"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KNIGHTS OF COLUMBUS           </w:t>
            </w:r>
          </w:p>
        </w:tc>
        <w:tc>
          <w:tcPr>
            <w:tcW w:w="1020" w:type="dxa"/>
            <w:noWrap/>
            <w:hideMark/>
          </w:tcPr>
          <w:p w14:paraId="2ACEF303"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22-01219</w:t>
            </w:r>
          </w:p>
        </w:tc>
        <w:tc>
          <w:tcPr>
            <w:tcW w:w="4780" w:type="dxa"/>
            <w:noWrap/>
            <w:hideMark/>
          </w:tcPr>
          <w:p w14:paraId="604D7DAC"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10/7/2022</w:t>
            </w:r>
          </w:p>
        </w:tc>
        <w:tc>
          <w:tcPr>
            <w:tcW w:w="1380" w:type="dxa"/>
            <w:noWrap/>
            <w:hideMark/>
          </w:tcPr>
          <w:p w14:paraId="17DB298C"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1,200.00</w:t>
            </w:r>
          </w:p>
        </w:tc>
      </w:tr>
      <w:tr w:rsidR="00C973C2" w:rsidRPr="00C973C2" w14:paraId="30C423C5" w14:textId="77777777" w:rsidTr="00C973C2">
        <w:trPr>
          <w:trHeight w:val="300"/>
        </w:trPr>
        <w:tc>
          <w:tcPr>
            <w:tcW w:w="3960" w:type="dxa"/>
            <w:noWrap/>
            <w:hideMark/>
          </w:tcPr>
          <w:p w14:paraId="14E40308"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MCI                           </w:t>
            </w:r>
          </w:p>
        </w:tc>
        <w:tc>
          <w:tcPr>
            <w:tcW w:w="1020" w:type="dxa"/>
            <w:noWrap/>
            <w:hideMark/>
          </w:tcPr>
          <w:p w14:paraId="0A54F96A"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22-01211</w:t>
            </w:r>
          </w:p>
        </w:tc>
        <w:tc>
          <w:tcPr>
            <w:tcW w:w="4780" w:type="dxa"/>
            <w:noWrap/>
            <w:hideMark/>
          </w:tcPr>
          <w:p w14:paraId="78F11120"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10/6/2022</w:t>
            </w:r>
          </w:p>
        </w:tc>
        <w:tc>
          <w:tcPr>
            <w:tcW w:w="1380" w:type="dxa"/>
            <w:noWrap/>
            <w:hideMark/>
          </w:tcPr>
          <w:p w14:paraId="532AEC9D"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103.00</w:t>
            </w:r>
          </w:p>
        </w:tc>
      </w:tr>
      <w:tr w:rsidR="00C973C2" w:rsidRPr="00C973C2" w14:paraId="7B68859B" w14:textId="77777777" w:rsidTr="00C973C2">
        <w:trPr>
          <w:trHeight w:val="300"/>
        </w:trPr>
        <w:tc>
          <w:tcPr>
            <w:tcW w:w="3960" w:type="dxa"/>
            <w:noWrap/>
            <w:hideMark/>
          </w:tcPr>
          <w:p w14:paraId="6F9D0325"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NJ ADVANCED MEDIA             </w:t>
            </w:r>
          </w:p>
        </w:tc>
        <w:tc>
          <w:tcPr>
            <w:tcW w:w="1020" w:type="dxa"/>
            <w:noWrap/>
            <w:hideMark/>
          </w:tcPr>
          <w:p w14:paraId="758EA6B0"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22-01215</w:t>
            </w:r>
          </w:p>
        </w:tc>
        <w:tc>
          <w:tcPr>
            <w:tcW w:w="4780" w:type="dxa"/>
            <w:noWrap/>
            <w:hideMark/>
          </w:tcPr>
          <w:p w14:paraId="7C9D9EB4"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10/7/2022</w:t>
            </w:r>
          </w:p>
        </w:tc>
        <w:tc>
          <w:tcPr>
            <w:tcW w:w="1380" w:type="dxa"/>
            <w:noWrap/>
            <w:hideMark/>
          </w:tcPr>
          <w:p w14:paraId="45DE4777"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257.73</w:t>
            </w:r>
          </w:p>
        </w:tc>
      </w:tr>
      <w:tr w:rsidR="00C973C2" w:rsidRPr="00C973C2" w14:paraId="5CC0D926" w14:textId="77777777" w:rsidTr="00C973C2">
        <w:trPr>
          <w:trHeight w:val="300"/>
        </w:trPr>
        <w:tc>
          <w:tcPr>
            <w:tcW w:w="3960" w:type="dxa"/>
            <w:noWrap/>
            <w:hideMark/>
          </w:tcPr>
          <w:p w14:paraId="73DA824B"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NJ ADVANCED MEDIA             </w:t>
            </w:r>
          </w:p>
        </w:tc>
        <w:tc>
          <w:tcPr>
            <w:tcW w:w="1020" w:type="dxa"/>
            <w:noWrap/>
            <w:hideMark/>
          </w:tcPr>
          <w:p w14:paraId="20C5622C"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22-01215</w:t>
            </w:r>
          </w:p>
        </w:tc>
        <w:tc>
          <w:tcPr>
            <w:tcW w:w="4780" w:type="dxa"/>
            <w:noWrap/>
            <w:hideMark/>
          </w:tcPr>
          <w:p w14:paraId="4F53ED41"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10/7/2022</w:t>
            </w:r>
          </w:p>
        </w:tc>
        <w:tc>
          <w:tcPr>
            <w:tcW w:w="1380" w:type="dxa"/>
            <w:noWrap/>
            <w:hideMark/>
          </w:tcPr>
          <w:p w14:paraId="61C1A416"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198.44</w:t>
            </w:r>
          </w:p>
        </w:tc>
      </w:tr>
      <w:tr w:rsidR="00C973C2" w:rsidRPr="00C973C2" w14:paraId="4D4613FA" w14:textId="77777777" w:rsidTr="00C973C2">
        <w:trPr>
          <w:trHeight w:val="300"/>
        </w:trPr>
        <w:tc>
          <w:tcPr>
            <w:tcW w:w="3960" w:type="dxa"/>
            <w:noWrap/>
            <w:hideMark/>
          </w:tcPr>
          <w:p w14:paraId="6D577BFD"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MID-BERGEN REG. HEALTH COMM.  </w:t>
            </w:r>
          </w:p>
        </w:tc>
        <w:tc>
          <w:tcPr>
            <w:tcW w:w="1020" w:type="dxa"/>
            <w:noWrap/>
            <w:hideMark/>
          </w:tcPr>
          <w:p w14:paraId="503C9C69"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22-01135</w:t>
            </w:r>
          </w:p>
        </w:tc>
        <w:tc>
          <w:tcPr>
            <w:tcW w:w="4780" w:type="dxa"/>
            <w:noWrap/>
            <w:hideMark/>
          </w:tcPr>
          <w:p w14:paraId="40493998"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9/22/2022</w:t>
            </w:r>
          </w:p>
        </w:tc>
        <w:tc>
          <w:tcPr>
            <w:tcW w:w="1380" w:type="dxa"/>
            <w:noWrap/>
            <w:hideMark/>
          </w:tcPr>
          <w:p w14:paraId="543340B4"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2,278.77</w:t>
            </w:r>
          </w:p>
        </w:tc>
      </w:tr>
      <w:tr w:rsidR="00C973C2" w:rsidRPr="00C973C2" w14:paraId="3E73B3B1" w14:textId="77777777" w:rsidTr="00C973C2">
        <w:trPr>
          <w:trHeight w:val="300"/>
        </w:trPr>
        <w:tc>
          <w:tcPr>
            <w:tcW w:w="3960" w:type="dxa"/>
            <w:noWrap/>
            <w:hideMark/>
          </w:tcPr>
          <w:p w14:paraId="14794ED1"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NEGLIA ENGINEERING ASSOC.     </w:t>
            </w:r>
          </w:p>
        </w:tc>
        <w:tc>
          <w:tcPr>
            <w:tcW w:w="1020" w:type="dxa"/>
            <w:noWrap/>
            <w:hideMark/>
          </w:tcPr>
          <w:p w14:paraId="0CD1581C"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22-01116</w:t>
            </w:r>
          </w:p>
        </w:tc>
        <w:tc>
          <w:tcPr>
            <w:tcW w:w="4780" w:type="dxa"/>
            <w:noWrap/>
            <w:hideMark/>
          </w:tcPr>
          <w:p w14:paraId="562DD5C7"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9/21/2022</w:t>
            </w:r>
          </w:p>
        </w:tc>
        <w:tc>
          <w:tcPr>
            <w:tcW w:w="1380" w:type="dxa"/>
            <w:noWrap/>
            <w:hideMark/>
          </w:tcPr>
          <w:p w14:paraId="376F288E"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1,080.00</w:t>
            </w:r>
          </w:p>
        </w:tc>
      </w:tr>
      <w:tr w:rsidR="00C973C2" w:rsidRPr="00C973C2" w14:paraId="0F387D08" w14:textId="77777777" w:rsidTr="00C973C2">
        <w:trPr>
          <w:trHeight w:val="300"/>
        </w:trPr>
        <w:tc>
          <w:tcPr>
            <w:tcW w:w="3960" w:type="dxa"/>
            <w:noWrap/>
            <w:hideMark/>
          </w:tcPr>
          <w:p w14:paraId="77C15A8C"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NEGLIA ENGINEERING ASSOC.     </w:t>
            </w:r>
          </w:p>
        </w:tc>
        <w:tc>
          <w:tcPr>
            <w:tcW w:w="1020" w:type="dxa"/>
            <w:noWrap/>
            <w:hideMark/>
          </w:tcPr>
          <w:p w14:paraId="4FBBB77A"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22-01118</w:t>
            </w:r>
          </w:p>
        </w:tc>
        <w:tc>
          <w:tcPr>
            <w:tcW w:w="4780" w:type="dxa"/>
            <w:noWrap/>
            <w:hideMark/>
          </w:tcPr>
          <w:p w14:paraId="6F7A9EA8"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9/21/2022</w:t>
            </w:r>
          </w:p>
        </w:tc>
        <w:tc>
          <w:tcPr>
            <w:tcW w:w="1380" w:type="dxa"/>
            <w:noWrap/>
            <w:hideMark/>
          </w:tcPr>
          <w:p w14:paraId="4E257CFB"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497.80</w:t>
            </w:r>
          </w:p>
        </w:tc>
      </w:tr>
      <w:tr w:rsidR="00C973C2" w:rsidRPr="00C973C2" w14:paraId="6904C10B" w14:textId="77777777" w:rsidTr="00C973C2">
        <w:trPr>
          <w:trHeight w:val="300"/>
        </w:trPr>
        <w:tc>
          <w:tcPr>
            <w:tcW w:w="3960" w:type="dxa"/>
            <w:noWrap/>
            <w:hideMark/>
          </w:tcPr>
          <w:p w14:paraId="05215934"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NEGLIA ENGINEERING ASSOC.     </w:t>
            </w:r>
          </w:p>
        </w:tc>
        <w:tc>
          <w:tcPr>
            <w:tcW w:w="1020" w:type="dxa"/>
            <w:noWrap/>
            <w:hideMark/>
          </w:tcPr>
          <w:p w14:paraId="6B67C354"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22-01136</w:t>
            </w:r>
          </w:p>
        </w:tc>
        <w:tc>
          <w:tcPr>
            <w:tcW w:w="4780" w:type="dxa"/>
            <w:noWrap/>
            <w:hideMark/>
          </w:tcPr>
          <w:p w14:paraId="06BD6A80"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9/22/2022</w:t>
            </w:r>
          </w:p>
        </w:tc>
        <w:tc>
          <w:tcPr>
            <w:tcW w:w="1380" w:type="dxa"/>
            <w:noWrap/>
            <w:hideMark/>
          </w:tcPr>
          <w:p w14:paraId="2BAB6314"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292.50</w:t>
            </w:r>
          </w:p>
        </w:tc>
      </w:tr>
      <w:tr w:rsidR="00C973C2" w:rsidRPr="00C973C2" w14:paraId="14B3E9CF" w14:textId="77777777" w:rsidTr="00C973C2">
        <w:trPr>
          <w:trHeight w:val="300"/>
        </w:trPr>
        <w:tc>
          <w:tcPr>
            <w:tcW w:w="3960" w:type="dxa"/>
            <w:noWrap/>
            <w:hideMark/>
          </w:tcPr>
          <w:p w14:paraId="766EA779"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NEGLIA ENGINEERING ASSOC.     </w:t>
            </w:r>
          </w:p>
        </w:tc>
        <w:tc>
          <w:tcPr>
            <w:tcW w:w="1020" w:type="dxa"/>
            <w:noWrap/>
            <w:hideMark/>
          </w:tcPr>
          <w:p w14:paraId="0E1BBD0E"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22-01159</w:t>
            </w:r>
          </w:p>
        </w:tc>
        <w:tc>
          <w:tcPr>
            <w:tcW w:w="4780" w:type="dxa"/>
            <w:noWrap/>
            <w:hideMark/>
          </w:tcPr>
          <w:p w14:paraId="59306B5F"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9/28/2022</w:t>
            </w:r>
          </w:p>
        </w:tc>
        <w:tc>
          <w:tcPr>
            <w:tcW w:w="1380" w:type="dxa"/>
            <w:noWrap/>
            <w:hideMark/>
          </w:tcPr>
          <w:p w14:paraId="3193F893"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1,860.00</w:t>
            </w:r>
          </w:p>
        </w:tc>
      </w:tr>
      <w:tr w:rsidR="00C973C2" w:rsidRPr="00C973C2" w14:paraId="16DD64AE" w14:textId="77777777" w:rsidTr="00C973C2">
        <w:trPr>
          <w:trHeight w:val="300"/>
        </w:trPr>
        <w:tc>
          <w:tcPr>
            <w:tcW w:w="3960" w:type="dxa"/>
            <w:noWrap/>
            <w:hideMark/>
          </w:tcPr>
          <w:p w14:paraId="551D6BD6"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NEGLIA ENGINEERING ASSOC.     </w:t>
            </w:r>
          </w:p>
        </w:tc>
        <w:tc>
          <w:tcPr>
            <w:tcW w:w="1020" w:type="dxa"/>
            <w:noWrap/>
            <w:hideMark/>
          </w:tcPr>
          <w:p w14:paraId="64BECF13"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22-01160</w:t>
            </w:r>
          </w:p>
        </w:tc>
        <w:tc>
          <w:tcPr>
            <w:tcW w:w="4780" w:type="dxa"/>
            <w:noWrap/>
            <w:hideMark/>
          </w:tcPr>
          <w:p w14:paraId="071B000C"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9/28/2022</w:t>
            </w:r>
          </w:p>
        </w:tc>
        <w:tc>
          <w:tcPr>
            <w:tcW w:w="1380" w:type="dxa"/>
            <w:noWrap/>
            <w:hideMark/>
          </w:tcPr>
          <w:p w14:paraId="31DD6E4E"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3,625.00</w:t>
            </w:r>
          </w:p>
        </w:tc>
      </w:tr>
      <w:tr w:rsidR="00C973C2" w:rsidRPr="00C973C2" w14:paraId="7388C000" w14:textId="77777777" w:rsidTr="00C973C2">
        <w:trPr>
          <w:trHeight w:val="300"/>
        </w:trPr>
        <w:tc>
          <w:tcPr>
            <w:tcW w:w="3960" w:type="dxa"/>
            <w:noWrap/>
            <w:hideMark/>
          </w:tcPr>
          <w:p w14:paraId="466C1F7B"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NEW JERSEY FIRE EQUIPMENT COMP</w:t>
            </w:r>
          </w:p>
        </w:tc>
        <w:tc>
          <w:tcPr>
            <w:tcW w:w="1020" w:type="dxa"/>
            <w:noWrap/>
            <w:hideMark/>
          </w:tcPr>
          <w:p w14:paraId="3D009B55"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22-01148</w:t>
            </w:r>
          </w:p>
        </w:tc>
        <w:tc>
          <w:tcPr>
            <w:tcW w:w="4780" w:type="dxa"/>
            <w:noWrap/>
            <w:hideMark/>
          </w:tcPr>
          <w:p w14:paraId="5B53EA10"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9/28/2022</w:t>
            </w:r>
          </w:p>
        </w:tc>
        <w:tc>
          <w:tcPr>
            <w:tcW w:w="1380" w:type="dxa"/>
            <w:noWrap/>
            <w:hideMark/>
          </w:tcPr>
          <w:p w14:paraId="3D474E04"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34,952.50</w:t>
            </w:r>
          </w:p>
        </w:tc>
      </w:tr>
      <w:tr w:rsidR="00C973C2" w:rsidRPr="00C973C2" w14:paraId="17DB9B73" w14:textId="77777777" w:rsidTr="00C973C2">
        <w:trPr>
          <w:trHeight w:val="300"/>
        </w:trPr>
        <w:tc>
          <w:tcPr>
            <w:tcW w:w="3960" w:type="dxa"/>
            <w:noWrap/>
            <w:hideMark/>
          </w:tcPr>
          <w:p w14:paraId="603AA3F4"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NEW JERSEY DEPARTMENT OF HEALT</w:t>
            </w:r>
          </w:p>
        </w:tc>
        <w:tc>
          <w:tcPr>
            <w:tcW w:w="1020" w:type="dxa"/>
            <w:noWrap/>
            <w:hideMark/>
          </w:tcPr>
          <w:p w14:paraId="44B0AD78"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22-01227</w:t>
            </w:r>
          </w:p>
        </w:tc>
        <w:tc>
          <w:tcPr>
            <w:tcW w:w="4780" w:type="dxa"/>
            <w:noWrap/>
            <w:hideMark/>
          </w:tcPr>
          <w:p w14:paraId="48FBA8AA"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10/7/2022</w:t>
            </w:r>
          </w:p>
        </w:tc>
        <w:tc>
          <w:tcPr>
            <w:tcW w:w="1380" w:type="dxa"/>
            <w:noWrap/>
            <w:hideMark/>
          </w:tcPr>
          <w:p w14:paraId="798253F3"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17.40</w:t>
            </w:r>
          </w:p>
        </w:tc>
      </w:tr>
      <w:tr w:rsidR="00C973C2" w:rsidRPr="00C973C2" w14:paraId="6C32BA6E" w14:textId="77777777" w:rsidTr="00C973C2">
        <w:trPr>
          <w:trHeight w:val="300"/>
        </w:trPr>
        <w:tc>
          <w:tcPr>
            <w:tcW w:w="3960" w:type="dxa"/>
            <w:noWrap/>
            <w:hideMark/>
          </w:tcPr>
          <w:p w14:paraId="5EE73C27"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lastRenderedPageBreak/>
              <w:t xml:space="preserve">NORTH JERSEY MEDIA GROUP INC. </w:t>
            </w:r>
          </w:p>
        </w:tc>
        <w:tc>
          <w:tcPr>
            <w:tcW w:w="1020" w:type="dxa"/>
            <w:noWrap/>
            <w:hideMark/>
          </w:tcPr>
          <w:p w14:paraId="67FB98E7"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22-01213</w:t>
            </w:r>
          </w:p>
        </w:tc>
        <w:tc>
          <w:tcPr>
            <w:tcW w:w="4780" w:type="dxa"/>
            <w:noWrap/>
            <w:hideMark/>
          </w:tcPr>
          <w:p w14:paraId="3A25D5F9"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10/7/2022</w:t>
            </w:r>
          </w:p>
        </w:tc>
        <w:tc>
          <w:tcPr>
            <w:tcW w:w="1380" w:type="dxa"/>
            <w:noWrap/>
            <w:hideMark/>
          </w:tcPr>
          <w:p w14:paraId="588E7531"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45.70</w:t>
            </w:r>
          </w:p>
        </w:tc>
      </w:tr>
      <w:tr w:rsidR="00C973C2" w:rsidRPr="00C973C2" w14:paraId="315E0ADD" w14:textId="77777777" w:rsidTr="00C973C2">
        <w:trPr>
          <w:trHeight w:val="300"/>
        </w:trPr>
        <w:tc>
          <w:tcPr>
            <w:tcW w:w="3960" w:type="dxa"/>
            <w:noWrap/>
            <w:hideMark/>
          </w:tcPr>
          <w:p w14:paraId="712701CC"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NORTH JERSEY MEDIA GROUP INC. </w:t>
            </w:r>
          </w:p>
        </w:tc>
        <w:tc>
          <w:tcPr>
            <w:tcW w:w="1020" w:type="dxa"/>
            <w:noWrap/>
            <w:hideMark/>
          </w:tcPr>
          <w:p w14:paraId="007CE86C"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22-01213</w:t>
            </w:r>
          </w:p>
        </w:tc>
        <w:tc>
          <w:tcPr>
            <w:tcW w:w="4780" w:type="dxa"/>
            <w:noWrap/>
            <w:hideMark/>
          </w:tcPr>
          <w:p w14:paraId="52ED2DB5"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10/7/2022</w:t>
            </w:r>
          </w:p>
        </w:tc>
        <w:tc>
          <w:tcPr>
            <w:tcW w:w="1380" w:type="dxa"/>
            <w:noWrap/>
            <w:hideMark/>
          </w:tcPr>
          <w:p w14:paraId="6FFF549D"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35.35</w:t>
            </w:r>
          </w:p>
        </w:tc>
      </w:tr>
      <w:tr w:rsidR="00C973C2" w:rsidRPr="00C973C2" w14:paraId="41F53C56" w14:textId="77777777" w:rsidTr="00C973C2">
        <w:trPr>
          <w:trHeight w:val="300"/>
        </w:trPr>
        <w:tc>
          <w:tcPr>
            <w:tcW w:w="3960" w:type="dxa"/>
            <w:noWrap/>
            <w:hideMark/>
          </w:tcPr>
          <w:p w14:paraId="7FD395A0"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NORTH JERSEY MEDIA GROUP INC. </w:t>
            </w:r>
          </w:p>
        </w:tc>
        <w:tc>
          <w:tcPr>
            <w:tcW w:w="1020" w:type="dxa"/>
            <w:noWrap/>
            <w:hideMark/>
          </w:tcPr>
          <w:p w14:paraId="7320170E"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22-01213</w:t>
            </w:r>
          </w:p>
        </w:tc>
        <w:tc>
          <w:tcPr>
            <w:tcW w:w="4780" w:type="dxa"/>
            <w:noWrap/>
            <w:hideMark/>
          </w:tcPr>
          <w:p w14:paraId="31215EB6"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10/7/2022</w:t>
            </w:r>
          </w:p>
        </w:tc>
        <w:tc>
          <w:tcPr>
            <w:tcW w:w="1380" w:type="dxa"/>
            <w:noWrap/>
            <w:hideMark/>
          </w:tcPr>
          <w:p w14:paraId="683B31E0"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38.50</w:t>
            </w:r>
          </w:p>
        </w:tc>
      </w:tr>
      <w:tr w:rsidR="00C973C2" w:rsidRPr="00C973C2" w14:paraId="3D03C3C7" w14:textId="77777777" w:rsidTr="00C973C2">
        <w:trPr>
          <w:trHeight w:val="300"/>
        </w:trPr>
        <w:tc>
          <w:tcPr>
            <w:tcW w:w="3960" w:type="dxa"/>
            <w:noWrap/>
            <w:hideMark/>
          </w:tcPr>
          <w:p w14:paraId="78188089"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NORTH JERSEY MEDIA GROUP INC. </w:t>
            </w:r>
          </w:p>
        </w:tc>
        <w:tc>
          <w:tcPr>
            <w:tcW w:w="1020" w:type="dxa"/>
            <w:noWrap/>
            <w:hideMark/>
          </w:tcPr>
          <w:p w14:paraId="5F080B0B"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22-01214</w:t>
            </w:r>
          </w:p>
        </w:tc>
        <w:tc>
          <w:tcPr>
            <w:tcW w:w="4780" w:type="dxa"/>
            <w:noWrap/>
            <w:hideMark/>
          </w:tcPr>
          <w:p w14:paraId="529C87D3"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10/7/2022</w:t>
            </w:r>
          </w:p>
        </w:tc>
        <w:tc>
          <w:tcPr>
            <w:tcW w:w="1380" w:type="dxa"/>
            <w:noWrap/>
            <w:hideMark/>
          </w:tcPr>
          <w:p w14:paraId="5A1399E5"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107.35</w:t>
            </w:r>
          </w:p>
        </w:tc>
      </w:tr>
      <w:tr w:rsidR="00C973C2" w:rsidRPr="00C973C2" w14:paraId="4C496D79" w14:textId="77777777" w:rsidTr="00C973C2">
        <w:trPr>
          <w:trHeight w:val="300"/>
        </w:trPr>
        <w:tc>
          <w:tcPr>
            <w:tcW w:w="3960" w:type="dxa"/>
            <w:noWrap/>
            <w:hideMark/>
          </w:tcPr>
          <w:p w14:paraId="547A7E1C"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NORTH JERSEY MEDIA GROUP INC. </w:t>
            </w:r>
          </w:p>
        </w:tc>
        <w:tc>
          <w:tcPr>
            <w:tcW w:w="1020" w:type="dxa"/>
            <w:noWrap/>
            <w:hideMark/>
          </w:tcPr>
          <w:p w14:paraId="7A44E9AF"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22-01216</w:t>
            </w:r>
          </w:p>
        </w:tc>
        <w:tc>
          <w:tcPr>
            <w:tcW w:w="4780" w:type="dxa"/>
            <w:noWrap/>
            <w:hideMark/>
          </w:tcPr>
          <w:p w14:paraId="40C5E5E5"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10/7/2022</w:t>
            </w:r>
          </w:p>
        </w:tc>
        <w:tc>
          <w:tcPr>
            <w:tcW w:w="1380" w:type="dxa"/>
            <w:noWrap/>
            <w:hideMark/>
          </w:tcPr>
          <w:p w14:paraId="03115DD5"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279.51</w:t>
            </w:r>
          </w:p>
        </w:tc>
      </w:tr>
      <w:tr w:rsidR="00C973C2" w:rsidRPr="00C973C2" w14:paraId="41EF76BA" w14:textId="77777777" w:rsidTr="00C973C2">
        <w:trPr>
          <w:trHeight w:val="300"/>
        </w:trPr>
        <w:tc>
          <w:tcPr>
            <w:tcW w:w="3960" w:type="dxa"/>
            <w:noWrap/>
            <w:hideMark/>
          </w:tcPr>
          <w:p w14:paraId="37F9A489"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ONE CALL CONCEPTS, INC        </w:t>
            </w:r>
          </w:p>
        </w:tc>
        <w:tc>
          <w:tcPr>
            <w:tcW w:w="1020" w:type="dxa"/>
            <w:noWrap/>
            <w:hideMark/>
          </w:tcPr>
          <w:p w14:paraId="7F29E39F"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22-01185</w:t>
            </w:r>
          </w:p>
        </w:tc>
        <w:tc>
          <w:tcPr>
            <w:tcW w:w="4780" w:type="dxa"/>
            <w:noWrap/>
            <w:hideMark/>
          </w:tcPr>
          <w:p w14:paraId="050E5263"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10/4/2022</w:t>
            </w:r>
          </w:p>
        </w:tc>
        <w:tc>
          <w:tcPr>
            <w:tcW w:w="1380" w:type="dxa"/>
            <w:noWrap/>
            <w:hideMark/>
          </w:tcPr>
          <w:p w14:paraId="117B4AC1"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68.64</w:t>
            </w:r>
          </w:p>
        </w:tc>
      </w:tr>
      <w:tr w:rsidR="00C973C2" w:rsidRPr="00C973C2" w14:paraId="34F7EC5D" w14:textId="77777777" w:rsidTr="00C973C2">
        <w:trPr>
          <w:trHeight w:val="300"/>
        </w:trPr>
        <w:tc>
          <w:tcPr>
            <w:tcW w:w="3960" w:type="dxa"/>
            <w:noWrap/>
            <w:hideMark/>
          </w:tcPr>
          <w:p w14:paraId="1AAA8248"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BITTIGER ELIAS &amp; TRIOLO PC    </w:t>
            </w:r>
          </w:p>
        </w:tc>
        <w:tc>
          <w:tcPr>
            <w:tcW w:w="1020" w:type="dxa"/>
            <w:noWrap/>
            <w:hideMark/>
          </w:tcPr>
          <w:p w14:paraId="1A54CD4A"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22-01139</w:t>
            </w:r>
          </w:p>
        </w:tc>
        <w:tc>
          <w:tcPr>
            <w:tcW w:w="4780" w:type="dxa"/>
            <w:noWrap/>
            <w:hideMark/>
          </w:tcPr>
          <w:p w14:paraId="42544E26"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9/23/2022</w:t>
            </w:r>
          </w:p>
        </w:tc>
        <w:tc>
          <w:tcPr>
            <w:tcW w:w="1380" w:type="dxa"/>
            <w:noWrap/>
            <w:hideMark/>
          </w:tcPr>
          <w:p w14:paraId="3746DF79"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3,690.00</w:t>
            </w:r>
          </w:p>
        </w:tc>
      </w:tr>
      <w:tr w:rsidR="00C973C2" w:rsidRPr="00C973C2" w14:paraId="6E745CE1" w14:textId="77777777" w:rsidTr="00C973C2">
        <w:trPr>
          <w:trHeight w:val="300"/>
        </w:trPr>
        <w:tc>
          <w:tcPr>
            <w:tcW w:w="3960" w:type="dxa"/>
            <w:noWrap/>
            <w:hideMark/>
          </w:tcPr>
          <w:p w14:paraId="26338999"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PAWEL RAPACZ                  </w:t>
            </w:r>
          </w:p>
        </w:tc>
        <w:tc>
          <w:tcPr>
            <w:tcW w:w="1020" w:type="dxa"/>
            <w:noWrap/>
            <w:hideMark/>
          </w:tcPr>
          <w:p w14:paraId="223275F2"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22-01230</w:t>
            </w:r>
          </w:p>
        </w:tc>
        <w:tc>
          <w:tcPr>
            <w:tcW w:w="4780" w:type="dxa"/>
            <w:noWrap/>
            <w:hideMark/>
          </w:tcPr>
          <w:p w14:paraId="04E383B5"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10/7/2022</w:t>
            </w:r>
          </w:p>
        </w:tc>
        <w:tc>
          <w:tcPr>
            <w:tcW w:w="1380" w:type="dxa"/>
            <w:noWrap/>
            <w:hideMark/>
          </w:tcPr>
          <w:p w14:paraId="27407279"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239.99</w:t>
            </w:r>
          </w:p>
        </w:tc>
      </w:tr>
      <w:tr w:rsidR="00C973C2" w:rsidRPr="00C973C2" w14:paraId="74047562" w14:textId="77777777" w:rsidTr="00C973C2">
        <w:trPr>
          <w:trHeight w:val="300"/>
        </w:trPr>
        <w:tc>
          <w:tcPr>
            <w:tcW w:w="3960" w:type="dxa"/>
            <w:noWrap/>
            <w:hideMark/>
          </w:tcPr>
          <w:p w14:paraId="011C042D"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REINER OVERHEAD DOORS, L.L.C. </w:t>
            </w:r>
          </w:p>
        </w:tc>
        <w:tc>
          <w:tcPr>
            <w:tcW w:w="1020" w:type="dxa"/>
            <w:noWrap/>
            <w:hideMark/>
          </w:tcPr>
          <w:p w14:paraId="2AD8DD22"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22-00923</w:t>
            </w:r>
          </w:p>
        </w:tc>
        <w:tc>
          <w:tcPr>
            <w:tcW w:w="4780" w:type="dxa"/>
            <w:noWrap/>
            <w:hideMark/>
          </w:tcPr>
          <w:p w14:paraId="5CA83053"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8/18/2022</w:t>
            </w:r>
          </w:p>
        </w:tc>
        <w:tc>
          <w:tcPr>
            <w:tcW w:w="1380" w:type="dxa"/>
            <w:noWrap/>
            <w:hideMark/>
          </w:tcPr>
          <w:p w14:paraId="3B52D6BA"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1,000.00</w:t>
            </w:r>
          </w:p>
        </w:tc>
      </w:tr>
      <w:tr w:rsidR="00C973C2" w:rsidRPr="00C973C2" w14:paraId="4010DEF1" w14:textId="77777777" w:rsidTr="00C973C2">
        <w:trPr>
          <w:trHeight w:val="300"/>
        </w:trPr>
        <w:tc>
          <w:tcPr>
            <w:tcW w:w="3960" w:type="dxa"/>
            <w:noWrap/>
            <w:hideMark/>
          </w:tcPr>
          <w:p w14:paraId="6A182C4E"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STATE OF NEW JERSEY           </w:t>
            </w:r>
          </w:p>
        </w:tc>
        <w:tc>
          <w:tcPr>
            <w:tcW w:w="1020" w:type="dxa"/>
            <w:noWrap/>
            <w:hideMark/>
          </w:tcPr>
          <w:p w14:paraId="3C68A858"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22-01223</w:t>
            </w:r>
          </w:p>
        </w:tc>
        <w:tc>
          <w:tcPr>
            <w:tcW w:w="4780" w:type="dxa"/>
            <w:noWrap/>
            <w:hideMark/>
          </w:tcPr>
          <w:p w14:paraId="160F030D"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10/7/2022</w:t>
            </w:r>
          </w:p>
        </w:tc>
        <w:tc>
          <w:tcPr>
            <w:tcW w:w="1380" w:type="dxa"/>
            <w:noWrap/>
            <w:hideMark/>
          </w:tcPr>
          <w:p w14:paraId="58F4BD59"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141.00</w:t>
            </w:r>
          </w:p>
        </w:tc>
      </w:tr>
      <w:tr w:rsidR="00C973C2" w:rsidRPr="00C973C2" w14:paraId="1B1B728A" w14:textId="77777777" w:rsidTr="00C973C2">
        <w:trPr>
          <w:trHeight w:val="300"/>
        </w:trPr>
        <w:tc>
          <w:tcPr>
            <w:tcW w:w="3960" w:type="dxa"/>
            <w:noWrap/>
            <w:hideMark/>
          </w:tcPr>
          <w:p w14:paraId="624594B2"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STRYKER SALES CORPORATION     </w:t>
            </w:r>
          </w:p>
        </w:tc>
        <w:tc>
          <w:tcPr>
            <w:tcW w:w="1020" w:type="dxa"/>
            <w:noWrap/>
            <w:hideMark/>
          </w:tcPr>
          <w:p w14:paraId="22666601"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22-00993</w:t>
            </w:r>
          </w:p>
        </w:tc>
        <w:tc>
          <w:tcPr>
            <w:tcW w:w="4780" w:type="dxa"/>
            <w:noWrap/>
            <w:hideMark/>
          </w:tcPr>
          <w:p w14:paraId="4D63F912"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9/2/2022</w:t>
            </w:r>
          </w:p>
        </w:tc>
        <w:tc>
          <w:tcPr>
            <w:tcW w:w="1380" w:type="dxa"/>
            <w:noWrap/>
            <w:hideMark/>
          </w:tcPr>
          <w:p w14:paraId="0F571709"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414.80</w:t>
            </w:r>
          </w:p>
        </w:tc>
      </w:tr>
      <w:tr w:rsidR="00C973C2" w:rsidRPr="00C973C2" w14:paraId="5242E75B" w14:textId="77777777" w:rsidTr="00C973C2">
        <w:trPr>
          <w:trHeight w:val="300"/>
        </w:trPr>
        <w:tc>
          <w:tcPr>
            <w:tcW w:w="3960" w:type="dxa"/>
            <w:noWrap/>
            <w:hideMark/>
          </w:tcPr>
          <w:p w14:paraId="0705C970"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ZUIDEMA PORTABLE TOILETS      </w:t>
            </w:r>
          </w:p>
        </w:tc>
        <w:tc>
          <w:tcPr>
            <w:tcW w:w="1020" w:type="dxa"/>
            <w:noWrap/>
            <w:hideMark/>
          </w:tcPr>
          <w:p w14:paraId="040D9519"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22-01134</w:t>
            </w:r>
          </w:p>
        </w:tc>
        <w:tc>
          <w:tcPr>
            <w:tcW w:w="4780" w:type="dxa"/>
            <w:noWrap/>
            <w:hideMark/>
          </w:tcPr>
          <w:p w14:paraId="181D9788"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9/22/2022</w:t>
            </w:r>
          </w:p>
        </w:tc>
        <w:tc>
          <w:tcPr>
            <w:tcW w:w="1380" w:type="dxa"/>
            <w:noWrap/>
            <w:hideMark/>
          </w:tcPr>
          <w:p w14:paraId="424AFFC4"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470.00</w:t>
            </w:r>
          </w:p>
        </w:tc>
      </w:tr>
      <w:tr w:rsidR="00C973C2" w:rsidRPr="00C973C2" w14:paraId="2DA53610" w14:textId="77777777" w:rsidTr="00C973C2">
        <w:trPr>
          <w:trHeight w:val="300"/>
        </w:trPr>
        <w:tc>
          <w:tcPr>
            <w:tcW w:w="3960" w:type="dxa"/>
            <w:noWrap/>
            <w:hideMark/>
          </w:tcPr>
          <w:p w14:paraId="6BB27023"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TREASURER, STATE OF NJ        </w:t>
            </w:r>
          </w:p>
        </w:tc>
        <w:tc>
          <w:tcPr>
            <w:tcW w:w="1020" w:type="dxa"/>
            <w:noWrap/>
            <w:hideMark/>
          </w:tcPr>
          <w:p w14:paraId="3784E600"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22-01166</w:t>
            </w:r>
          </w:p>
        </w:tc>
        <w:tc>
          <w:tcPr>
            <w:tcW w:w="4780" w:type="dxa"/>
            <w:noWrap/>
            <w:hideMark/>
          </w:tcPr>
          <w:p w14:paraId="00786E70"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9/30/2022</w:t>
            </w:r>
          </w:p>
        </w:tc>
        <w:tc>
          <w:tcPr>
            <w:tcW w:w="1380" w:type="dxa"/>
            <w:noWrap/>
            <w:hideMark/>
          </w:tcPr>
          <w:p w14:paraId="27316966"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777.00</w:t>
            </w:r>
          </w:p>
        </w:tc>
      </w:tr>
      <w:tr w:rsidR="00C973C2" w:rsidRPr="00C973C2" w14:paraId="6453D45C" w14:textId="77777777" w:rsidTr="00C973C2">
        <w:trPr>
          <w:trHeight w:val="300"/>
        </w:trPr>
        <w:tc>
          <w:tcPr>
            <w:tcW w:w="3960" w:type="dxa"/>
            <w:noWrap/>
            <w:hideMark/>
          </w:tcPr>
          <w:p w14:paraId="3617D825"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TREASURER, STATE OF NJ        </w:t>
            </w:r>
          </w:p>
        </w:tc>
        <w:tc>
          <w:tcPr>
            <w:tcW w:w="1020" w:type="dxa"/>
            <w:noWrap/>
            <w:hideMark/>
          </w:tcPr>
          <w:p w14:paraId="4BCBDAD8"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22-01236</w:t>
            </w:r>
          </w:p>
        </w:tc>
        <w:tc>
          <w:tcPr>
            <w:tcW w:w="4780" w:type="dxa"/>
            <w:noWrap/>
            <w:hideMark/>
          </w:tcPr>
          <w:p w14:paraId="66977911"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10/11/2022</w:t>
            </w:r>
          </w:p>
        </w:tc>
        <w:tc>
          <w:tcPr>
            <w:tcW w:w="1380" w:type="dxa"/>
            <w:noWrap/>
            <w:hideMark/>
          </w:tcPr>
          <w:p w14:paraId="5C0C70E4"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258.00</w:t>
            </w:r>
          </w:p>
        </w:tc>
      </w:tr>
      <w:tr w:rsidR="00C973C2" w:rsidRPr="00C973C2" w14:paraId="0FBA58BE" w14:textId="77777777" w:rsidTr="00C973C2">
        <w:trPr>
          <w:trHeight w:val="300"/>
        </w:trPr>
        <w:tc>
          <w:tcPr>
            <w:tcW w:w="3960" w:type="dxa"/>
            <w:noWrap/>
            <w:hideMark/>
          </w:tcPr>
          <w:p w14:paraId="7F06BF16"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TREASURER, STATE OF NJ        </w:t>
            </w:r>
          </w:p>
        </w:tc>
        <w:tc>
          <w:tcPr>
            <w:tcW w:w="1020" w:type="dxa"/>
            <w:noWrap/>
            <w:hideMark/>
          </w:tcPr>
          <w:p w14:paraId="40DD9DE3"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22-01236</w:t>
            </w:r>
          </w:p>
        </w:tc>
        <w:tc>
          <w:tcPr>
            <w:tcW w:w="4780" w:type="dxa"/>
            <w:noWrap/>
            <w:hideMark/>
          </w:tcPr>
          <w:p w14:paraId="10FEE0B7"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10/11/2022</w:t>
            </w:r>
          </w:p>
        </w:tc>
        <w:tc>
          <w:tcPr>
            <w:tcW w:w="1380" w:type="dxa"/>
            <w:noWrap/>
            <w:hideMark/>
          </w:tcPr>
          <w:p w14:paraId="1CFF7864"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258.00</w:t>
            </w:r>
          </w:p>
        </w:tc>
      </w:tr>
      <w:tr w:rsidR="00C973C2" w:rsidRPr="00C973C2" w14:paraId="2E1D319D" w14:textId="77777777" w:rsidTr="00C973C2">
        <w:trPr>
          <w:trHeight w:val="300"/>
        </w:trPr>
        <w:tc>
          <w:tcPr>
            <w:tcW w:w="3960" w:type="dxa"/>
            <w:noWrap/>
            <w:hideMark/>
          </w:tcPr>
          <w:p w14:paraId="7AEB1E47"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TRUGREEN                      </w:t>
            </w:r>
          </w:p>
        </w:tc>
        <w:tc>
          <w:tcPr>
            <w:tcW w:w="1020" w:type="dxa"/>
            <w:noWrap/>
            <w:hideMark/>
          </w:tcPr>
          <w:p w14:paraId="28F57EE8"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22-01151</w:t>
            </w:r>
          </w:p>
        </w:tc>
        <w:tc>
          <w:tcPr>
            <w:tcW w:w="4780" w:type="dxa"/>
            <w:noWrap/>
            <w:hideMark/>
          </w:tcPr>
          <w:p w14:paraId="6D126085"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9/28/2022</w:t>
            </w:r>
          </w:p>
        </w:tc>
        <w:tc>
          <w:tcPr>
            <w:tcW w:w="1380" w:type="dxa"/>
            <w:noWrap/>
            <w:hideMark/>
          </w:tcPr>
          <w:p w14:paraId="750DD123"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1,200.00</w:t>
            </w:r>
          </w:p>
        </w:tc>
      </w:tr>
      <w:tr w:rsidR="00C973C2" w:rsidRPr="00C973C2" w14:paraId="0454E5D3" w14:textId="77777777" w:rsidTr="00C973C2">
        <w:trPr>
          <w:trHeight w:val="300"/>
        </w:trPr>
        <w:tc>
          <w:tcPr>
            <w:tcW w:w="3960" w:type="dxa"/>
            <w:noWrap/>
            <w:hideMark/>
          </w:tcPr>
          <w:p w14:paraId="31051E4A"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TRUGREEN                      </w:t>
            </w:r>
          </w:p>
        </w:tc>
        <w:tc>
          <w:tcPr>
            <w:tcW w:w="1020" w:type="dxa"/>
            <w:noWrap/>
            <w:hideMark/>
          </w:tcPr>
          <w:p w14:paraId="2C67D6F3"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22-01151</w:t>
            </w:r>
          </w:p>
        </w:tc>
        <w:tc>
          <w:tcPr>
            <w:tcW w:w="4780" w:type="dxa"/>
            <w:noWrap/>
            <w:hideMark/>
          </w:tcPr>
          <w:p w14:paraId="26ADE87E"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9/28/2022</w:t>
            </w:r>
          </w:p>
        </w:tc>
        <w:tc>
          <w:tcPr>
            <w:tcW w:w="1380" w:type="dxa"/>
            <w:noWrap/>
            <w:hideMark/>
          </w:tcPr>
          <w:p w14:paraId="78BCF6CC"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275.00</w:t>
            </w:r>
          </w:p>
        </w:tc>
      </w:tr>
      <w:tr w:rsidR="00C973C2" w:rsidRPr="00C973C2" w14:paraId="55904F67" w14:textId="77777777" w:rsidTr="00C973C2">
        <w:trPr>
          <w:trHeight w:val="300"/>
        </w:trPr>
        <w:tc>
          <w:tcPr>
            <w:tcW w:w="3960" w:type="dxa"/>
            <w:noWrap/>
            <w:hideMark/>
          </w:tcPr>
          <w:p w14:paraId="480190EA"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TRUGREEN                      </w:t>
            </w:r>
          </w:p>
        </w:tc>
        <w:tc>
          <w:tcPr>
            <w:tcW w:w="1020" w:type="dxa"/>
            <w:noWrap/>
            <w:hideMark/>
          </w:tcPr>
          <w:p w14:paraId="7F2142DC"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22-01151</w:t>
            </w:r>
          </w:p>
        </w:tc>
        <w:tc>
          <w:tcPr>
            <w:tcW w:w="4780" w:type="dxa"/>
            <w:noWrap/>
            <w:hideMark/>
          </w:tcPr>
          <w:p w14:paraId="3A0EFAAB"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9/28/2022</w:t>
            </w:r>
          </w:p>
        </w:tc>
        <w:tc>
          <w:tcPr>
            <w:tcW w:w="1380" w:type="dxa"/>
            <w:noWrap/>
            <w:hideMark/>
          </w:tcPr>
          <w:p w14:paraId="6BB338A0"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160.00</w:t>
            </w:r>
          </w:p>
        </w:tc>
      </w:tr>
      <w:tr w:rsidR="00C973C2" w:rsidRPr="00C973C2" w14:paraId="51F1AB6B" w14:textId="77777777" w:rsidTr="00C973C2">
        <w:trPr>
          <w:trHeight w:val="300"/>
        </w:trPr>
        <w:tc>
          <w:tcPr>
            <w:tcW w:w="3960" w:type="dxa"/>
            <w:noWrap/>
            <w:hideMark/>
          </w:tcPr>
          <w:p w14:paraId="1C43173C"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TRUGREEN                      </w:t>
            </w:r>
          </w:p>
        </w:tc>
        <w:tc>
          <w:tcPr>
            <w:tcW w:w="1020" w:type="dxa"/>
            <w:noWrap/>
            <w:hideMark/>
          </w:tcPr>
          <w:p w14:paraId="54DF1317"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22-01172</w:t>
            </w:r>
          </w:p>
        </w:tc>
        <w:tc>
          <w:tcPr>
            <w:tcW w:w="4780" w:type="dxa"/>
            <w:noWrap/>
            <w:hideMark/>
          </w:tcPr>
          <w:p w14:paraId="0CEC3F56"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9/30/2022</w:t>
            </w:r>
          </w:p>
        </w:tc>
        <w:tc>
          <w:tcPr>
            <w:tcW w:w="1380" w:type="dxa"/>
            <w:noWrap/>
            <w:hideMark/>
          </w:tcPr>
          <w:p w14:paraId="5E4681E2"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325.00</w:t>
            </w:r>
          </w:p>
        </w:tc>
      </w:tr>
      <w:tr w:rsidR="00C973C2" w:rsidRPr="00C973C2" w14:paraId="68083C0C" w14:textId="77777777" w:rsidTr="00C973C2">
        <w:trPr>
          <w:trHeight w:val="300"/>
        </w:trPr>
        <w:tc>
          <w:tcPr>
            <w:tcW w:w="3960" w:type="dxa"/>
            <w:noWrap/>
            <w:hideMark/>
          </w:tcPr>
          <w:p w14:paraId="3F4A0C6D"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lastRenderedPageBreak/>
              <w:t xml:space="preserve">TRUGREEN                      </w:t>
            </w:r>
          </w:p>
        </w:tc>
        <w:tc>
          <w:tcPr>
            <w:tcW w:w="1020" w:type="dxa"/>
            <w:noWrap/>
            <w:hideMark/>
          </w:tcPr>
          <w:p w14:paraId="16CB824C"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22-01172</w:t>
            </w:r>
          </w:p>
        </w:tc>
        <w:tc>
          <w:tcPr>
            <w:tcW w:w="4780" w:type="dxa"/>
            <w:noWrap/>
            <w:hideMark/>
          </w:tcPr>
          <w:p w14:paraId="18526924"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9/30/2022</w:t>
            </w:r>
          </w:p>
        </w:tc>
        <w:tc>
          <w:tcPr>
            <w:tcW w:w="1380" w:type="dxa"/>
            <w:noWrap/>
            <w:hideMark/>
          </w:tcPr>
          <w:p w14:paraId="2C984127"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289.00</w:t>
            </w:r>
          </w:p>
        </w:tc>
      </w:tr>
      <w:tr w:rsidR="00C973C2" w:rsidRPr="00C973C2" w14:paraId="6F5E7286" w14:textId="77777777" w:rsidTr="00C973C2">
        <w:trPr>
          <w:trHeight w:val="300"/>
        </w:trPr>
        <w:tc>
          <w:tcPr>
            <w:tcW w:w="3960" w:type="dxa"/>
            <w:noWrap/>
            <w:hideMark/>
          </w:tcPr>
          <w:p w14:paraId="1EF4921F"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TURNOUT UNIFORMS              </w:t>
            </w:r>
          </w:p>
        </w:tc>
        <w:tc>
          <w:tcPr>
            <w:tcW w:w="1020" w:type="dxa"/>
            <w:noWrap/>
            <w:hideMark/>
          </w:tcPr>
          <w:p w14:paraId="2796691C"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22-01157</w:t>
            </w:r>
          </w:p>
        </w:tc>
        <w:tc>
          <w:tcPr>
            <w:tcW w:w="4780" w:type="dxa"/>
            <w:noWrap/>
            <w:hideMark/>
          </w:tcPr>
          <w:p w14:paraId="504B1357"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9/28/2022</w:t>
            </w:r>
          </w:p>
        </w:tc>
        <w:tc>
          <w:tcPr>
            <w:tcW w:w="1380" w:type="dxa"/>
            <w:noWrap/>
            <w:hideMark/>
          </w:tcPr>
          <w:p w14:paraId="6B31C4F9"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37.42</w:t>
            </w:r>
          </w:p>
        </w:tc>
      </w:tr>
      <w:tr w:rsidR="00C973C2" w:rsidRPr="00C973C2" w14:paraId="0E68C9C1" w14:textId="77777777" w:rsidTr="00C973C2">
        <w:trPr>
          <w:trHeight w:val="300"/>
        </w:trPr>
        <w:tc>
          <w:tcPr>
            <w:tcW w:w="3960" w:type="dxa"/>
            <w:noWrap/>
            <w:hideMark/>
          </w:tcPr>
          <w:p w14:paraId="155C7871"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TURNOUT UNIFORMS              </w:t>
            </w:r>
          </w:p>
        </w:tc>
        <w:tc>
          <w:tcPr>
            <w:tcW w:w="1020" w:type="dxa"/>
            <w:noWrap/>
            <w:hideMark/>
          </w:tcPr>
          <w:p w14:paraId="178540F9"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22-01157</w:t>
            </w:r>
          </w:p>
        </w:tc>
        <w:tc>
          <w:tcPr>
            <w:tcW w:w="4780" w:type="dxa"/>
            <w:noWrap/>
            <w:hideMark/>
          </w:tcPr>
          <w:p w14:paraId="6E1A5397"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9/28/2022</w:t>
            </w:r>
          </w:p>
        </w:tc>
        <w:tc>
          <w:tcPr>
            <w:tcW w:w="1380" w:type="dxa"/>
            <w:noWrap/>
            <w:hideMark/>
          </w:tcPr>
          <w:p w14:paraId="0305BE79"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786.45</w:t>
            </w:r>
          </w:p>
        </w:tc>
      </w:tr>
      <w:tr w:rsidR="00C973C2" w:rsidRPr="00C973C2" w14:paraId="40451F19" w14:textId="77777777" w:rsidTr="00C973C2">
        <w:trPr>
          <w:trHeight w:val="300"/>
        </w:trPr>
        <w:tc>
          <w:tcPr>
            <w:tcW w:w="3960" w:type="dxa"/>
            <w:noWrap/>
            <w:hideMark/>
          </w:tcPr>
          <w:p w14:paraId="6510A184"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VITO'S AUTO REPAIR            </w:t>
            </w:r>
          </w:p>
        </w:tc>
        <w:tc>
          <w:tcPr>
            <w:tcW w:w="1020" w:type="dxa"/>
            <w:noWrap/>
            <w:hideMark/>
          </w:tcPr>
          <w:p w14:paraId="4A1142D5"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22-01232</w:t>
            </w:r>
          </w:p>
        </w:tc>
        <w:tc>
          <w:tcPr>
            <w:tcW w:w="4780" w:type="dxa"/>
            <w:noWrap/>
            <w:hideMark/>
          </w:tcPr>
          <w:p w14:paraId="133DC537"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10/7/2022</w:t>
            </w:r>
          </w:p>
        </w:tc>
        <w:tc>
          <w:tcPr>
            <w:tcW w:w="1380" w:type="dxa"/>
            <w:noWrap/>
            <w:hideMark/>
          </w:tcPr>
          <w:p w14:paraId="43C38EAB"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157.95</w:t>
            </w:r>
          </w:p>
        </w:tc>
      </w:tr>
      <w:tr w:rsidR="00C973C2" w:rsidRPr="00C973C2" w14:paraId="04E945DB" w14:textId="77777777" w:rsidTr="00C973C2">
        <w:trPr>
          <w:trHeight w:val="300"/>
        </w:trPr>
        <w:tc>
          <w:tcPr>
            <w:tcW w:w="3960" w:type="dxa"/>
            <w:noWrap/>
            <w:hideMark/>
          </w:tcPr>
          <w:p w14:paraId="36C6C7EB"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WALLINGTON PLUMBING &amp; HEATING </w:t>
            </w:r>
          </w:p>
        </w:tc>
        <w:tc>
          <w:tcPr>
            <w:tcW w:w="1020" w:type="dxa"/>
            <w:noWrap/>
            <w:hideMark/>
          </w:tcPr>
          <w:p w14:paraId="02F040F1"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22-01147</w:t>
            </w:r>
          </w:p>
        </w:tc>
        <w:tc>
          <w:tcPr>
            <w:tcW w:w="4780" w:type="dxa"/>
            <w:noWrap/>
            <w:hideMark/>
          </w:tcPr>
          <w:p w14:paraId="55F8045D"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9/28/2022</w:t>
            </w:r>
          </w:p>
        </w:tc>
        <w:tc>
          <w:tcPr>
            <w:tcW w:w="1380" w:type="dxa"/>
            <w:noWrap/>
            <w:hideMark/>
          </w:tcPr>
          <w:p w14:paraId="26CC4113"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39.80</w:t>
            </w:r>
          </w:p>
        </w:tc>
      </w:tr>
      <w:tr w:rsidR="00C973C2" w:rsidRPr="00C973C2" w14:paraId="5C53D040" w14:textId="77777777" w:rsidTr="00C973C2">
        <w:trPr>
          <w:trHeight w:val="300"/>
        </w:trPr>
        <w:tc>
          <w:tcPr>
            <w:tcW w:w="3960" w:type="dxa"/>
            <w:noWrap/>
            <w:hideMark/>
          </w:tcPr>
          <w:p w14:paraId="04298EC5"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WALLINGTON PLUMBING &amp; HEATING </w:t>
            </w:r>
          </w:p>
        </w:tc>
        <w:tc>
          <w:tcPr>
            <w:tcW w:w="1020" w:type="dxa"/>
            <w:noWrap/>
            <w:hideMark/>
          </w:tcPr>
          <w:p w14:paraId="4956D57C"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22-01147</w:t>
            </w:r>
          </w:p>
        </w:tc>
        <w:tc>
          <w:tcPr>
            <w:tcW w:w="4780" w:type="dxa"/>
            <w:noWrap/>
            <w:hideMark/>
          </w:tcPr>
          <w:p w14:paraId="2348DF8C"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9/28/2022</w:t>
            </w:r>
          </w:p>
        </w:tc>
        <w:tc>
          <w:tcPr>
            <w:tcW w:w="1380" w:type="dxa"/>
            <w:noWrap/>
            <w:hideMark/>
          </w:tcPr>
          <w:p w14:paraId="3DB4CE1C"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9.36</w:t>
            </w:r>
          </w:p>
        </w:tc>
      </w:tr>
      <w:tr w:rsidR="00C973C2" w:rsidRPr="00C973C2" w14:paraId="4B5C74F5" w14:textId="77777777" w:rsidTr="00C973C2">
        <w:trPr>
          <w:trHeight w:val="300"/>
        </w:trPr>
        <w:tc>
          <w:tcPr>
            <w:tcW w:w="3960" w:type="dxa"/>
            <w:noWrap/>
            <w:hideMark/>
          </w:tcPr>
          <w:p w14:paraId="16691D6A"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WALLINGTON PLUMBING &amp; HEATING </w:t>
            </w:r>
          </w:p>
        </w:tc>
        <w:tc>
          <w:tcPr>
            <w:tcW w:w="1020" w:type="dxa"/>
            <w:noWrap/>
            <w:hideMark/>
          </w:tcPr>
          <w:p w14:paraId="599A3024"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22-01147</w:t>
            </w:r>
          </w:p>
        </w:tc>
        <w:tc>
          <w:tcPr>
            <w:tcW w:w="4780" w:type="dxa"/>
            <w:noWrap/>
            <w:hideMark/>
          </w:tcPr>
          <w:p w14:paraId="0B35BD9B"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9/28/2022</w:t>
            </w:r>
          </w:p>
        </w:tc>
        <w:tc>
          <w:tcPr>
            <w:tcW w:w="1380" w:type="dxa"/>
            <w:noWrap/>
            <w:hideMark/>
          </w:tcPr>
          <w:p w14:paraId="27B7A5B2"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56.52</w:t>
            </w:r>
          </w:p>
        </w:tc>
      </w:tr>
      <w:tr w:rsidR="00C973C2" w:rsidRPr="00C973C2" w14:paraId="66D2709C" w14:textId="77777777" w:rsidTr="00C973C2">
        <w:trPr>
          <w:trHeight w:val="300"/>
        </w:trPr>
        <w:tc>
          <w:tcPr>
            <w:tcW w:w="3960" w:type="dxa"/>
            <w:noWrap/>
            <w:hideMark/>
          </w:tcPr>
          <w:p w14:paraId="34FFA5EF"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WALLINGTON PLUMBING &amp; HEATING </w:t>
            </w:r>
          </w:p>
        </w:tc>
        <w:tc>
          <w:tcPr>
            <w:tcW w:w="1020" w:type="dxa"/>
            <w:noWrap/>
            <w:hideMark/>
          </w:tcPr>
          <w:p w14:paraId="4E8D8DE0"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22-01186</w:t>
            </w:r>
          </w:p>
        </w:tc>
        <w:tc>
          <w:tcPr>
            <w:tcW w:w="4780" w:type="dxa"/>
            <w:noWrap/>
            <w:hideMark/>
          </w:tcPr>
          <w:p w14:paraId="2788B23A"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10/4/2022</w:t>
            </w:r>
          </w:p>
        </w:tc>
        <w:tc>
          <w:tcPr>
            <w:tcW w:w="1380" w:type="dxa"/>
            <w:noWrap/>
            <w:hideMark/>
          </w:tcPr>
          <w:p w14:paraId="422A2B78"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7.81</w:t>
            </w:r>
          </w:p>
        </w:tc>
      </w:tr>
      <w:tr w:rsidR="00C973C2" w:rsidRPr="00C973C2" w14:paraId="01C6068C" w14:textId="77777777" w:rsidTr="00C973C2">
        <w:trPr>
          <w:trHeight w:val="300"/>
        </w:trPr>
        <w:tc>
          <w:tcPr>
            <w:tcW w:w="3960" w:type="dxa"/>
            <w:noWrap/>
            <w:hideMark/>
          </w:tcPr>
          <w:p w14:paraId="3236FE98"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WALLINGTON BOARD OF EDUCATION </w:t>
            </w:r>
          </w:p>
        </w:tc>
        <w:tc>
          <w:tcPr>
            <w:tcW w:w="1020" w:type="dxa"/>
            <w:noWrap/>
            <w:hideMark/>
          </w:tcPr>
          <w:p w14:paraId="02D1D29B"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22-01205</w:t>
            </w:r>
          </w:p>
        </w:tc>
        <w:tc>
          <w:tcPr>
            <w:tcW w:w="4780" w:type="dxa"/>
            <w:noWrap/>
            <w:hideMark/>
          </w:tcPr>
          <w:p w14:paraId="46893F6D"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10/6/2022</w:t>
            </w:r>
          </w:p>
        </w:tc>
        <w:tc>
          <w:tcPr>
            <w:tcW w:w="1380" w:type="dxa"/>
            <w:noWrap/>
            <w:hideMark/>
          </w:tcPr>
          <w:p w14:paraId="1A531E81"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485,732.66</w:t>
            </w:r>
          </w:p>
        </w:tc>
      </w:tr>
      <w:tr w:rsidR="00C973C2" w:rsidRPr="00C973C2" w14:paraId="0A3AE6C4" w14:textId="77777777" w:rsidTr="00C973C2">
        <w:trPr>
          <w:trHeight w:val="300"/>
        </w:trPr>
        <w:tc>
          <w:tcPr>
            <w:tcW w:w="3960" w:type="dxa"/>
            <w:noWrap/>
            <w:hideMark/>
          </w:tcPr>
          <w:p w14:paraId="24F5C782"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WALLINGTON BOARD OF EDUCATION </w:t>
            </w:r>
          </w:p>
        </w:tc>
        <w:tc>
          <w:tcPr>
            <w:tcW w:w="1020" w:type="dxa"/>
            <w:noWrap/>
            <w:hideMark/>
          </w:tcPr>
          <w:p w14:paraId="03F384DF"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22-01206</w:t>
            </w:r>
          </w:p>
        </w:tc>
        <w:tc>
          <w:tcPr>
            <w:tcW w:w="4780" w:type="dxa"/>
            <w:noWrap/>
            <w:hideMark/>
          </w:tcPr>
          <w:p w14:paraId="303D23CC"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10/6/2022</w:t>
            </w:r>
          </w:p>
        </w:tc>
        <w:tc>
          <w:tcPr>
            <w:tcW w:w="1380" w:type="dxa"/>
            <w:noWrap/>
            <w:hideMark/>
          </w:tcPr>
          <w:p w14:paraId="34931935"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485,732.66</w:t>
            </w:r>
          </w:p>
        </w:tc>
      </w:tr>
      <w:tr w:rsidR="00C973C2" w:rsidRPr="00C973C2" w14:paraId="264C4DE7" w14:textId="77777777" w:rsidTr="00C973C2">
        <w:trPr>
          <w:trHeight w:val="300"/>
        </w:trPr>
        <w:tc>
          <w:tcPr>
            <w:tcW w:w="3960" w:type="dxa"/>
            <w:noWrap/>
            <w:hideMark/>
          </w:tcPr>
          <w:p w14:paraId="10B39EE2"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WALLINGTON BOARD OF EDUCATION </w:t>
            </w:r>
          </w:p>
        </w:tc>
        <w:tc>
          <w:tcPr>
            <w:tcW w:w="1020" w:type="dxa"/>
            <w:noWrap/>
            <w:hideMark/>
          </w:tcPr>
          <w:p w14:paraId="55E307FC"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22-01207</w:t>
            </w:r>
          </w:p>
        </w:tc>
        <w:tc>
          <w:tcPr>
            <w:tcW w:w="4780" w:type="dxa"/>
            <w:noWrap/>
            <w:hideMark/>
          </w:tcPr>
          <w:p w14:paraId="01B63E1F"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10/6/2022</w:t>
            </w:r>
          </w:p>
        </w:tc>
        <w:tc>
          <w:tcPr>
            <w:tcW w:w="1380" w:type="dxa"/>
            <w:noWrap/>
            <w:hideMark/>
          </w:tcPr>
          <w:p w14:paraId="4779CA22"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485,732.68</w:t>
            </w:r>
          </w:p>
        </w:tc>
      </w:tr>
      <w:tr w:rsidR="00C973C2" w:rsidRPr="00C973C2" w14:paraId="3B7C3482" w14:textId="77777777" w:rsidTr="00C973C2">
        <w:trPr>
          <w:trHeight w:val="300"/>
        </w:trPr>
        <w:tc>
          <w:tcPr>
            <w:tcW w:w="3960" w:type="dxa"/>
            <w:noWrap/>
            <w:hideMark/>
          </w:tcPr>
          <w:p w14:paraId="58554F56"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WERC WARRIORS JR PANTHERS     </w:t>
            </w:r>
          </w:p>
        </w:tc>
        <w:tc>
          <w:tcPr>
            <w:tcW w:w="1020" w:type="dxa"/>
            <w:noWrap/>
            <w:hideMark/>
          </w:tcPr>
          <w:p w14:paraId="5BD18DD4"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22-01218</w:t>
            </w:r>
          </w:p>
        </w:tc>
        <w:tc>
          <w:tcPr>
            <w:tcW w:w="4780" w:type="dxa"/>
            <w:noWrap/>
            <w:hideMark/>
          </w:tcPr>
          <w:p w14:paraId="113AD3F6"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10/7/2022</w:t>
            </w:r>
          </w:p>
        </w:tc>
        <w:tc>
          <w:tcPr>
            <w:tcW w:w="1380" w:type="dxa"/>
            <w:noWrap/>
            <w:hideMark/>
          </w:tcPr>
          <w:p w14:paraId="18E244F5"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1,500.00</w:t>
            </w:r>
          </w:p>
        </w:tc>
      </w:tr>
      <w:tr w:rsidR="00C973C2" w:rsidRPr="00C973C2" w14:paraId="2DB7171D" w14:textId="77777777" w:rsidTr="00C973C2">
        <w:trPr>
          <w:trHeight w:val="330"/>
        </w:trPr>
        <w:tc>
          <w:tcPr>
            <w:tcW w:w="3960" w:type="dxa"/>
            <w:noWrap/>
            <w:hideMark/>
          </w:tcPr>
          <w:p w14:paraId="26F74056" w14:textId="77777777" w:rsidR="00C973C2" w:rsidRPr="00C973C2" w:rsidRDefault="00C973C2" w:rsidP="00C973C2">
            <w:pPr>
              <w:spacing w:after="0"/>
              <w:rPr>
                <w:rFonts w:ascii="Calibri" w:hAnsi="Calibri" w:cs="Calibri"/>
                <w:b/>
                <w:sz w:val="24"/>
                <w:szCs w:val="24"/>
                <w:u w:val="single"/>
              </w:rPr>
            </w:pPr>
          </w:p>
        </w:tc>
        <w:tc>
          <w:tcPr>
            <w:tcW w:w="1020" w:type="dxa"/>
            <w:noWrap/>
            <w:hideMark/>
          </w:tcPr>
          <w:p w14:paraId="766BE64D" w14:textId="77777777" w:rsidR="00C973C2" w:rsidRPr="00C973C2" w:rsidRDefault="00C973C2" w:rsidP="00C973C2">
            <w:pPr>
              <w:spacing w:after="0"/>
              <w:rPr>
                <w:rFonts w:ascii="Calibri" w:hAnsi="Calibri" w:cs="Calibri"/>
                <w:b/>
                <w:sz w:val="24"/>
                <w:szCs w:val="24"/>
                <w:u w:val="single"/>
              </w:rPr>
            </w:pPr>
          </w:p>
        </w:tc>
        <w:tc>
          <w:tcPr>
            <w:tcW w:w="4780" w:type="dxa"/>
            <w:noWrap/>
            <w:hideMark/>
          </w:tcPr>
          <w:p w14:paraId="246F079E" w14:textId="77777777" w:rsidR="00C973C2" w:rsidRPr="00C973C2" w:rsidRDefault="00C973C2" w:rsidP="00C973C2">
            <w:pPr>
              <w:spacing w:after="0"/>
              <w:rPr>
                <w:rFonts w:ascii="Calibri" w:hAnsi="Calibri" w:cs="Calibri"/>
                <w:b/>
                <w:sz w:val="24"/>
                <w:szCs w:val="24"/>
                <w:u w:val="single"/>
              </w:rPr>
            </w:pPr>
          </w:p>
        </w:tc>
        <w:tc>
          <w:tcPr>
            <w:tcW w:w="1380" w:type="dxa"/>
            <w:noWrap/>
            <w:hideMark/>
          </w:tcPr>
          <w:p w14:paraId="528404C0" w14:textId="77777777" w:rsidR="00C973C2" w:rsidRPr="00C973C2" w:rsidRDefault="00C973C2" w:rsidP="00C973C2">
            <w:pPr>
              <w:spacing w:after="0"/>
              <w:rPr>
                <w:rFonts w:ascii="Calibri" w:hAnsi="Calibri" w:cs="Calibri"/>
                <w:b/>
                <w:bCs/>
                <w:sz w:val="24"/>
                <w:szCs w:val="24"/>
                <w:u w:val="single"/>
              </w:rPr>
            </w:pPr>
            <w:r w:rsidRPr="00C973C2">
              <w:rPr>
                <w:rFonts w:ascii="Calibri" w:hAnsi="Calibri" w:cs="Calibri"/>
                <w:b/>
                <w:bCs/>
                <w:sz w:val="24"/>
                <w:szCs w:val="24"/>
                <w:u w:val="single"/>
              </w:rPr>
              <w:t>1,761,411.83</w:t>
            </w:r>
          </w:p>
        </w:tc>
      </w:tr>
      <w:tr w:rsidR="00C973C2" w:rsidRPr="00C973C2" w14:paraId="14A44467" w14:textId="77777777" w:rsidTr="00C973C2">
        <w:trPr>
          <w:trHeight w:val="315"/>
        </w:trPr>
        <w:tc>
          <w:tcPr>
            <w:tcW w:w="3960" w:type="dxa"/>
            <w:noWrap/>
            <w:hideMark/>
          </w:tcPr>
          <w:p w14:paraId="63FE7372"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Manual Checks Issued - Oct 13 Caucus Mtg</w:t>
            </w:r>
          </w:p>
        </w:tc>
        <w:tc>
          <w:tcPr>
            <w:tcW w:w="1020" w:type="dxa"/>
            <w:noWrap/>
            <w:hideMark/>
          </w:tcPr>
          <w:p w14:paraId="339FDA4B" w14:textId="77777777" w:rsidR="00C973C2" w:rsidRPr="00C973C2" w:rsidRDefault="00C973C2" w:rsidP="00C973C2">
            <w:pPr>
              <w:spacing w:after="0"/>
              <w:rPr>
                <w:rFonts w:ascii="Calibri" w:hAnsi="Calibri" w:cs="Calibri"/>
                <w:b/>
                <w:sz w:val="24"/>
                <w:szCs w:val="24"/>
                <w:u w:val="single"/>
              </w:rPr>
            </w:pPr>
          </w:p>
        </w:tc>
        <w:tc>
          <w:tcPr>
            <w:tcW w:w="4780" w:type="dxa"/>
            <w:noWrap/>
            <w:hideMark/>
          </w:tcPr>
          <w:p w14:paraId="16864F15" w14:textId="77777777" w:rsidR="00C973C2" w:rsidRPr="00C973C2" w:rsidRDefault="00C973C2" w:rsidP="00C973C2">
            <w:pPr>
              <w:spacing w:after="0"/>
              <w:rPr>
                <w:rFonts w:ascii="Calibri" w:hAnsi="Calibri" w:cs="Calibri"/>
                <w:b/>
                <w:sz w:val="24"/>
                <w:szCs w:val="24"/>
                <w:u w:val="single"/>
              </w:rPr>
            </w:pPr>
          </w:p>
        </w:tc>
        <w:tc>
          <w:tcPr>
            <w:tcW w:w="1380" w:type="dxa"/>
            <w:noWrap/>
            <w:hideMark/>
          </w:tcPr>
          <w:p w14:paraId="39949852" w14:textId="77777777" w:rsidR="00C973C2" w:rsidRPr="00C973C2" w:rsidRDefault="00C973C2" w:rsidP="00C973C2">
            <w:pPr>
              <w:spacing w:after="0"/>
              <w:rPr>
                <w:rFonts w:ascii="Calibri" w:hAnsi="Calibri" w:cs="Calibri"/>
                <w:b/>
                <w:sz w:val="24"/>
                <w:szCs w:val="24"/>
                <w:u w:val="single"/>
              </w:rPr>
            </w:pPr>
          </w:p>
        </w:tc>
      </w:tr>
      <w:tr w:rsidR="00C973C2" w:rsidRPr="00C973C2" w14:paraId="17AE69F4" w14:textId="77777777" w:rsidTr="00C973C2">
        <w:trPr>
          <w:trHeight w:val="300"/>
        </w:trPr>
        <w:tc>
          <w:tcPr>
            <w:tcW w:w="3960" w:type="dxa"/>
            <w:noWrap/>
            <w:hideMark/>
          </w:tcPr>
          <w:p w14:paraId="7CE0E93F" w14:textId="77777777" w:rsidR="00C973C2" w:rsidRPr="00C973C2" w:rsidRDefault="00C973C2" w:rsidP="00C973C2">
            <w:pPr>
              <w:spacing w:after="0"/>
              <w:rPr>
                <w:rFonts w:ascii="Calibri" w:hAnsi="Calibri" w:cs="Calibri"/>
                <w:b/>
                <w:bCs/>
                <w:sz w:val="24"/>
                <w:szCs w:val="24"/>
                <w:u w:val="single"/>
              </w:rPr>
            </w:pPr>
            <w:r w:rsidRPr="00C973C2">
              <w:rPr>
                <w:rFonts w:ascii="Calibri" w:hAnsi="Calibri" w:cs="Calibri"/>
                <w:b/>
                <w:bCs/>
                <w:sz w:val="24"/>
                <w:szCs w:val="24"/>
                <w:u w:val="single"/>
              </w:rPr>
              <w:t>Vendor Name</w:t>
            </w:r>
          </w:p>
        </w:tc>
        <w:tc>
          <w:tcPr>
            <w:tcW w:w="1020" w:type="dxa"/>
            <w:noWrap/>
            <w:hideMark/>
          </w:tcPr>
          <w:p w14:paraId="5B61212D" w14:textId="77777777" w:rsidR="00C973C2" w:rsidRPr="00C973C2" w:rsidRDefault="00C973C2" w:rsidP="00C973C2">
            <w:pPr>
              <w:spacing w:after="0"/>
              <w:rPr>
                <w:rFonts w:ascii="Calibri" w:hAnsi="Calibri" w:cs="Calibri"/>
                <w:b/>
                <w:bCs/>
                <w:sz w:val="24"/>
                <w:szCs w:val="24"/>
                <w:u w:val="single"/>
              </w:rPr>
            </w:pPr>
            <w:r w:rsidRPr="00C973C2">
              <w:rPr>
                <w:rFonts w:ascii="Calibri" w:hAnsi="Calibri" w:cs="Calibri"/>
                <w:b/>
                <w:bCs/>
                <w:sz w:val="24"/>
                <w:szCs w:val="24"/>
                <w:u w:val="single"/>
              </w:rPr>
              <w:t>PO #</w:t>
            </w:r>
          </w:p>
        </w:tc>
        <w:tc>
          <w:tcPr>
            <w:tcW w:w="4780" w:type="dxa"/>
            <w:noWrap/>
            <w:hideMark/>
          </w:tcPr>
          <w:p w14:paraId="3842AEF6" w14:textId="77777777" w:rsidR="00C973C2" w:rsidRPr="00C973C2" w:rsidRDefault="00C973C2" w:rsidP="00C973C2">
            <w:pPr>
              <w:spacing w:after="0"/>
              <w:rPr>
                <w:rFonts w:ascii="Calibri" w:hAnsi="Calibri" w:cs="Calibri"/>
                <w:b/>
                <w:bCs/>
                <w:sz w:val="24"/>
                <w:szCs w:val="24"/>
                <w:u w:val="single"/>
              </w:rPr>
            </w:pPr>
            <w:r w:rsidRPr="00C973C2">
              <w:rPr>
                <w:rFonts w:ascii="Calibri" w:hAnsi="Calibri" w:cs="Calibri"/>
                <w:b/>
                <w:bCs/>
                <w:sz w:val="24"/>
                <w:szCs w:val="24"/>
                <w:u w:val="single"/>
              </w:rPr>
              <w:t>Description</w:t>
            </w:r>
          </w:p>
        </w:tc>
        <w:tc>
          <w:tcPr>
            <w:tcW w:w="1380" w:type="dxa"/>
            <w:noWrap/>
            <w:hideMark/>
          </w:tcPr>
          <w:p w14:paraId="713EF79E" w14:textId="77777777" w:rsidR="00C973C2" w:rsidRPr="00C973C2" w:rsidRDefault="00C973C2" w:rsidP="00C973C2">
            <w:pPr>
              <w:spacing w:after="0"/>
              <w:rPr>
                <w:rFonts w:ascii="Calibri" w:hAnsi="Calibri" w:cs="Calibri"/>
                <w:b/>
                <w:bCs/>
                <w:sz w:val="24"/>
                <w:szCs w:val="24"/>
                <w:u w:val="single"/>
              </w:rPr>
            </w:pPr>
            <w:r w:rsidRPr="00C973C2">
              <w:rPr>
                <w:rFonts w:ascii="Calibri" w:hAnsi="Calibri" w:cs="Calibri"/>
                <w:b/>
                <w:bCs/>
                <w:sz w:val="24"/>
                <w:szCs w:val="24"/>
                <w:u w:val="single"/>
              </w:rPr>
              <w:t>Amount</w:t>
            </w:r>
          </w:p>
        </w:tc>
      </w:tr>
      <w:tr w:rsidR="00C973C2" w:rsidRPr="00C973C2" w14:paraId="2F244F22" w14:textId="77777777" w:rsidTr="00C973C2">
        <w:trPr>
          <w:trHeight w:val="300"/>
        </w:trPr>
        <w:tc>
          <w:tcPr>
            <w:tcW w:w="3960" w:type="dxa"/>
            <w:noWrap/>
            <w:hideMark/>
          </w:tcPr>
          <w:p w14:paraId="19236B5E" w14:textId="77777777" w:rsidR="00C973C2" w:rsidRPr="00C973C2" w:rsidRDefault="00C973C2" w:rsidP="00C973C2">
            <w:pPr>
              <w:spacing w:after="0"/>
              <w:rPr>
                <w:rFonts w:ascii="Calibri" w:hAnsi="Calibri" w:cs="Calibri"/>
                <w:b/>
                <w:sz w:val="24"/>
                <w:szCs w:val="24"/>
                <w:u w:val="single"/>
              </w:rPr>
            </w:pPr>
            <w:bookmarkStart w:id="2" w:name="RANGE!A122:D168"/>
            <w:r w:rsidRPr="00C973C2">
              <w:rPr>
                <w:rFonts w:ascii="Calibri" w:hAnsi="Calibri" w:cs="Calibri"/>
                <w:b/>
                <w:sz w:val="24"/>
                <w:szCs w:val="24"/>
                <w:u w:val="single"/>
              </w:rPr>
              <w:t>AIR&amp;GAS TECHNOLOGIES</w:t>
            </w:r>
            <w:bookmarkEnd w:id="2"/>
          </w:p>
        </w:tc>
        <w:tc>
          <w:tcPr>
            <w:tcW w:w="1020" w:type="dxa"/>
            <w:noWrap/>
            <w:hideMark/>
          </w:tcPr>
          <w:p w14:paraId="7EDAB1B0"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22-00425</w:t>
            </w:r>
          </w:p>
        </w:tc>
        <w:tc>
          <w:tcPr>
            <w:tcW w:w="4780" w:type="dxa"/>
            <w:noWrap/>
            <w:hideMark/>
          </w:tcPr>
          <w:p w14:paraId="26DFA426"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NPP GOV CONTRACT #PS20095</w:t>
            </w:r>
          </w:p>
        </w:tc>
        <w:tc>
          <w:tcPr>
            <w:tcW w:w="1380" w:type="dxa"/>
            <w:noWrap/>
            <w:hideMark/>
          </w:tcPr>
          <w:p w14:paraId="6CA91F57"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48,000.00</w:t>
            </w:r>
          </w:p>
        </w:tc>
      </w:tr>
      <w:tr w:rsidR="00C973C2" w:rsidRPr="00C973C2" w14:paraId="3FB4DD7B" w14:textId="77777777" w:rsidTr="00C973C2">
        <w:trPr>
          <w:trHeight w:val="300"/>
        </w:trPr>
        <w:tc>
          <w:tcPr>
            <w:tcW w:w="3960" w:type="dxa"/>
            <w:noWrap/>
            <w:hideMark/>
          </w:tcPr>
          <w:p w14:paraId="1EFC8F04"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AIR&amp;GAS TECHNOLOGIES</w:t>
            </w:r>
          </w:p>
        </w:tc>
        <w:tc>
          <w:tcPr>
            <w:tcW w:w="1020" w:type="dxa"/>
            <w:noWrap/>
            <w:hideMark/>
          </w:tcPr>
          <w:p w14:paraId="5A0740C0"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22-00425</w:t>
            </w:r>
          </w:p>
        </w:tc>
        <w:tc>
          <w:tcPr>
            <w:tcW w:w="4780" w:type="dxa"/>
            <w:noWrap/>
            <w:hideMark/>
          </w:tcPr>
          <w:p w14:paraId="634BFDB5"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NPP GOV CONTRACT #PS20095</w:t>
            </w:r>
          </w:p>
        </w:tc>
        <w:tc>
          <w:tcPr>
            <w:tcW w:w="1380" w:type="dxa"/>
            <w:noWrap/>
            <w:hideMark/>
          </w:tcPr>
          <w:p w14:paraId="75510189"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4,500.00</w:t>
            </w:r>
          </w:p>
        </w:tc>
      </w:tr>
      <w:tr w:rsidR="00C973C2" w:rsidRPr="00C973C2" w14:paraId="48E78040" w14:textId="77777777" w:rsidTr="00C973C2">
        <w:trPr>
          <w:trHeight w:val="300"/>
        </w:trPr>
        <w:tc>
          <w:tcPr>
            <w:tcW w:w="3960" w:type="dxa"/>
            <w:noWrap/>
            <w:hideMark/>
          </w:tcPr>
          <w:p w14:paraId="18A18324"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BORO OF CARLSTADT</w:t>
            </w:r>
          </w:p>
        </w:tc>
        <w:tc>
          <w:tcPr>
            <w:tcW w:w="1020" w:type="dxa"/>
            <w:noWrap/>
            <w:hideMark/>
          </w:tcPr>
          <w:p w14:paraId="0730AC30"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22-001137</w:t>
            </w:r>
          </w:p>
        </w:tc>
        <w:tc>
          <w:tcPr>
            <w:tcW w:w="4780" w:type="dxa"/>
            <w:noWrap/>
            <w:hideMark/>
          </w:tcPr>
          <w:p w14:paraId="714A5213"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SHARED SERVICES COURT</w:t>
            </w:r>
          </w:p>
        </w:tc>
        <w:tc>
          <w:tcPr>
            <w:tcW w:w="1380" w:type="dxa"/>
            <w:noWrap/>
            <w:hideMark/>
          </w:tcPr>
          <w:p w14:paraId="4B3B9C49"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124,651.00</w:t>
            </w:r>
          </w:p>
        </w:tc>
      </w:tr>
      <w:tr w:rsidR="00C973C2" w:rsidRPr="00C973C2" w14:paraId="681BE196" w14:textId="77777777" w:rsidTr="00C973C2">
        <w:trPr>
          <w:trHeight w:val="300"/>
        </w:trPr>
        <w:tc>
          <w:tcPr>
            <w:tcW w:w="3960" w:type="dxa"/>
            <w:noWrap/>
            <w:hideMark/>
          </w:tcPr>
          <w:p w14:paraId="742FE805"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BORO OF CARLSTADT</w:t>
            </w:r>
          </w:p>
        </w:tc>
        <w:tc>
          <w:tcPr>
            <w:tcW w:w="1020" w:type="dxa"/>
            <w:noWrap/>
            <w:hideMark/>
          </w:tcPr>
          <w:p w14:paraId="6CE500AC"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22-001137</w:t>
            </w:r>
          </w:p>
        </w:tc>
        <w:tc>
          <w:tcPr>
            <w:tcW w:w="4780" w:type="dxa"/>
            <w:noWrap/>
            <w:hideMark/>
          </w:tcPr>
          <w:p w14:paraId="2857C63D"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DEDUCT FOR LANGUAGE LINE INVOICES</w:t>
            </w:r>
          </w:p>
        </w:tc>
        <w:tc>
          <w:tcPr>
            <w:tcW w:w="1380" w:type="dxa"/>
            <w:noWrap/>
            <w:hideMark/>
          </w:tcPr>
          <w:p w14:paraId="4A5CE076"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-771.80</w:t>
            </w:r>
          </w:p>
        </w:tc>
      </w:tr>
      <w:tr w:rsidR="00C973C2" w:rsidRPr="00C973C2" w14:paraId="002A7C77" w14:textId="77777777" w:rsidTr="00C973C2">
        <w:trPr>
          <w:trHeight w:val="300"/>
        </w:trPr>
        <w:tc>
          <w:tcPr>
            <w:tcW w:w="3960" w:type="dxa"/>
            <w:noWrap/>
            <w:hideMark/>
          </w:tcPr>
          <w:p w14:paraId="10AA25B7"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lastRenderedPageBreak/>
              <w:t>BORO OF CARLSTADT</w:t>
            </w:r>
          </w:p>
        </w:tc>
        <w:tc>
          <w:tcPr>
            <w:tcW w:w="1020" w:type="dxa"/>
            <w:noWrap/>
            <w:hideMark/>
          </w:tcPr>
          <w:p w14:paraId="6A75985F"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22-001137</w:t>
            </w:r>
          </w:p>
        </w:tc>
        <w:tc>
          <w:tcPr>
            <w:tcW w:w="4780" w:type="dxa"/>
            <w:noWrap/>
            <w:hideMark/>
          </w:tcPr>
          <w:p w14:paraId="3C636BDF"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DEDUCT FOR LANGUAGE LINE INVOICES</w:t>
            </w:r>
          </w:p>
        </w:tc>
        <w:tc>
          <w:tcPr>
            <w:tcW w:w="1380" w:type="dxa"/>
            <w:noWrap/>
            <w:hideMark/>
          </w:tcPr>
          <w:p w14:paraId="4D2E316A"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-17.00</w:t>
            </w:r>
          </w:p>
        </w:tc>
      </w:tr>
      <w:tr w:rsidR="00C973C2" w:rsidRPr="00C973C2" w14:paraId="337C3943" w14:textId="77777777" w:rsidTr="00C973C2">
        <w:trPr>
          <w:trHeight w:val="300"/>
        </w:trPr>
        <w:tc>
          <w:tcPr>
            <w:tcW w:w="3960" w:type="dxa"/>
            <w:noWrap/>
            <w:hideMark/>
          </w:tcPr>
          <w:p w14:paraId="78F5833F"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BOROUGH OF WALLINGTON</w:t>
            </w:r>
          </w:p>
        </w:tc>
        <w:tc>
          <w:tcPr>
            <w:tcW w:w="1020" w:type="dxa"/>
            <w:noWrap/>
            <w:hideMark/>
          </w:tcPr>
          <w:p w14:paraId="7DB8F38F"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22-01142</w:t>
            </w:r>
          </w:p>
        </w:tc>
        <w:tc>
          <w:tcPr>
            <w:tcW w:w="4780" w:type="dxa"/>
            <w:noWrap/>
            <w:hideMark/>
          </w:tcPr>
          <w:p w14:paraId="3B649DED"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XFER FROM RECT TRUST TO REC CAMP</w:t>
            </w:r>
          </w:p>
        </w:tc>
        <w:tc>
          <w:tcPr>
            <w:tcW w:w="1380" w:type="dxa"/>
            <w:noWrap/>
            <w:hideMark/>
          </w:tcPr>
          <w:p w14:paraId="1E0B5302"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5,055.14</w:t>
            </w:r>
          </w:p>
        </w:tc>
      </w:tr>
      <w:tr w:rsidR="00C973C2" w:rsidRPr="00C973C2" w14:paraId="35B64C78" w14:textId="77777777" w:rsidTr="00C973C2">
        <w:trPr>
          <w:trHeight w:val="300"/>
        </w:trPr>
        <w:tc>
          <w:tcPr>
            <w:tcW w:w="3960" w:type="dxa"/>
            <w:noWrap/>
            <w:hideMark/>
          </w:tcPr>
          <w:p w14:paraId="3FAD8865"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BOROUGH OF WALLINGTON</w:t>
            </w:r>
          </w:p>
        </w:tc>
        <w:tc>
          <w:tcPr>
            <w:tcW w:w="1020" w:type="dxa"/>
            <w:noWrap/>
            <w:hideMark/>
          </w:tcPr>
          <w:p w14:paraId="7F566859"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22-01144</w:t>
            </w:r>
          </w:p>
        </w:tc>
        <w:tc>
          <w:tcPr>
            <w:tcW w:w="4780" w:type="dxa"/>
            <w:noWrap/>
            <w:hideMark/>
          </w:tcPr>
          <w:p w14:paraId="30EE207C"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DEPOSIT FROM TRUST TO CURRENT</w:t>
            </w:r>
          </w:p>
        </w:tc>
        <w:tc>
          <w:tcPr>
            <w:tcW w:w="1380" w:type="dxa"/>
            <w:noWrap/>
            <w:hideMark/>
          </w:tcPr>
          <w:p w14:paraId="3A60FC28"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43,300.45</w:t>
            </w:r>
          </w:p>
        </w:tc>
      </w:tr>
      <w:tr w:rsidR="00C973C2" w:rsidRPr="00C973C2" w14:paraId="291425BF" w14:textId="77777777" w:rsidTr="00C973C2">
        <w:trPr>
          <w:trHeight w:val="300"/>
        </w:trPr>
        <w:tc>
          <w:tcPr>
            <w:tcW w:w="3960" w:type="dxa"/>
            <w:noWrap/>
            <w:hideMark/>
          </w:tcPr>
          <w:p w14:paraId="2DA06B71"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BOROUGH OF WALLINGTON</w:t>
            </w:r>
          </w:p>
        </w:tc>
        <w:tc>
          <w:tcPr>
            <w:tcW w:w="1020" w:type="dxa"/>
            <w:noWrap/>
            <w:hideMark/>
          </w:tcPr>
          <w:p w14:paraId="7E468B57"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22-01197</w:t>
            </w:r>
          </w:p>
        </w:tc>
        <w:tc>
          <w:tcPr>
            <w:tcW w:w="4780" w:type="dxa"/>
            <w:noWrap/>
            <w:hideMark/>
          </w:tcPr>
          <w:p w14:paraId="735C78C5"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DEFICIT FUNDING</w:t>
            </w:r>
          </w:p>
        </w:tc>
        <w:tc>
          <w:tcPr>
            <w:tcW w:w="1380" w:type="dxa"/>
            <w:noWrap/>
            <w:hideMark/>
          </w:tcPr>
          <w:p w14:paraId="3D921A9F"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1,396.98</w:t>
            </w:r>
          </w:p>
        </w:tc>
      </w:tr>
      <w:tr w:rsidR="00C973C2" w:rsidRPr="00C973C2" w14:paraId="719FBCE6" w14:textId="77777777" w:rsidTr="00C973C2">
        <w:trPr>
          <w:trHeight w:val="300"/>
        </w:trPr>
        <w:tc>
          <w:tcPr>
            <w:tcW w:w="3960" w:type="dxa"/>
            <w:noWrap/>
            <w:hideMark/>
          </w:tcPr>
          <w:p w14:paraId="04F8DE04"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CARAVELLA DEMOLITION</w:t>
            </w:r>
          </w:p>
        </w:tc>
        <w:tc>
          <w:tcPr>
            <w:tcW w:w="1020" w:type="dxa"/>
            <w:noWrap/>
            <w:hideMark/>
          </w:tcPr>
          <w:p w14:paraId="5A69F9D2"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22-01141</w:t>
            </w:r>
          </w:p>
        </w:tc>
        <w:tc>
          <w:tcPr>
            <w:tcW w:w="4780" w:type="dxa"/>
            <w:noWrap/>
            <w:hideMark/>
          </w:tcPr>
          <w:p w14:paraId="2EA1DA3C"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CARAVELL DEMOLITION</w:t>
            </w:r>
          </w:p>
        </w:tc>
        <w:tc>
          <w:tcPr>
            <w:tcW w:w="1380" w:type="dxa"/>
            <w:noWrap/>
            <w:hideMark/>
          </w:tcPr>
          <w:p w14:paraId="123E0DAF"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1,845.00</w:t>
            </w:r>
          </w:p>
        </w:tc>
      </w:tr>
      <w:tr w:rsidR="00C973C2" w:rsidRPr="00C973C2" w14:paraId="3B180173" w14:textId="77777777" w:rsidTr="00C973C2">
        <w:trPr>
          <w:trHeight w:val="300"/>
        </w:trPr>
        <w:tc>
          <w:tcPr>
            <w:tcW w:w="3960" w:type="dxa"/>
            <w:noWrap/>
            <w:hideMark/>
          </w:tcPr>
          <w:p w14:paraId="181ECAF4"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CHIEF FIRE EQUIPMENT &amp;SERVICE CO</w:t>
            </w:r>
          </w:p>
        </w:tc>
        <w:tc>
          <w:tcPr>
            <w:tcW w:w="1020" w:type="dxa"/>
            <w:noWrap/>
            <w:hideMark/>
          </w:tcPr>
          <w:p w14:paraId="705CAECE"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22-01189</w:t>
            </w:r>
          </w:p>
        </w:tc>
        <w:tc>
          <w:tcPr>
            <w:tcW w:w="4780" w:type="dxa"/>
            <w:noWrap/>
            <w:hideMark/>
          </w:tcPr>
          <w:p w14:paraId="2EAB0F92"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BALANCE DUE ON INV#129510818</w:t>
            </w:r>
          </w:p>
        </w:tc>
        <w:tc>
          <w:tcPr>
            <w:tcW w:w="1380" w:type="dxa"/>
            <w:noWrap/>
            <w:hideMark/>
          </w:tcPr>
          <w:p w14:paraId="73811BE4"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279.50</w:t>
            </w:r>
          </w:p>
        </w:tc>
      </w:tr>
      <w:tr w:rsidR="00C973C2" w:rsidRPr="00C973C2" w14:paraId="3469DCE3" w14:textId="77777777" w:rsidTr="00C973C2">
        <w:trPr>
          <w:trHeight w:val="300"/>
        </w:trPr>
        <w:tc>
          <w:tcPr>
            <w:tcW w:w="3960" w:type="dxa"/>
            <w:noWrap/>
            <w:hideMark/>
          </w:tcPr>
          <w:p w14:paraId="22FC69ED"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COMCAST                       </w:t>
            </w:r>
          </w:p>
        </w:tc>
        <w:tc>
          <w:tcPr>
            <w:tcW w:w="1020" w:type="dxa"/>
            <w:noWrap/>
            <w:hideMark/>
          </w:tcPr>
          <w:p w14:paraId="48787812"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22-01179</w:t>
            </w:r>
          </w:p>
        </w:tc>
        <w:tc>
          <w:tcPr>
            <w:tcW w:w="4780" w:type="dxa"/>
            <w:noWrap/>
            <w:hideMark/>
          </w:tcPr>
          <w:p w14:paraId="50A3359C"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ACCT#8499-05-359-0188603 9-15 </w:t>
            </w:r>
          </w:p>
        </w:tc>
        <w:tc>
          <w:tcPr>
            <w:tcW w:w="1380" w:type="dxa"/>
            <w:noWrap/>
            <w:hideMark/>
          </w:tcPr>
          <w:p w14:paraId="204C912B"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343.35</w:t>
            </w:r>
          </w:p>
        </w:tc>
      </w:tr>
      <w:tr w:rsidR="00C973C2" w:rsidRPr="00C973C2" w14:paraId="792174AC" w14:textId="77777777" w:rsidTr="00C973C2">
        <w:trPr>
          <w:trHeight w:val="300"/>
        </w:trPr>
        <w:tc>
          <w:tcPr>
            <w:tcW w:w="3960" w:type="dxa"/>
            <w:noWrap/>
            <w:hideMark/>
          </w:tcPr>
          <w:p w14:paraId="5C4BC821"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COMCAST                       </w:t>
            </w:r>
          </w:p>
        </w:tc>
        <w:tc>
          <w:tcPr>
            <w:tcW w:w="1020" w:type="dxa"/>
            <w:noWrap/>
            <w:hideMark/>
          </w:tcPr>
          <w:p w14:paraId="624987C2"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22-01180</w:t>
            </w:r>
          </w:p>
        </w:tc>
        <w:tc>
          <w:tcPr>
            <w:tcW w:w="4780" w:type="dxa"/>
            <w:noWrap/>
            <w:hideMark/>
          </w:tcPr>
          <w:p w14:paraId="39E9FB4A"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ACCT#8499-05-359-0084026 9-16 </w:t>
            </w:r>
          </w:p>
        </w:tc>
        <w:tc>
          <w:tcPr>
            <w:tcW w:w="1380" w:type="dxa"/>
            <w:noWrap/>
            <w:hideMark/>
          </w:tcPr>
          <w:p w14:paraId="605A093E"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17.32</w:t>
            </w:r>
          </w:p>
        </w:tc>
      </w:tr>
      <w:tr w:rsidR="00C973C2" w:rsidRPr="00C973C2" w14:paraId="7C7E9340" w14:textId="77777777" w:rsidTr="00C973C2">
        <w:trPr>
          <w:trHeight w:val="300"/>
        </w:trPr>
        <w:tc>
          <w:tcPr>
            <w:tcW w:w="3960" w:type="dxa"/>
            <w:noWrap/>
            <w:hideMark/>
          </w:tcPr>
          <w:p w14:paraId="1385F2EF"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IRENE BARNAS</w:t>
            </w:r>
          </w:p>
        </w:tc>
        <w:tc>
          <w:tcPr>
            <w:tcW w:w="1020" w:type="dxa"/>
            <w:noWrap/>
            <w:hideMark/>
          </w:tcPr>
          <w:p w14:paraId="14C56576"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22-01138</w:t>
            </w:r>
          </w:p>
        </w:tc>
        <w:tc>
          <w:tcPr>
            <w:tcW w:w="4780" w:type="dxa"/>
            <w:noWrap/>
            <w:hideMark/>
          </w:tcPr>
          <w:p w14:paraId="73D220E7"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JULY-SEPT MEDICARE</w:t>
            </w:r>
          </w:p>
        </w:tc>
        <w:tc>
          <w:tcPr>
            <w:tcW w:w="1380" w:type="dxa"/>
            <w:noWrap/>
            <w:hideMark/>
          </w:tcPr>
          <w:p w14:paraId="5F45313B"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327.00</w:t>
            </w:r>
          </w:p>
        </w:tc>
      </w:tr>
      <w:tr w:rsidR="00C973C2" w:rsidRPr="00C973C2" w14:paraId="53381204" w14:textId="77777777" w:rsidTr="00C973C2">
        <w:trPr>
          <w:trHeight w:val="300"/>
        </w:trPr>
        <w:tc>
          <w:tcPr>
            <w:tcW w:w="3960" w:type="dxa"/>
            <w:noWrap/>
            <w:hideMark/>
          </w:tcPr>
          <w:p w14:paraId="1EE3F0E5"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MOTOROLA SOLUTIONS INC</w:t>
            </w:r>
          </w:p>
        </w:tc>
        <w:tc>
          <w:tcPr>
            <w:tcW w:w="1020" w:type="dxa"/>
            <w:noWrap/>
            <w:hideMark/>
          </w:tcPr>
          <w:p w14:paraId="299D315F"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22-00616</w:t>
            </w:r>
          </w:p>
        </w:tc>
        <w:tc>
          <w:tcPr>
            <w:tcW w:w="4780" w:type="dxa"/>
            <w:noWrap/>
            <w:hideMark/>
          </w:tcPr>
          <w:p w14:paraId="0E7BDB7D"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LI-ION 2550 BATTERIES</w:t>
            </w:r>
          </w:p>
        </w:tc>
        <w:tc>
          <w:tcPr>
            <w:tcW w:w="1380" w:type="dxa"/>
            <w:noWrap/>
            <w:hideMark/>
          </w:tcPr>
          <w:p w14:paraId="409FF2F2"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2,125.20</w:t>
            </w:r>
          </w:p>
        </w:tc>
      </w:tr>
      <w:tr w:rsidR="00C973C2" w:rsidRPr="00C973C2" w14:paraId="12D4ACDE" w14:textId="77777777" w:rsidTr="00C973C2">
        <w:trPr>
          <w:trHeight w:val="300"/>
        </w:trPr>
        <w:tc>
          <w:tcPr>
            <w:tcW w:w="3960" w:type="dxa"/>
            <w:noWrap/>
            <w:hideMark/>
          </w:tcPr>
          <w:p w14:paraId="29181712"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MOTOROLA SOLUTIONS INC</w:t>
            </w:r>
          </w:p>
        </w:tc>
        <w:tc>
          <w:tcPr>
            <w:tcW w:w="1020" w:type="dxa"/>
            <w:noWrap/>
            <w:hideMark/>
          </w:tcPr>
          <w:p w14:paraId="1C39CB6F"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22-00616</w:t>
            </w:r>
          </w:p>
        </w:tc>
        <w:tc>
          <w:tcPr>
            <w:tcW w:w="4780" w:type="dxa"/>
            <w:noWrap/>
            <w:hideMark/>
          </w:tcPr>
          <w:p w14:paraId="703E1625"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BATT IMP STD</w:t>
            </w:r>
          </w:p>
        </w:tc>
        <w:tc>
          <w:tcPr>
            <w:tcW w:w="1380" w:type="dxa"/>
            <w:noWrap/>
            <w:hideMark/>
          </w:tcPr>
          <w:p w14:paraId="18E48BD2"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379.20</w:t>
            </w:r>
          </w:p>
        </w:tc>
      </w:tr>
      <w:tr w:rsidR="00C973C2" w:rsidRPr="00C973C2" w14:paraId="3A0D4DD7" w14:textId="77777777" w:rsidTr="00C973C2">
        <w:trPr>
          <w:trHeight w:val="300"/>
        </w:trPr>
        <w:tc>
          <w:tcPr>
            <w:tcW w:w="3960" w:type="dxa"/>
            <w:noWrap/>
            <w:hideMark/>
          </w:tcPr>
          <w:p w14:paraId="03F86F42"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MOTOROLA SOLUTIONS INC</w:t>
            </w:r>
          </w:p>
        </w:tc>
        <w:tc>
          <w:tcPr>
            <w:tcW w:w="1020" w:type="dxa"/>
            <w:noWrap/>
            <w:hideMark/>
          </w:tcPr>
          <w:p w14:paraId="6CD0E9B3"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22-00616</w:t>
            </w:r>
          </w:p>
        </w:tc>
        <w:tc>
          <w:tcPr>
            <w:tcW w:w="4780" w:type="dxa"/>
            <w:noWrap/>
            <w:hideMark/>
          </w:tcPr>
          <w:p w14:paraId="25A2771C"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IMPRESS NIMH </w:t>
            </w:r>
          </w:p>
        </w:tc>
        <w:tc>
          <w:tcPr>
            <w:tcW w:w="1380" w:type="dxa"/>
            <w:noWrap/>
            <w:hideMark/>
          </w:tcPr>
          <w:p w14:paraId="64C0230B"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672.40</w:t>
            </w:r>
          </w:p>
        </w:tc>
      </w:tr>
      <w:tr w:rsidR="00C973C2" w:rsidRPr="00C973C2" w14:paraId="3DF3347A" w14:textId="77777777" w:rsidTr="00C973C2">
        <w:trPr>
          <w:trHeight w:val="300"/>
        </w:trPr>
        <w:tc>
          <w:tcPr>
            <w:tcW w:w="3960" w:type="dxa"/>
            <w:noWrap/>
            <w:hideMark/>
          </w:tcPr>
          <w:p w14:paraId="2B6FF9B6"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NEW JERSEY MOTOR VEHICLE</w:t>
            </w:r>
          </w:p>
        </w:tc>
        <w:tc>
          <w:tcPr>
            <w:tcW w:w="1020" w:type="dxa"/>
            <w:noWrap/>
            <w:hideMark/>
          </w:tcPr>
          <w:p w14:paraId="01CB9556"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22-01164</w:t>
            </w:r>
          </w:p>
        </w:tc>
        <w:tc>
          <w:tcPr>
            <w:tcW w:w="4780" w:type="dxa"/>
            <w:noWrap/>
            <w:hideMark/>
          </w:tcPr>
          <w:p w14:paraId="7A2CAC07"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2003 TITLE FOR 2003 CHEVY LESO 2022</w:t>
            </w:r>
          </w:p>
        </w:tc>
        <w:tc>
          <w:tcPr>
            <w:tcW w:w="1380" w:type="dxa"/>
            <w:noWrap/>
            <w:hideMark/>
          </w:tcPr>
          <w:p w14:paraId="1ED073B2"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60.00</w:t>
            </w:r>
          </w:p>
        </w:tc>
      </w:tr>
      <w:tr w:rsidR="00C973C2" w:rsidRPr="00C973C2" w14:paraId="5DC826AD" w14:textId="77777777" w:rsidTr="00C973C2">
        <w:trPr>
          <w:trHeight w:val="300"/>
        </w:trPr>
        <w:tc>
          <w:tcPr>
            <w:tcW w:w="3960" w:type="dxa"/>
            <w:noWrap/>
            <w:hideMark/>
          </w:tcPr>
          <w:p w14:paraId="36310ABB"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NEW JERSEY MOTOR VEHICLE</w:t>
            </w:r>
          </w:p>
        </w:tc>
        <w:tc>
          <w:tcPr>
            <w:tcW w:w="1020" w:type="dxa"/>
            <w:noWrap/>
            <w:hideMark/>
          </w:tcPr>
          <w:p w14:paraId="12757CAE"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22-01163</w:t>
            </w:r>
          </w:p>
        </w:tc>
        <w:tc>
          <w:tcPr>
            <w:tcW w:w="4780" w:type="dxa"/>
            <w:noWrap/>
            <w:hideMark/>
          </w:tcPr>
          <w:p w14:paraId="403CE365"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2003 TITLE FOR 2007 HUMMER LESO 2022</w:t>
            </w:r>
          </w:p>
        </w:tc>
        <w:tc>
          <w:tcPr>
            <w:tcW w:w="1380" w:type="dxa"/>
            <w:noWrap/>
            <w:hideMark/>
          </w:tcPr>
          <w:p w14:paraId="7AEC7EC4"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60.00</w:t>
            </w:r>
          </w:p>
        </w:tc>
      </w:tr>
      <w:tr w:rsidR="00C973C2" w:rsidRPr="00C973C2" w14:paraId="4E9C47A4" w14:textId="77777777" w:rsidTr="00C973C2">
        <w:trPr>
          <w:trHeight w:val="300"/>
        </w:trPr>
        <w:tc>
          <w:tcPr>
            <w:tcW w:w="3960" w:type="dxa"/>
            <w:noWrap/>
            <w:hideMark/>
          </w:tcPr>
          <w:p w14:paraId="6280B641"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NJLM                          </w:t>
            </w:r>
          </w:p>
        </w:tc>
        <w:tc>
          <w:tcPr>
            <w:tcW w:w="1020" w:type="dxa"/>
            <w:noWrap/>
            <w:hideMark/>
          </w:tcPr>
          <w:p w14:paraId="7EDCBBAB"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22-01174</w:t>
            </w:r>
          </w:p>
        </w:tc>
        <w:tc>
          <w:tcPr>
            <w:tcW w:w="4780" w:type="dxa"/>
            <w:noWrap/>
            <w:hideMark/>
          </w:tcPr>
          <w:p w14:paraId="75188A13"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CONFERENCE REGISTRATION       </w:t>
            </w:r>
          </w:p>
        </w:tc>
        <w:tc>
          <w:tcPr>
            <w:tcW w:w="1380" w:type="dxa"/>
            <w:noWrap/>
            <w:hideMark/>
          </w:tcPr>
          <w:p w14:paraId="4975FDF4"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180.00</w:t>
            </w:r>
          </w:p>
        </w:tc>
      </w:tr>
      <w:tr w:rsidR="00C973C2" w:rsidRPr="00C973C2" w14:paraId="3AE046A9" w14:textId="77777777" w:rsidTr="00C973C2">
        <w:trPr>
          <w:trHeight w:val="300"/>
        </w:trPr>
        <w:tc>
          <w:tcPr>
            <w:tcW w:w="3960" w:type="dxa"/>
            <w:noWrap/>
            <w:hideMark/>
          </w:tcPr>
          <w:p w14:paraId="5C753BCA"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NJLM                          </w:t>
            </w:r>
          </w:p>
        </w:tc>
        <w:tc>
          <w:tcPr>
            <w:tcW w:w="1020" w:type="dxa"/>
            <w:noWrap/>
            <w:hideMark/>
          </w:tcPr>
          <w:p w14:paraId="18838CBA"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22-01174</w:t>
            </w:r>
          </w:p>
        </w:tc>
        <w:tc>
          <w:tcPr>
            <w:tcW w:w="4780" w:type="dxa"/>
            <w:noWrap/>
            <w:hideMark/>
          </w:tcPr>
          <w:p w14:paraId="09BA74F8"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CONFERENCE REGISTRATION       </w:t>
            </w:r>
          </w:p>
        </w:tc>
        <w:tc>
          <w:tcPr>
            <w:tcW w:w="1380" w:type="dxa"/>
            <w:noWrap/>
            <w:hideMark/>
          </w:tcPr>
          <w:p w14:paraId="512606D0"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60.00</w:t>
            </w:r>
          </w:p>
        </w:tc>
      </w:tr>
      <w:tr w:rsidR="00C973C2" w:rsidRPr="00C973C2" w14:paraId="4A565A51" w14:textId="77777777" w:rsidTr="00C973C2">
        <w:trPr>
          <w:trHeight w:val="300"/>
        </w:trPr>
        <w:tc>
          <w:tcPr>
            <w:tcW w:w="3960" w:type="dxa"/>
            <w:noWrap/>
            <w:hideMark/>
          </w:tcPr>
          <w:p w14:paraId="490386DA"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NJLM                          </w:t>
            </w:r>
          </w:p>
        </w:tc>
        <w:tc>
          <w:tcPr>
            <w:tcW w:w="1020" w:type="dxa"/>
            <w:noWrap/>
            <w:hideMark/>
          </w:tcPr>
          <w:p w14:paraId="275941A6"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22-01199</w:t>
            </w:r>
          </w:p>
        </w:tc>
        <w:tc>
          <w:tcPr>
            <w:tcW w:w="4780" w:type="dxa"/>
            <w:noWrap/>
            <w:hideMark/>
          </w:tcPr>
          <w:p w14:paraId="263838BA"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CONFERENCE REGISTRATION       </w:t>
            </w:r>
          </w:p>
        </w:tc>
        <w:tc>
          <w:tcPr>
            <w:tcW w:w="1380" w:type="dxa"/>
            <w:noWrap/>
            <w:hideMark/>
          </w:tcPr>
          <w:p w14:paraId="55E4EC9E"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70.00</w:t>
            </w:r>
          </w:p>
        </w:tc>
      </w:tr>
      <w:tr w:rsidR="00C973C2" w:rsidRPr="00C973C2" w14:paraId="4260C97F" w14:textId="77777777" w:rsidTr="00C973C2">
        <w:trPr>
          <w:trHeight w:val="300"/>
        </w:trPr>
        <w:tc>
          <w:tcPr>
            <w:tcW w:w="3960" w:type="dxa"/>
            <w:noWrap/>
            <w:hideMark/>
          </w:tcPr>
          <w:p w14:paraId="6DD3A4FF"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NJLM                          </w:t>
            </w:r>
          </w:p>
        </w:tc>
        <w:tc>
          <w:tcPr>
            <w:tcW w:w="1020" w:type="dxa"/>
            <w:noWrap/>
            <w:hideMark/>
          </w:tcPr>
          <w:p w14:paraId="6B6DC717"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22-01222</w:t>
            </w:r>
          </w:p>
        </w:tc>
        <w:tc>
          <w:tcPr>
            <w:tcW w:w="4780" w:type="dxa"/>
            <w:noWrap/>
            <w:hideMark/>
          </w:tcPr>
          <w:p w14:paraId="6D7BB251"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CONFERENCE REGISTRATION       </w:t>
            </w:r>
          </w:p>
        </w:tc>
        <w:tc>
          <w:tcPr>
            <w:tcW w:w="1380" w:type="dxa"/>
            <w:noWrap/>
            <w:hideMark/>
          </w:tcPr>
          <w:p w14:paraId="3D74BC18"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70.00</w:t>
            </w:r>
          </w:p>
        </w:tc>
      </w:tr>
      <w:tr w:rsidR="00C973C2" w:rsidRPr="00C973C2" w14:paraId="7B618BBA" w14:textId="77777777" w:rsidTr="00C973C2">
        <w:trPr>
          <w:trHeight w:val="300"/>
        </w:trPr>
        <w:tc>
          <w:tcPr>
            <w:tcW w:w="3960" w:type="dxa"/>
            <w:noWrap/>
            <w:hideMark/>
          </w:tcPr>
          <w:p w14:paraId="161EF2BE"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OCEANS PRINTING</w:t>
            </w:r>
          </w:p>
        </w:tc>
        <w:tc>
          <w:tcPr>
            <w:tcW w:w="1020" w:type="dxa"/>
            <w:noWrap/>
            <w:hideMark/>
          </w:tcPr>
          <w:p w14:paraId="3C532230"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22-01021</w:t>
            </w:r>
          </w:p>
        </w:tc>
        <w:tc>
          <w:tcPr>
            <w:tcW w:w="4780" w:type="dxa"/>
            <w:noWrap/>
            <w:hideMark/>
          </w:tcPr>
          <w:p w14:paraId="5C5369FF"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WORKSHIRTS FOR DPW EMPLOYEES</w:t>
            </w:r>
          </w:p>
        </w:tc>
        <w:tc>
          <w:tcPr>
            <w:tcW w:w="1380" w:type="dxa"/>
            <w:noWrap/>
            <w:hideMark/>
          </w:tcPr>
          <w:p w14:paraId="07163E52"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2754</w:t>
            </w:r>
          </w:p>
        </w:tc>
      </w:tr>
      <w:tr w:rsidR="00C973C2" w:rsidRPr="00C973C2" w14:paraId="27B04397" w14:textId="77777777" w:rsidTr="00C973C2">
        <w:trPr>
          <w:trHeight w:val="300"/>
        </w:trPr>
        <w:tc>
          <w:tcPr>
            <w:tcW w:w="3960" w:type="dxa"/>
            <w:noWrap/>
            <w:hideMark/>
          </w:tcPr>
          <w:p w14:paraId="683A6AC2"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lastRenderedPageBreak/>
              <w:t>PALISADES SALES CORP</w:t>
            </w:r>
          </w:p>
        </w:tc>
        <w:tc>
          <w:tcPr>
            <w:tcW w:w="1020" w:type="dxa"/>
            <w:noWrap/>
            <w:hideMark/>
          </w:tcPr>
          <w:p w14:paraId="241E8EFD"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22-01195</w:t>
            </w:r>
          </w:p>
        </w:tc>
        <w:tc>
          <w:tcPr>
            <w:tcW w:w="4780" w:type="dxa"/>
            <w:noWrap/>
            <w:hideMark/>
          </w:tcPr>
          <w:p w14:paraId="436032B6"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INV#957563</w:t>
            </w:r>
          </w:p>
        </w:tc>
        <w:tc>
          <w:tcPr>
            <w:tcW w:w="1380" w:type="dxa"/>
            <w:noWrap/>
            <w:hideMark/>
          </w:tcPr>
          <w:p w14:paraId="5C864FCD"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3,251.00</w:t>
            </w:r>
          </w:p>
        </w:tc>
      </w:tr>
      <w:tr w:rsidR="00C973C2" w:rsidRPr="00C973C2" w14:paraId="79A2E8AE" w14:textId="77777777" w:rsidTr="00C973C2">
        <w:trPr>
          <w:trHeight w:val="300"/>
        </w:trPr>
        <w:tc>
          <w:tcPr>
            <w:tcW w:w="3960" w:type="dxa"/>
            <w:noWrap/>
            <w:hideMark/>
          </w:tcPr>
          <w:p w14:paraId="301DC2B6"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PASSAIC VALLEY SEWERAGE COMM. </w:t>
            </w:r>
          </w:p>
        </w:tc>
        <w:tc>
          <w:tcPr>
            <w:tcW w:w="1020" w:type="dxa"/>
            <w:noWrap/>
            <w:hideMark/>
          </w:tcPr>
          <w:p w14:paraId="00C38535"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22-01152</w:t>
            </w:r>
          </w:p>
        </w:tc>
        <w:tc>
          <w:tcPr>
            <w:tcW w:w="4780" w:type="dxa"/>
            <w:noWrap/>
            <w:hideMark/>
          </w:tcPr>
          <w:p w14:paraId="67D9E17F"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INV#2156242 9-22-22 4TH QTR   </w:t>
            </w:r>
          </w:p>
        </w:tc>
        <w:tc>
          <w:tcPr>
            <w:tcW w:w="1380" w:type="dxa"/>
            <w:noWrap/>
            <w:hideMark/>
          </w:tcPr>
          <w:p w14:paraId="2CACBB87"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176,422.73</w:t>
            </w:r>
          </w:p>
        </w:tc>
      </w:tr>
      <w:tr w:rsidR="00C973C2" w:rsidRPr="00C973C2" w14:paraId="7E4E6048" w14:textId="77777777" w:rsidTr="00C973C2">
        <w:trPr>
          <w:trHeight w:val="300"/>
        </w:trPr>
        <w:tc>
          <w:tcPr>
            <w:tcW w:w="3960" w:type="dxa"/>
            <w:noWrap/>
            <w:hideMark/>
          </w:tcPr>
          <w:p w14:paraId="79C555B7"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PASSAIC VALLEY WATER COMM.    </w:t>
            </w:r>
          </w:p>
        </w:tc>
        <w:tc>
          <w:tcPr>
            <w:tcW w:w="1020" w:type="dxa"/>
            <w:noWrap/>
            <w:hideMark/>
          </w:tcPr>
          <w:p w14:paraId="22764D16"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22-01125</w:t>
            </w:r>
          </w:p>
        </w:tc>
        <w:tc>
          <w:tcPr>
            <w:tcW w:w="4780" w:type="dxa"/>
            <w:noWrap/>
            <w:hideMark/>
          </w:tcPr>
          <w:p w14:paraId="2F78055B"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INV#17469 9-12-22 AUG LAB     </w:t>
            </w:r>
          </w:p>
        </w:tc>
        <w:tc>
          <w:tcPr>
            <w:tcW w:w="1380" w:type="dxa"/>
            <w:noWrap/>
            <w:hideMark/>
          </w:tcPr>
          <w:p w14:paraId="2A724F06"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1,629.00</w:t>
            </w:r>
          </w:p>
        </w:tc>
      </w:tr>
      <w:tr w:rsidR="00C973C2" w:rsidRPr="00C973C2" w14:paraId="26FCC606" w14:textId="77777777" w:rsidTr="00C973C2">
        <w:trPr>
          <w:trHeight w:val="300"/>
        </w:trPr>
        <w:tc>
          <w:tcPr>
            <w:tcW w:w="3960" w:type="dxa"/>
            <w:noWrap/>
            <w:hideMark/>
          </w:tcPr>
          <w:p w14:paraId="1FD0B8D2"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PROCOPY INC.                  </w:t>
            </w:r>
          </w:p>
        </w:tc>
        <w:tc>
          <w:tcPr>
            <w:tcW w:w="1020" w:type="dxa"/>
            <w:noWrap/>
            <w:hideMark/>
          </w:tcPr>
          <w:p w14:paraId="254F2423"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22-01176</w:t>
            </w:r>
          </w:p>
        </w:tc>
        <w:tc>
          <w:tcPr>
            <w:tcW w:w="4780" w:type="dxa"/>
            <w:noWrap/>
            <w:hideMark/>
          </w:tcPr>
          <w:p w14:paraId="682A1001"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INV#63028 7-23-2022           </w:t>
            </w:r>
          </w:p>
        </w:tc>
        <w:tc>
          <w:tcPr>
            <w:tcW w:w="1380" w:type="dxa"/>
            <w:noWrap/>
            <w:hideMark/>
          </w:tcPr>
          <w:p w14:paraId="30B4E688"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1,099.50</w:t>
            </w:r>
          </w:p>
        </w:tc>
      </w:tr>
      <w:tr w:rsidR="00C973C2" w:rsidRPr="00C973C2" w14:paraId="37D42B39" w14:textId="77777777" w:rsidTr="00C973C2">
        <w:trPr>
          <w:trHeight w:val="300"/>
        </w:trPr>
        <w:tc>
          <w:tcPr>
            <w:tcW w:w="3960" w:type="dxa"/>
            <w:noWrap/>
            <w:hideMark/>
          </w:tcPr>
          <w:p w14:paraId="4A45AD1F"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PSE&amp;G</w:t>
            </w:r>
          </w:p>
        </w:tc>
        <w:tc>
          <w:tcPr>
            <w:tcW w:w="1020" w:type="dxa"/>
            <w:noWrap/>
            <w:hideMark/>
          </w:tcPr>
          <w:p w14:paraId="6E0F490A"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22-01183</w:t>
            </w:r>
          </w:p>
        </w:tc>
        <w:tc>
          <w:tcPr>
            <w:tcW w:w="4780" w:type="dxa"/>
            <w:noWrap/>
            <w:hideMark/>
          </w:tcPr>
          <w:p w14:paraId="5B71E91C"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20 HOLIDAY OUTLETS THROUGHOUT WALLINGTON</w:t>
            </w:r>
          </w:p>
        </w:tc>
        <w:tc>
          <w:tcPr>
            <w:tcW w:w="1380" w:type="dxa"/>
            <w:noWrap/>
            <w:hideMark/>
          </w:tcPr>
          <w:p w14:paraId="3C08C757"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6,336.74</w:t>
            </w:r>
          </w:p>
        </w:tc>
      </w:tr>
      <w:tr w:rsidR="00C973C2" w:rsidRPr="00C973C2" w14:paraId="39356F91" w14:textId="77777777" w:rsidTr="00C973C2">
        <w:trPr>
          <w:trHeight w:val="300"/>
        </w:trPr>
        <w:tc>
          <w:tcPr>
            <w:tcW w:w="3960" w:type="dxa"/>
            <w:noWrap/>
            <w:hideMark/>
          </w:tcPr>
          <w:p w14:paraId="618B02A5"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PSE&amp;G</w:t>
            </w:r>
          </w:p>
        </w:tc>
        <w:tc>
          <w:tcPr>
            <w:tcW w:w="1020" w:type="dxa"/>
            <w:noWrap/>
            <w:hideMark/>
          </w:tcPr>
          <w:p w14:paraId="2CF16516"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22-01122</w:t>
            </w:r>
          </w:p>
        </w:tc>
        <w:tc>
          <w:tcPr>
            <w:tcW w:w="4780" w:type="dxa"/>
            <w:noWrap/>
            <w:hideMark/>
          </w:tcPr>
          <w:p w14:paraId="43BFBB1C"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ACCT#6591339108 8-4-9-1-2022</w:t>
            </w:r>
          </w:p>
        </w:tc>
        <w:tc>
          <w:tcPr>
            <w:tcW w:w="1380" w:type="dxa"/>
            <w:noWrap/>
            <w:hideMark/>
          </w:tcPr>
          <w:p w14:paraId="2D79EAE7"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54.77</w:t>
            </w:r>
          </w:p>
        </w:tc>
      </w:tr>
      <w:tr w:rsidR="00C973C2" w:rsidRPr="00C973C2" w14:paraId="26D09A68" w14:textId="77777777" w:rsidTr="00C973C2">
        <w:trPr>
          <w:trHeight w:val="300"/>
        </w:trPr>
        <w:tc>
          <w:tcPr>
            <w:tcW w:w="3960" w:type="dxa"/>
            <w:noWrap/>
            <w:hideMark/>
          </w:tcPr>
          <w:p w14:paraId="5205EABC"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PSE&amp;G</w:t>
            </w:r>
          </w:p>
        </w:tc>
        <w:tc>
          <w:tcPr>
            <w:tcW w:w="1020" w:type="dxa"/>
            <w:noWrap/>
            <w:hideMark/>
          </w:tcPr>
          <w:p w14:paraId="480B1F10"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22-01193</w:t>
            </w:r>
          </w:p>
        </w:tc>
        <w:tc>
          <w:tcPr>
            <w:tcW w:w="4780" w:type="dxa"/>
            <w:noWrap/>
            <w:hideMark/>
          </w:tcPr>
          <w:p w14:paraId="6DB390CF"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ACCT#13-012-154-06</w:t>
            </w:r>
          </w:p>
        </w:tc>
        <w:tc>
          <w:tcPr>
            <w:tcW w:w="1380" w:type="dxa"/>
            <w:noWrap/>
            <w:hideMark/>
          </w:tcPr>
          <w:p w14:paraId="1CC759E6"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8,680.66</w:t>
            </w:r>
          </w:p>
        </w:tc>
      </w:tr>
      <w:tr w:rsidR="00C973C2" w:rsidRPr="00C973C2" w14:paraId="04745B8F" w14:textId="77777777" w:rsidTr="00C973C2">
        <w:trPr>
          <w:trHeight w:val="300"/>
        </w:trPr>
        <w:tc>
          <w:tcPr>
            <w:tcW w:w="3960" w:type="dxa"/>
            <w:noWrap/>
            <w:hideMark/>
          </w:tcPr>
          <w:p w14:paraId="2BC0570F"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PSE&amp;G</w:t>
            </w:r>
          </w:p>
        </w:tc>
        <w:tc>
          <w:tcPr>
            <w:tcW w:w="1020" w:type="dxa"/>
            <w:noWrap/>
            <w:hideMark/>
          </w:tcPr>
          <w:p w14:paraId="0CD894AC"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22-01193</w:t>
            </w:r>
          </w:p>
        </w:tc>
        <w:tc>
          <w:tcPr>
            <w:tcW w:w="4780" w:type="dxa"/>
            <w:noWrap/>
            <w:hideMark/>
          </w:tcPr>
          <w:p w14:paraId="6BCC4321"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ACCT#13-012-154-06</w:t>
            </w:r>
          </w:p>
        </w:tc>
        <w:tc>
          <w:tcPr>
            <w:tcW w:w="1380" w:type="dxa"/>
            <w:noWrap/>
            <w:hideMark/>
          </w:tcPr>
          <w:p w14:paraId="16382F1E"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8,859.12</w:t>
            </w:r>
          </w:p>
        </w:tc>
      </w:tr>
      <w:tr w:rsidR="00C973C2" w:rsidRPr="00C973C2" w14:paraId="0BB67515" w14:textId="77777777" w:rsidTr="00C973C2">
        <w:trPr>
          <w:trHeight w:val="300"/>
        </w:trPr>
        <w:tc>
          <w:tcPr>
            <w:tcW w:w="3960" w:type="dxa"/>
            <w:noWrap/>
            <w:hideMark/>
          </w:tcPr>
          <w:p w14:paraId="7EE91F43"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PSE&amp;G</w:t>
            </w:r>
          </w:p>
        </w:tc>
        <w:tc>
          <w:tcPr>
            <w:tcW w:w="1020" w:type="dxa"/>
            <w:noWrap/>
            <w:hideMark/>
          </w:tcPr>
          <w:p w14:paraId="506154E2"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22-01193</w:t>
            </w:r>
          </w:p>
        </w:tc>
        <w:tc>
          <w:tcPr>
            <w:tcW w:w="4780" w:type="dxa"/>
            <w:noWrap/>
            <w:hideMark/>
          </w:tcPr>
          <w:p w14:paraId="41025292"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ACCT#13-012-154-06</w:t>
            </w:r>
          </w:p>
        </w:tc>
        <w:tc>
          <w:tcPr>
            <w:tcW w:w="1380" w:type="dxa"/>
            <w:noWrap/>
            <w:hideMark/>
          </w:tcPr>
          <w:p w14:paraId="1126772B"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542.37</w:t>
            </w:r>
          </w:p>
        </w:tc>
      </w:tr>
      <w:tr w:rsidR="00C973C2" w:rsidRPr="00C973C2" w14:paraId="6BE5BFB6" w14:textId="77777777" w:rsidTr="00C973C2">
        <w:trPr>
          <w:trHeight w:val="300"/>
        </w:trPr>
        <w:tc>
          <w:tcPr>
            <w:tcW w:w="3960" w:type="dxa"/>
            <w:noWrap/>
            <w:hideMark/>
          </w:tcPr>
          <w:p w14:paraId="71B64C8A"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QUADIENT INC</w:t>
            </w:r>
          </w:p>
        </w:tc>
        <w:tc>
          <w:tcPr>
            <w:tcW w:w="1020" w:type="dxa"/>
            <w:noWrap/>
            <w:hideMark/>
          </w:tcPr>
          <w:p w14:paraId="79A346E3"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22-01190</w:t>
            </w:r>
          </w:p>
        </w:tc>
        <w:tc>
          <w:tcPr>
            <w:tcW w:w="4780" w:type="dxa"/>
            <w:noWrap/>
            <w:hideMark/>
          </w:tcPr>
          <w:p w14:paraId="07E35CF1"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POSTAGE MACHINE JUNE-SEPT</w:t>
            </w:r>
          </w:p>
        </w:tc>
        <w:tc>
          <w:tcPr>
            <w:tcW w:w="1380" w:type="dxa"/>
            <w:noWrap/>
            <w:hideMark/>
          </w:tcPr>
          <w:p w14:paraId="38714160"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164.97</w:t>
            </w:r>
          </w:p>
        </w:tc>
      </w:tr>
      <w:tr w:rsidR="00C973C2" w:rsidRPr="00C973C2" w14:paraId="5F1A8717" w14:textId="77777777" w:rsidTr="00C973C2">
        <w:trPr>
          <w:trHeight w:val="300"/>
        </w:trPr>
        <w:tc>
          <w:tcPr>
            <w:tcW w:w="3960" w:type="dxa"/>
            <w:noWrap/>
            <w:hideMark/>
          </w:tcPr>
          <w:p w14:paraId="67F8A007"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QUADIENT INC</w:t>
            </w:r>
          </w:p>
        </w:tc>
        <w:tc>
          <w:tcPr>
            <w:tcW w:w="1020" w:type="dxa"/>
            <w:noWrap/>
            <w:hideMark/>
          </w:tcPr>
          <w:p w14:paraId="48201092"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22-01190</w:t>
            </w:r>
          </w:p>
        </w:tc>
        <w:tc>
          <w:tcPr>
            <w:tcW w:w="4780" w:type="dxa"/>
            <w:noWrap/>
            <w:hideMark/>
          </w:tcPr>
          <w:p w14:paraId="11289DB0"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POSTAGE MACHINE SEPT- DEC</w:t>
            </w:r>
          </w:p>
        </w:tc>
        <w:tc>
          <w:tcPr>
            <w:tcW w:w="1380" w:type="dxa"/>
            <w:noWrap/>
            <w:hideMark/>
          </w:tcPr>
          <w:p w14:paraId="5E362AF3"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189.72</w:t>
            </w:r>
          </w:p>
        </w:tc>
      </w:tr>
      <w:tr w:rsidR="00C973C2" w:rsidRPr="00C973C2" w14:paraId="56FD8C90" w14:textId="77777777" w:rsidTr="00C973C2">
        <w:trPr>
          <w:trHeight w:val="300"/>
        </w:trPr>
        <w:tc>
          <w:tcPr>
            <w:tcW w:w="3960" w:type="dxa"/>
            <w:noWrap/>
            <w:hideMark/>
          </w:tcPr>
          <w:p w14:paraId="17BD5CE4"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TATRA HAUS</w:t>
            </w:r>
          </w:p>
        </w:tc>
        <w:tc>
          <w:tcPr>
            <w:tcW w:w="1020" w:type="dxa"/>
            <w:noWrap/>
            <w:hideMark/>
          </w:tcPr>
          <w:p w14:paraId="56A16102"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22-01130</w:t>
            </w:r>
          </w:p>
        </w:tc>
        <w:tc>
          <w:tcPr>
            <w:tcW w:w="4780" w:type="dxa"/>
            <w:noWrap/>
            <w:hideMark/>
          </w:tcPr>
          <w:p w14:paraId="08135CD3"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HOSTING NY/NJ FIRE FIGHTER ASSOC MTG</w:t>
            </w:r>
          </w:p>
        </w:tc>
        <w:tc>
          <w:tcPr>
            <w:tcW w:w="1380" w:type="dxa"/>
            <w:noWrap/>
            <w:hideMark/>
          </w:tcPr>
          <w:p w14:paraId="69DCCEFC"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325.00</w:t>
            </w:r>
          </w:p>
        </w:tc>
      </w:tr>
      <w:tr w:rsidR="00C973C2" w:rsidRPr="00C973C2" w14:paraId="1D3E633A" w14:textId="77777777" w:rsidTr="00C973C2">
        <w:trPr>
          <w:trHeight w:val="300"/>
        </w:trPr>
        <w:tc>
          <w:tcPr>
            <w:tcW w:w="3960" w:type="dxa"/>
            <w:noWrap/>
            <w:hideMark/>
          </w:tcPr>
          <w:p w14:paraId="5806432F"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TRANSUNION                    </w:t>
            </w:r>
          </w:p>
        </w:tc>
        <w:tc>
          <w:tcPr>
            <w:tcW w:w="1020" w:type="dxa"/>
            <w:noWrap/>
            <w:hideMark/>
          </w:tcPr>
          <w:p w14:paraId="034C37DF"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22-01066</w:t>
            </w:r>
          </w:p>
        </w:tc>
        <w:tc>
          <w:tcPr>
            <w:tcW w:w="4780" w:type="dxa"/>
            <w:noWrap/>
            <w:hideMark/>
          </w:tcPr>
          <w:p w14:paraId="1E0818AA"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MAY BALANCE JUNE AUGUST 2022  </w:t>
            </w:r>
          </w:p>
        </w:tc>
        <w:tc>
          <w:tcPr>
            <w:tcW w:w="1380" w:type="dxa"/>
            <w:noWrap/>
            <w:hideMark/>
          </w:tcPr>
          <w:p w14:paraId="37A70382"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159.30</w:t>
            </w:r>
          </w:p>
        </w:tc>
      </w:tr>
      <w:tr w:rsidR="00C973C2" w:rsidRPr="00C973C2" w14:paraId="1B3426AB" w14:textId="77777777" w:rsidTr="00C973C2">
        <w:trPr>
          <w:trHeight w:val="300"/>
        </w:trPr>
        <w:tc>
          <w:tcPr>
            <w:tcW w:w="3960" w:type="dxa"/>
            <w:noWrap/>
            <w:hideMark/>
          </w:tcPr>
          <w:p w14:paraId="7D71691B"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TROPICANA CASINO &amp; RESORT</w:t>
            </w:r>
          </w:p>
        </w:tc>
        <w:tc>
          <w:tcPr>
            <w:tcW w:w="1020" w:type="dxa"/>
            <w:noWrap/>
            <w:hideMark/>
          </w:tcPr>
          <w:p w14:paraId="02DA2421"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22-01200</w:t>
            </w:r>
          </w:p>
        </w:tc>
        <w:tc>
          <w:tcPr>
            <w:tcW w:w="4780" w:type="dxa"/>
            <w:noWrap/>
            <w:hideMark/>
          </w:tcPr>
          <w:p w14:paraId="05A8A816"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CONFERENCE HOUSE REF ID 9050</w:t>
            </w:r>
          </w:p>
        </w:tc>
        <w:tc>
          <w:tcPr>
            <w:tcW w:w="1380" w:type="dxa"/>
            <w:noWrap/>
            <w:hideMark/>
          </w:tcPr>
          <w:p w14:paraId="3244F9E9"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1,008.00</w:t>
            </w:r>
          </w:p>
        </w:tc>
      </w:tr>
      <w:tr w:rsidR="00C973C2" w:rsidRPr="00C973C2" w14:paraId="67DB2AC9" w14:textId="77777777" w:rsidTr="00C973C2">
        <w:trPr>
          <w:trHeight w:val="300"/>
        </w:trPr>
        <w:tc>
          <w:tcPr>
            <w:tcW w:w="3960" w:type="dxa"/>
            <w:noWrap/>
            <w:hideMark/>
          </w:tcPr>
          <w:p w14:paraId="3ABC4035"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TROPICANA CASINO &amp; RESORT</w:t>
            </w:r>
          </w:p>
        </w:tc>
        <w:tc>
          <w:tcPr>
            <w:tcW w:w="1020" w:type="dxa"/>
            <w:noWrap/>
            <w:hideMark/>
          </w:tcPr>
          <w:p w14:paraId="62F7F76C"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22-01200</w:t>
            </w:r>
          </w:p>
        </w:tc>
        <w:tc>
          <w:tcPr>
            <w:tcW w:w="4780" w:type="dxa"/>
            <w:noWrap/>
            <w:hideMark/>
          </w:tcPr>
          <w:p w14:paraId="5DDBDB60"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CONFERENCE HOUSE REF ID 9050</w:t>
            </w:r>
          </w:p>
        </w:tc>
        <w:tc>
          <w:tcPr>
            <w:tcW w:w="1380" w:type="dxa"/>
            <w:noWrap/>
            <w:hideMark/>
          </w:tcPr>
          <w:p w14:paraId="567BD65A"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252.00</w:t>
            </w:r>
          </w:p>
        </w:tc>
      </w:tr>
      <w:tr w:rsidR="00C973C2" w:rsidRPr="00C973C2" w14:paraId="2304330D" w14:textId="77777777" w:rsidTr="00C973C2">
        <w:trPr>
          <w:trHeight w:val="300"/>
        </w:trPr>
        <w:tc>
          <w:tcPr>
            <w:tcW w:w="3960" w:type="dxa"/>
            <w:noWrap/>
            <w:hideMark/>
          </w:tcPr>
          <w:p w14:paraId="5E055708"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TROPICANA CASINO &amp; RESORT</w:t>
            </w:r>
          </w:p>
        </w:tc>
        <w:tc>
          <w:tcPr>
            <w:tcW w:w="1020" w:type="dxa"/>
            <w:noWrap/>
            <w:hideMark/>
          </w:tcPr>
          <w:p w14:paraId="0DE8AAF8"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22-01221</w:t>
            </w:r>
          </w:p>
        </w:tc>
        <w:tc>
          <w:tcPr>
            <w:tcW w:w="4780" w:type="dxa"/>
            <w:noWrap/>
            <w:hideMark/>
          </w:tcPr>
          <w:p w14:paraId="31F3B680"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CONFERENCE REGISTRATION       </w:t>
            </w:r>
          </w:p>
        </w:tc>
        <w:tc>
          <w:tcPr>
            <w:tcW w:w="1380" w:type="dxa"/>
            <w:noWrap/>
            <w:hideMark/>
          </w:tcPr>
          <w:p w14:paraId="6DAD0E22"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252.00</w:t>
            </w:r>
          </w:p>
        </w:tc>
      </w:tr>
      <w:tr w:rsidR="00C973C2" w:rsidRPr="00C973C2" w14:paraId="6814B000" w14:textId="77777777" w:rsidTr="00C973C2">
        <w:trPr>
          <w:trHeight w:val="300"/>
        </w:trPr>
        <w:tc>
          <w:tcPr>
            <w:tcW w:w="3960" w:type="dxa"/>
            <w:noWrap/>
            <w:hideMark/>
          </w:tcPr>
          <w:p w14:paraId="73274792"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US BANK CUST BV002 TRS &amp; CRDT</w:t>
            </w:r>
          </w:p>
        </w:tc>
        <w:tc>
          <w:tcPr>
            <w:tcW w:w="1020" w:type="dxa"/>
            <w:noWrap/>
            <w:hideMark/>
          </w:tcPr>
          <w:p w14:paraId="44F1A1AD"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22-01123</w:t>
            </w:r>
          </w:p>
        </w:tc>
        <w:tc>
          <w:tcPr>
            <w:tcW w:w="4780" w:type="dxa"/>
            <w:noWrap/>
            <w:hideMark/>
          </w:tcPr>
          <w:p w14:paraId="04D44A96"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LIEN REDEMPTION</w:t>
            </w:r>
          </w:p>
        </w:tc>
        <w:tc>
          <w:tcPr>
            <w:tcW w:w="1380" w:type="dxa"/>
            <w:noWrap/>
            <w:hideMark/>
          </w:tcPr>
          <w:p w14:paraId="5F3DFCB6"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17,959.37</w:t>
            </w:r>
          </w:p>
        </w:tc>
      </w:tr>
      <w:tr w:rsidR="00C973C2" w:rsidRPr="00C973C2" w14:paraId="302599D0" w14:textId="77777777" w:rsidTr="00C973C2">
        <w:trPr>
          <w:trHeight w:val="300"/>
        </w:trPr>
        <w:tc>
          <w:tcPr>
            <w:tcW w:w="3960" w:type="dxa"/>
            <w:noWrap/>
            <w:hideMark/>
          </w:tcPr>
          <w:p w14:paraId="7CB0E0B0"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US BANK CUST BV002 TRS &amp; CRDT</w:t>
            </w:r>
          </w:p>
        </w:tc>
        <w:tc>
          <w:tcPr>
            <w:tcW w:w="1020" w:type="dxa"/>
            <w:noWrap/>
            <w:hideMark/>
          </w:tcPr>
          <w:p w14:paraId="28A8C756"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22-01123</w:t>
            </w:r>
          </w:p>
        </w:tc>
        <w:tc>
          <w:tcPr>
            <w:tcW w:w="4780" w:type="dxa"/>
            <w:noWrap/>
            <w:hideMark/>
          </w:tcPr>
          <w:p w14:paraId="6DF3EA68"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LIEN REDEMPTION</w:t>
            </w:r>
          </w:p>
        </w:tc>
        <w:tc>
          <w:tcPr>
            <w:tcW w:w="1380" w:type="dxa"/>
            <w:noWrap/>
            <w:hideMark/>
          </w:tcPr>
          <w:p w14:paraId="41749284"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10,270.90</w:t>
            </w:r>
          </w:p>
        </w:tc>
      </w:tr>
      <w:tr w:rsidR="00C973C2" w:rsidRPr="00C973C2" w14:paraId="09805A65" w14:textId="77777777" w:rsidTr="00C973C2">
        <w:trPr>
          <w:trHeight w:val="300"/>
        </w:trPr>
        <w:tc>
          <w:tcPr>
            <w:tcW w:w="3960" w:type="dxa"/>
            <w:noWrap/>
            <w:hideMark/>
          </w:tcPr>
          <w:p w14:paraId="2D8A7B75"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US BANK CUST BV002 TRS &amp; CRDT</w:t>
            </w:r>
          </w:p>
        </w:tc>
        <w:tc>
          <w:tcPr>
            <w:tcW w:w="1020" w:type="dxa"/>
            <w:noWrap/>
            <w:hideMark/>
          </w:tcPr>
          <w:p w14:paraId="34AF0881"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22-01123</w:t>
            </w:r>
          </w:p>
        </w:tc>
        <w:tc>
          <w:tcPr>
            <w:tcW w:w="4780" w:type="dxa"/>
            <w:noWrap/>
            <w:hideMark/>
          </w:tcPr>
          <w:p w14:paraId="39E5FDE7"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LIEN REDEMPTION</w:t>
            </w:r>
          </w:p>
        </w:tc>
        <w:tc>
          <w:tcPr>
            <w:tcW w:w="1380" w:type="dxa"/>
            <w:noWrap/>
            <w:hideMark/>
          </w:tcPr>
          <w:p w14:paraId="474A53DF"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10,000.00</w:t>
            </w:r>
          </w:p>
        </w:tc>
      </w:tr>
      <w:tr w:rsidR="00C973C2" w:rsidRPr="00C973C2" w14:paraId="3B8FE092" w14:textId="77777777" w:rsidTr="00C973C2">
        <w:trPr>
          <w:trHeight w:val="300"/>
        </w:trPr>
        <w:tc>
          <w:tcPr>
            <w:tcW w:w="3960" w:type="dxa"/>
            <w:noWrap/>
            <w:hideMark/>
          </w:tcPr>
          <w:p w14:paraId="1C189A01"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lastRenderedPageBreak/>
              <w:t xml:space="preserve">VERIZON                       </w:t>
            </w:r>
          </w:p>
        </w:tc>
        <w:tc>
          <w:tcPr>
            <w:tcW w:w="1020" w:type="dxa"/>
            <w:noWrap/>
            <w:hideMark/>
          </w:tcPr>
          <w:p w14:paraId="76D8CC83"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22-01150</w:t>
            </w:r>
          </w:p>
        </w:tc>
        <w:tc>
          <w:tcPr>
            <w:tcW w:w="4780" w:type="dxa"/>
            <w:noWrap/>
            <w:hideMark/>
          </w:tcPr>
          <w:p w14:paraId="762AA79C"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ACCT#151-256-390-0001-51      </w:t>
            </w:r>
          </w:p>
        </w:tc>
        <w:tc>
          <w:tcPr>
            <w:tcW w:w="1380" w:type="dxa"/>
            <w:noWrap/>
            <w:hideMark/>
          </w:tcPr>
          <w:p w14:paraId="5D6D0CC6"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1,323.26</w:t>
            </w:r>
          </w:p>
        </w:tc>
      </w:tr>
      <w:tr w:rsidR="00C973C2" w:rsidRPr="00C973C2" w14:paraId="1DDE75E2" w14:textId="77777777" w:rsidTr="00C973C2">
        <w:trPr>
          <w:trHeight w:val="300"/>
        </w:trPr>
        <w:tc>
          <w:tcPr>
            <w:tcW w:w="3960" w:type="dxa"/>
            <w:noWrap/>
            <w:hideMark/>
          </w:tcPr>
          <w:p w14:paraId="19A7164F"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VERIZON                       </w:t>
            </w:r>
          </w:p>
        </w:tc>
        <w:tc>
          <w:tcPr>
            <w:tcW w:w="1020" w:type="dxa"/>
            <w:noWrap/>
            <w:hideMark/>
          </w:tcPr>
          <w:p w14:paraId="3A0FA34D"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22-01170</w:t>
            </w:r>
          </w:p>
        </w:tc>
        <w:tc>
          <w:tcPr>
            <w:tcW w:w="4780" w:type="dxa"/>
            <w:noWrap/>
            <w:hideMark/>
          </w:tcPr>
          <w:p w14:paraId="04F88935"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 xml:space="preserve">450-786-194-0001-61 9-18-22   </w:t>
            </w:r>
          </w:p>
        </w:tc>
        <w:tc>
          <w:tcPr>
            <w:tcW w:w="1380" w:type="dxa"/>
            <w:noWrap/>
            <w:hideMark/>
          </w:tcPr>
          <w:p w14:paraId="4DB46DA0"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170.81</w:t>
            </w:r>
          </w:p>
        </w:tc>
      </w:tr>
      <w:tr w:rsidR="00C973C2" w:rsidRPr="00C973C2" w14:paraId="4AB7538A" w14:textId="77777777" w:rsidTr="00C973C2">
        <w:trPr>
          <w:trHeight w:val="300"/>
        </w:trPr>
        <w:tc>
          <w:tcPr>
            <w:tcW w:w="3960" w:type="dxa"/>
            <w:noWrap/>
            <w:hideMark/>
          </w:tcPr>
          <w:p w14:paraId="7A5D2202"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VERIZON WIRELESS</w:t>
            </w:r>
          </w:p>
        </w:tc>
        <w:tc>
          <w:tcPr>
            <w:tcW w:w="1020" w:type="dxa"/>
            <w:noWrap/>
            <w:hideMark/>
          </w:tcPr>
          <w:p w14:paraId="61EEAECB"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22-01187</w:t>
            </w:r>
          </w:p>
        </w:tc>
        <w:tc>
          <w:tcPr>
            <w:tcW w:w="4780" w:type="dxa"/>
            <w:noWrap/>
            <w:hideMark/>
          </w:tcPr>
          <w:p w14:paraId="1CB49C8E"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ACCT# 487351076-0002 9-25-22</w:t>
            </w:r>
          </w:p>
        </w:tc>
        <w:tc>
          <w:tcPr>
            <w:tcW w:w="1380" w:type="dxa"/>
            <w:noWrap/>
            <w:hideMark/>
          </w:tcPr>
          <w:p w14:paraId="57E6C242"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271.45</w:t>
            </w:r>
          </w:p>
        </w:tc>
      </w:tr>
      <w:tr w:rsidR="00C973C2" w:rsidRPr="00C973C2" w14:paraId="29193AC5" w14:textId="77777777" w:rsidTr="00C973C2">
        <w:trPr>
          <w:trHeight w:val="300"/>
        </w:trPr>
        <w:tc>
          <w:tcPr>
            <w:tcW w:w="3960" w:type="dxa"/>
            <w:noWrap/>
            <w:hideMark/>
          </w:tcPr>
          <w:p w14:paraId="760CAEBE"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VERIZON WIRELESS</w:t>
            </w:r>
          </w:p>
        </w:tc>
        <w:tc>
          <w:tcPr>
            <w:tcW w:w="1020" w:type="dxa"/>
            <w:noWrap/>
            <w:hideMark/>
          </w:tcPr>
          <w:p w14:paraId="5F98B884"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22-01188</w:t>
            </w:r>
          </w:p>
        </w:tc>
        <w:tc>
          <w:tcPr>
            <w:tcW w:w="4780" w:type="dxa"/>
            <w:noWrap/>
            <w:hideMark/>
          </w:tcPr>
          <w:p w14:paraId="00EB85C9"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ACC#487351076-0001</w:t>
            </w:r>
          </w:p>
        </w:tc>
        <w:tc>
          <w:tcPr>
            <w:tcW w:w="1380" w:type="dxa"/>
            <w:noWrap/>
            <w:hideMark/>
          </w:tcPr>
          <w:p w14:paraId="66781DB9" w14:textId="77777777" w:rsidR="00C973C2" w:rsidRPr="00C973C2" w:rsidRDefault="00C973C2" w:rsidP="00C973C2">
            <w:pPr>
              <w:spacing w:after="0"/>
              <w:rPr>
                <w:rFonts w:ascii="Calibri" w:hAnsi="Calibri" w:cs="Calibri"/>
                <w:b/>
                <w:sz w:val="24"/>
                <w:szCs w:val="24"/>
                <w:u w:val="single"/>
              </w:rPr>
            </w:pPr>
            <w:r w:rsidRPr="00C973C2">
              <w:rPr>
                <w:rFonts w:ascii="Calibri" w:hAnsi="Calibri" w:cs="Calibri"/>
                <w:b/>
                <w:sz w:val="24"/>
                <w:szCs w:val="24"/>
                <w:u w:val="single"/>
              </w:rPr>
              <w:t>1,229.07</w:t>
            </w:r>
          </w:p>
        </w:tc>
      </w:tr>
      <w:tr w:rsidR="00C973C2" w:rsidRPr="00C973C2" w14:paraId="60467B14" w14:textId="77777777" w:rsidTr="00C973C2">
        <w:trPr>
          <w:trHeight w:val="315"/>
        </w:trPr>
        <w:tc>
          <w:tcPr>
            <w:tcW w:w="3960" w:type="dxa"/>
            <w:noWrap/>
            <w:hideMark/>
          </w:tcPr>
          <w:p w14:paraId="47F06079" w14:textId="77777777" w:rsidR="00C973C2" w:rsidRPr="00C973C2" w:rsidRDefault="00C973C2" w:rsidP="00C973C2">
            <w:pPr>
              <w:spacing w:after="0"/>
              <w:rPr>
                <w:rFonts w:ascii="Calibri" w:hAnsi="Calibri" w:cs="Calibri"/>
                <w:b/>
                <w:sz w:val="24"/>
                <w:szCs w:val="24"/>
                <w:u w:val="single"/>
              </w:rPr>
            </w:pPr>
          </w:p>
        </w:tc>
        <w:tc>
          <w:tcPr>
            <w:tcW w:w="1020" w:type="dxa"/>
            <w:noWrap/>
            <w:hideMark/>
          </w:tcPr>
          <w:p w14:paraId="6BB1D1AE" w14:textId="77777777" w:rsidR="00C973C2" w:rsidRPr="00C973C2" w:rsidRDefault="00C973C2" w:rsidP="00C973C2">
            <w:pPr>
              <w:spacing w:after="0"/>
              <w:rPr>
                <w:rFonts w:ascii="Calibri" w:hAnsi="Calibri" w:cs="Calibri"/>
                <w:b/>
                <w:sz w:val="24"/>
                <w:szCs w:val="24"/>
                <w:u w:val="single"/>
              </w:rPr>
            </w:pPr>
          </w:p>
        </w:tc>
        <w:tc>
          <w:tcPr>
            <w:tcW w:w="4780" w:type="dxa"/>
            <w:noWrap/>
            <w:hideMark/>
          </w:tcPr>
          <w:p w14:paraId="1FC5E43E" w14:textId="77777777" w:rsidR="00C973C2" w:rsidRPr="00C973C2" w:rsidRDefault="00C973C2" w:rsidP="00C973C2">
            <w:pPr>
              <w:spacing w:after="0"/>
              <w:rPr>
                <w:rFonts w:ascii="Calibri" w:hAnsi="Calibri" w:cs="Calibri"/>
                <w:b/>
                <w:bCs/>
                <w:sz w:val="24"/>
                <w:szCs w:val="24"/>
                <w:u w:val="single"/>
              </w:rPr>
            </w:pPr>
            <w:r w:rsidRPr="00C973C2">
              <w:rPr>
                <w:rFonts w:ascii="Calibri" w:hAnsi="Calibri" w:cs="Calibri"/>
                <w:b/>
                <w:bCs/>
                <w:sz w:val="24"/>
                <w:szCs w:val="24"/>
                <w:u w:val="single"/>
              </w:rPr>
              <w:t>TOTAL Manual</w:t>
            </w:r>
          </w:p>
        </w:tc>
        <w:tc>
          <w:tcPr>
            <w:tcW w:w="1380" w:type="dxa"/>
            <w:noWrap/>
            <w:hideMark/>
          </w:tcPr>
          <w:p w14:paraId="05D1E4E3" w14:textId="77777777" w:rsidR="00C973C2" w:rsidRPr="00C973C2" w:rsidRDefault="00C973C2" w:rsidP="00C973C2">
            <w:pPr>
              <w:spacing w:after="0"/>
              <w:rPr>
                <w:rFonts w:ascii="Calibri" w:hAnsi="Calibri" w:cs="Calibri"/>
                <w:b/>
                <w:bCs/>
                <w:sz w:val="24"/>
                <w:szCs w:val="24"/>
                <w:u w:val="single"/>
              </w:rPr>
            </w:pPr>
            <w:r w:rsidRPr="00C973C2">
              <w:rPr>
                <w:rFonts w:ascii="Calibri" w:hAnsi="Calibri" w:cs="Calibri"/>
                <w:b/>
                <w:bCs/>
                <w:sz w:val="24"/>
                <w:szCs w:val="24"/>
                <w:u w:val="single"/>
              </w:rPr>
              <w:t>485,809.48</w:t>
            </w:r>
          </w:p>
        </w:tc>
      </w:tr>
    </w:tbl>
    <w:p w14:paraId="7A972EA0" w14:textId="31B5DF75" w:rsidR="00BB4BBA" w:rsidRPr="0076414A" w:rsidRDefault="00BB4BBA" w:rsidP="00BB4BBA">
      <w:pPr>
        <w:spacing w:after="0"/>
        <w:rPr>
          <w:rFonts w:ascii="Calibri" w:hAnsi="Calibri" w:cs="Calibri"/>
          <w:b/>
          <w:sz w:val="24"/>
          <w:szCs w:val="24"/>
          <w:u w:val="single"/>
        </w:rPr>
      </w:pPr>
    </w:p>
    <w:p w14:paraId="14E4A05F" w14:textId="2DAF6A72" w:rsidR="00BB4BBA" w:rsidRPr="0076414A" w:rsidRDefault="00BB4BBA" w:rsidP="00BB4BBA">
      <w:pPr>
        <w:spacing w:after="0"/>
        <w:rPr>
          <w:rFonts w:ascii="Calibri" w:hAnsi="Calibri" w:cs="Calibri"/>
          <w:sz w:val="24"/>
          <w:szCs w:val="24"/>
        </w:rPr>
      </w:pPr>
      <w:r w:rsidRPr="0076414A">
        <w:rPr>
          <w:rFonts w:ascii="Calibri" w:hAnsi="Calibri" w:cs="Calibri"/>
          <w:sz w:val="24"/>
          <w:szCs w:val="24"/>
        </w:rPr>
        <w:t>Motion to Pay List of Bills</w:t>
      </w:r>
      <w:r>
        <w:rPr>
          <w:rFonts w:ascii="Calibri" w:hAnsi="Calibri" w:cs="Calibri"/>
          <w:sz w:val="24"/>
          <w:szCs w:val="24"/>
        </w:rPr>
        <w:t xml:space="preserve"> provided funds are available</w:t>
      </w:r>
      <w:r w:rsidRPr="0076414A">
        <w:rPr>
          <w:rFonts w:ascii="Calibri" w:hAnsi="Calibri" w:cs="Calibri"/>
          <w:sz w:val="24"/>
          <w:szCs w:val="24"/>
        </w:rPr>
        <w:t xml:space="preserve"> by </w:t>
      </w:r>
      <w:r w:rsidR="00C973C2" w:rsidRPr="00C973C2">
        <w:rPr>
          <w:rFonts w:ascii="Calibri" w:hAnsi="Calibri" w:cs="Calibri"/>
          <w:sz w:val="24"/>
          <w:szCs w:val="24"/>
          <w:u w:val="single"/>
        </w:rPr>
        <w:t>Ivanicki</w:t>
      </w:r>
      <w:r w:rsidRPr="0076414A">
        <w:rPr>
          <w:rFonts w:ascii="Calibri" w:hAnsi="Calibri" w:cs="Calibri"/>
          <w:sz w:val="24"/>
          <w:szCs w:val="24"/>
        </w:rPr>
        <w:t xml:space="preserve">, Seconded by </w:t>
      </w:r>
      <w:r w:rsidR="00C973C2" w:rsidRPr="00C973C2">
        <w:rPr>
          <w:rFonts w:ascii="Calibri" w:hAnsi="Calibri" w:cs="Calibri"/>
          <w:sz w:val="24"/>
          <w:szCs w:val="24"/>
          <w:u w:val="single"/>
        </w:rPr>
        <w:t>Balik</w:t>
      </w:r>
      <w:r w:rsidRPr="0076414A">
        <w:rPr>
          <w:rFonts w:ascii="Calibri" w:hAnsi="Calibri" w:cs="Calibri"/>
          <w:sz w:val="24"/>
          <w:szCs w:val="24"/>
        </w:rPr>
        <w:t>,</w:t>
      </w:r>
    </w:p>
    <w:p w14:paraId="3F47BDCF" w14:textId="77777777" w:rsidR="00B867E6" w:rsidRDefault="00B867E6" w:rsidP="00B867E6">
      <w:pPr>
        <w:spacing w:after="160" w:line="259" w:lineRule="auto"/>
        <w:rPr>
          <w:rFonts w:ascii="Calibri" w:hAnsi="Calibri" w:cs="Calibri"/>
          <w:sz w:val="24"/>
          <w:szCs w:val="24"/>
        </w:rPr>
      </w:pPr>
      <w:r w:rsidRPr="006D652F">
        <w:rPr>
          <w:rFonts w:ascii="Calibri" w:hAnsi="Calibri" w:cs="Calibri"/>
          <w:sz w:val="24"/>
          <w:szCs w:val="24"/>
        </w:rPr>
        <w:t>Roll Call: Rachelski</w:t>
      </w:r>
      <w:r>
        <w:rPr>
          <w:rFonts w:ascii="Calibri" w:hAnsi="Calibri" w:cs="Calibri"/>
          <w:sz w:val="24"/>
          <w:szCs w:val="24"/>
        </w:rPr>
        <w:t xml:space="preserve"> </w:t>
      </w:r>
      <w:r w:rsidRPr="00B9275B">
        <w:rPr>
          <w:rFonts w:ascii="Calibri" w:hAnsi="Calibri" w:cs="Calibri"/>
          <w:sz w:val="24"/>
          <w:szCs w:val="24"/>
          <w:u w:val="single"/>
        </w:rPr>
        <w:t>AYE</w:t>
      </w:r>
      <w:r w:rsidRPr="006D652F">
        <w:rPr>
          <w:rFonts w:ascii="Calibri" w:hAnsi="Calibri" w:cs="Calibri"/>
          <w:sz w:val="24"/>
          <w:szCs w:val="24"/>
        </w:rPr>
        <w:t>, Ivanicki</w:t>
      </w:r>
      <w:r w:rsidRPr="00B9275B">
        <w:rPr>
          <w:rFonts w:ascii="Calibri" w:hAnsi="Calibri" w:cs="Calibri"/>
          <w:sz w:val="24"/>
          <w:szCs w:val="24"/>
          <w:u w:val="single"/>
        </w:rPr>
        <w:t xml:space="preserve"> AYE</w:t>
      </w:r>
      <w:r w:rsidRPr="006D652F">
        <w:rPr>
          <w:rFonts w:ascii="Calibri" w:hAnsi="Calibri" w:cs="Calibri"/>
          <w:sz w:val="24"/>
          <w:szCs w:val="24"/>
        </w:rPr>
        <w:t>, Preinfalk</w:t>
      </w:r>
      <w:r w:rsidRPr="00B9275B">
        <w:rPr>
          <w:rFonts w:ascii="Calibri" w:hAnsi="Calibri" w:cs="Calibri"/>
          <w:sz w:val="24"/>
          <w:szCs w:val="24"/>
          <w:u w:val="single"/>
        </w:rPr>
        <w:t xml:space="preserve"> AYE</w:t>
      </w:r>
      <w:r w:rsidRPr="006D652F">
        <w:rPr>
          <w:rFonts w:ascii="Calibri" w:hAnsi="Calibri" w:cs="Calibri"/>
          <w:sz w:val="24"/>
          <w:szCs w:val="24"/>
        </w:rPr>
        <w:t>, Androwis</w:t>
      </w:r>
      <w:r w:rsidRPr="00B9275B">
        <w:rPr>
          <w:rFonts w:ascii="Calibri" w:hAnsi="Calibri" w:cs="Calibri"/>
          <w:sz w:val="24"/>
          <w:szCs w:val="24"/>
          <w:u w:val="single"/>
        </w:rPr>
        <w:t xml:space="preserve"> AYE</w:t>
      </w:r>
      <w:r w:rsidRPr="006D652F">
        <w:rPr>
          <w:rFonts w:ascii="Calibri" w:hAnsi="Calibri" w:cs="Calibri"/>
          <w:sz w:val="24"/>
          <w:szCs w:val="24"/>
        </w:rPr>
        <w:t xml:space="preserve">, </w:t>
      </w:r>
      <w:r>
        <w:rPr>
          <w:rFonts w:ascii="Calibri" w:hAnsi="Calibri" w:cs="Calibri"/>
          <w:sz w:val="24"/>
          <w:szCs w:val="24"/>
        </w:rPr>
        <w:t>Balik</w:t>
      </w:r>
      <w:r w:rsidRPr="00B9275B">
        <w:rPr>
          <w:rFonts w:ascii="Calibri" w:hAnsi="Calibri" w:cs="Calibri"/>
          <w:sz w:val="24"/>
          <w:szCs w:val="24"/>
          <w:u w:val="single"/>
        </w:rPr>
        <w:t xml:space="preserve"> AYE</w:t>
      </w:r>
      <w:r w:rsidRPr="006D652F">
        <w:rPr>
          <w:rFonts w:ascii="Calibri" w:hAnsi="Calibri" w:cs="Calibri"/>
          <w:sz w:val="24"/>
          <w:szCs w:val="24"/>
        </w:rPr>
        <w:t>, Sadecki</w:t>
      </w:r>
      <w:r w:rsidRPr="00B9275B">
        <w:rPr>
          <w:rFonts w:ascii="Calibri" w:hAnsi="Calibri" w:cs="Calibri"/>
          <w:sz w:val="24"/>
          <w:szCs w:val="24"/>
          <w:u w:val="single"/>
        </w:rPr>
        <w:t xml:space="preserve"> AYE</w:t>
      </w:r>
      <w:r w:rsidRPr="006D652F">
        <w:rPr>
          <w:rFonts w:ascii="Calibri" w:hAnsi="Calibri" w:cs="Calibri"/>
          <w:sz w:val="24"/>
          <w:szCs w:val="24"/>
        </w:rPr>
        <w:t>.</w:t>
      </w:r>
    </w:p>
    <w:p w14:paraId="47C1141A" w14:textId="77777777" w:rsidR="006263F6" w:rsidRDefault="006263F6" w:rsidP="006C2AA1">
      <w:pPr>
        <w:spacing w:after="160" w:line="259" w:lineRule="auto"/>
        <w:rPr>
          <w:rFonts w:ascii="Calibri" w:hAnsi="Calibri" w:cs="Calibri"/>
          <w:sz w:val="24"/>
          <w:szCs w:val="24"/>
        </w:rPr>
      </w:pPr>
      <w:bookmarkStart w:id="3" w:name="_Hlk105573541"/>
    </w:p>
    <w:bookmarkEnd w:id="3"/>
    <w:p w14:paraId="181B988D" w14:textId="36AFF50E" w:rsidR="00A04CC4" w:rsidRPr="0076414A" w:rsidRDefault="00A04CC4" w:rsidP="00A04CC4">
      <w:pPr>
        <w:spacing w:after="0"/>
        <w:rPr>
          <w:rFonts w:ascii="Calibri" w:hAnsi="Calibri" w:cs="Calibri"/>
          <w:b/>
          <w:sz w:val="24"/>
          <w:szCs w:val="24"/>
          <w:u w:val="single"/>
        </w:rPr>
      </w:pPr>
      <w:r w:rsidRPr="0076414A">
        <w:rPr>
          <w:rFonts w:ascii="Calibri" w:hAnsi="Calibri" w:cs="Calibri"/>
          <w:b/>
          <w:sz w:val="24"/>
          <w:szCs w:val="24"/>
          <w:u w:val="single"/>
        </w:rPr>
        <w:t>OLD BUSINESS</w:t>
      </w:r>
    </w:p>
    <w:p w14:paraId="75B81FCD" w14:textId="2FD4E6FB" w:rsidR="00A04CC4" w:rsidRPr="002F31C0" w:rsidRDefault="002F31C0" w:rsidP="00A04CC4">
      <w:pPr>
        <w:spacing w:after="0"/>
        <w:rPr>
          <w:rFonts w:ascii="Calibri" w:hAnsi="Calibri" w:cs="Calibri"/>
          <w:sz w:val="24"/>
          <w:szCs w:val="24"/>
        </w:rPr>
      </w:pPr>
      <w:r>
        <w:rPr>
          <w:rFonts w:ascii="Calibri" w:hAnsi="Calibri" w:cs="Calibri"/>
          <w:sz w:val="24"/>
          <w:szCs w:val="24"/>
        </w:rPr>
        <w:tab/>
        <w:t xml:space="preserve">Councilwoman Ivanicki </w:t>
      </w:r>
      <w:r w:rsidR="00A276D2">
        <w:rPr>
          <w:rFonts w:ascii="Calibri" w:hAnsi="Calibri" w:cs="Calibri"/>
          <w:sz w:val="24"/>
          <w:szCs w:val="24"/>
        </w:rPr>
        <w:t>requested an update on Kearny Bank.</w:t>
      </w:r>
    </w:p>
    <w:p w14:paraId="33A8FFB9" w14:textId="77777777" w:rsidR="004F5476" w:rsidRPr="0076414A" w:rsidRDefault="004F5476" w:rsidP="00A04CC4">
      <w:pPr>
        <w:spacing w:after="0"/>
        <w:rPr>
          <w:rFonts w:ascii="Calibri" w:hAnsi="Calibri" w:cs="Calibri"/>
          <w:b/>
          <w:sz w:val="24"/>
          <w:szCs w:val="24"/>
          <w:u w:val="single"/>
        </w:rPr>
      </w:pPr>
    </w:p>
    <w:p w14:paraId="7567269C" w14:textId="15AE045A" w:rsidR="00A04CC4" w:rsidRDefault="0051352C" w:rsidP="00A04CC4">
      <w:pPr>
        <w:spacing w:after="0"/>
        <w:rPr>
          <w:rFonts w:ascii="Calibri" w:hAnsi="Calibri" w:cs="Calibri"/>
          <w:b/>
          <w:sz w:val="24"/>
          <w:szCs w:val="24"/>
          <w:u w:val="single"/>
        </w:rPr>
      </w:pPr>
      <w:r>
        <w:rPr>
          <w:rFonts w:ascii="ZWAdobeF" w:hAnsi="ZWAdobeF" w:cs="ZWAdobeF"/>
          <w:sz w:val="2"/>
          <w:szCs w:val="2"/>
        </w:rPr>
        <w:t>U</w:t>
      </w:r>
      <w:r w:rsidR="00A04CC4" w:rsidRPr="0076414A">
        <w:rPr>
          <w:rFonts w:ascii="Calibri" w:hAnsi="Calibri" w:cs="Calibri"/>
          <w:b/>
          <w:sz w:val="24"/>
          <w:szCs w:val="24"/>
          <w:u w:val="single"/>
        </w:rPr>
        <w:t>NEW BUSINESS</w:t>
      </w:r>
    </w:p>
    <w:p w14:paraId="4FE9AA04" w14:textId="47D014C7" w:rsidR="00A276D2" w:rsidRDefault="00A276D2" w:rsidP="00A276D2">
      <w:pPr>
        <w:spacing w:after="0"/>
        <w:ind w:left="720"/>
        <w:rPr>
          <w:rFonts w:ascii="Calibri" w:hAnsi="Calibri" w:cs="Calibri"/>
          <w:sz w:val="24"/>
          <w:szCs w:val="24"/>
        </w:rPr>
      </w:pPr>
      <w:r>
        <w:rPr>
          <w:rFonts w:ascii="Calibri" w:hAnsi="Calibri" w:cs="Calibri"/>
          <w:sz w:val="24"/>
          <w:szCs w:val="24"/>
        </w:rPr>
        <w:t>Councilwoman Ivanicki brought up concerns over the Chinese Lantern Fly and what the plan is for next year.  These flies will die at first frost, but in the spring, they will hatch and next may there will be a problem.  Councilwoman Ivanicki brought up a potential grant.  Mayor Dabal recommended a public service announcement to assist the residence into what they can do.</w:t>
      </w:r>
      <w:bookmarkStart w:id="4" w:name="_GoBack"/>
      <w:bookmarkEnd w:id="4"/>
    </w:p>
    <w:p w14:paraId="30B5A21B" w14:textId="4318A978" w:rsidR="00A276D2" w:rsidRDefault="00A276D2" w:rsidP="00A276D2">
      <w:pPr>
        <w:spacing w:after="0"/>
        <w:ind w:left="720"/>
        <w:rPr>
          <w:rFonts w:ascii="Calibri" w:hAnsi="Calibri" w:cs="Calibri"/>
          <w:sz w:val="24"/>
          <w:szCs w:val="24"/>
        </w:rPr>
      </w:pPr>
    </w:p>
    <w:p w14:paraId="242A3B42" w14:textId="7F7C9331" w:rsidR="00A276D2" w:rsidRPr="00A276D2" w:rsidRDefault="00A276D2" w:rsidP="00A276D2">
      <w:pPr>
        <w:spacing w:after="0"/>
        <w:ind w:left="720"/>
        <w:rPr>
          <w:rFonts w:ascii="Calibri" w:hAnsi="Calibri" w:cs="Calibri"/>
          <w:sz w:val="24"/>
          <w:szCs w:val="24"/>
        </w:rPr>
      </w:pPr>
      <w:r>
        <w:rPr>
          <w:rFonts w:ascii="Calibri" w:hAnsi="Calibri" w:cs="Calibri"/>
          <w:sz w:val="24"/>
          <w:szCs w:val="24"/>
        </w:rPr>
        <w:t>Councilwoman Ivanicki brought up the latest fire inspection and items that need to be addressed.</w:t>
      </w:r>
    </w:p>
    <w:p w14:paraId="65D8B084" w14:textId="77777777" w:rsidR="009D3146" w:rsidRDefault="009D3146" w:rsidP="00A04CC4">
      <w:pPr>
        <w:spacing w:after="0"/>
        <w:rPr>
          <w:rFonts w:ascii="Calibri" w:hAnsi="Calibri" w:cs="Calibri"/>
          <w:b/>
          <w:sz w:val="24"/>
          <w:szCs w:val="24"/>
          <w:u w:val="single"/>
        </w:rPr>
      </w:pPr>
    </w:p>
    <w:p w14:paraId="37E62011" w14:textId="4997F682" w:rsidR="00A04CC4" w:rsidRPr="0076414A" w:rsidRDefault="00A04CC4" w:rsidP="00A04CC4">
      <w:pPr>
        <w:spacing w:after="0"/>
        <w:rPr>
          <w:rFonts w:ascii="Calibri" w:hAnsi="Calibri" w:cs="Calibri"/>
          <w:b/>
          <w:sz w:val="24"/>
          <w:szCs w:val="24"/>
          <w:u w:val="single"/>
        </w:rPr>
      </w:pPr>
      <w:r w:rsidRPr="0076414A">
        <w:rPr>
          <w:rFonts w:ascii="Calibri" w:hAnsi="Calibri" w:cs="Calibri"/>
          <w:b/>
          <w:sz w:val="24"/>
          <w:szCs w:val="24"/>
          <w:u w:val="single"/>
        </w:rPr>
        <w:t>ADJOURNMENT</w:t>
      </w:r>
    </w:p>
    <w:p w14:paraId="1268F47C" w14:textId="77777777" w:rsidR="00A04CC4" w:rsidRPr="0076414A" w:rsidRDefault="00A04CC4" w:rsidP="00A04CC4">
      <w:pPr>
        <w:spacing w:after="0"/>
        <w:rPr>
          <w:rFonts w:ascii="Calibri" w:hAnsi="Calibri" w:cs="Calibri"/>
          <w:b/>
          <w:sz w:val="24"/>
          <w:szCs w:val="24"/>
          <w:u w:val="single"/>
        </w:rPr>
      </w:pPr>
    </w:p>
    <w:p w14:paraId="5F77F763" w14:textId="6F543B21" w:rsidR="00A04CC4" w:rsidRPr="0076414A" w:rsidRDefault="00A04CC4" w:rsidP="00A04CC4">
      <w:pPr>
        <w:spacing w:after="0"/>
        <w:rPr>
          <w:rFonts w:ascii="Calibri" w:hAnsi="Calibri" w:cs="Calibri"/>
          <w:sz w:val="24"/>
          <w:szCs w:val="24"/>
        </w:rPr>
      </w:pPr>
      <w:r w:rsidRPr="0076414A">
        <w:rPr>
          <w:rFonts w:ascii="Calibri" w:hAnsi="Calibri" w:cs="Calibri"/>
          <w:sz w:val="24"/>
          <w:szCs w:val="24"/>
        </w:rPr>
        <w:t>Motion to adjourn at</w:t>
      </w:r>
      <w:r w:rsidR="00B867E6">
        <w:rPr>
          <w:rFonts w:ascii="Calibri" w:hAnsi="Calibri" w:cs="Calibri"/>
          <w:sz w:val="24"/>
          <w:szCs w:val="24"/>
        </w:rPr>
        <w:t xml:space="preserve"> </w:t>
      </w:r>
      <w:r w:rsidR="00B867E6" w:rsidRPr="003F72C6">
        <w:rPr>
          <w:rFonts w:ascii="Calibri" w:hAnsi="Calibri" w:cs="Calibri"/>
          <w:sz w:val="24"/>
          <w:szCs w:val="24"/>
          <w:u w:val="single"/>
        </w:rPr>
        <w:t>10:56PM</w:t>
      </w:r>
      <w:r w:rsidRPr="0076414A">
        <w:rPr>
          <w:rFonts w:ascii="Calibri" w:hAnsi="Calibri" w:cs="Calibri"/>
          <w:sz w:val="24"/>
          <w:szCs w:val="24"/>
        </w:rPr>
        <w:t xml:space="preserve"> by </w:t>
      </w:r>
      <w:r w:rsidR="00B867E6" w:rsidRPr="00B867E6">
        <w:rPr>
          <w:rFonts w:ascii="Calibri" w:hAnsi="Calibri" w:cs="Calibri"/>
          <w:sz w:val="24"/>
          <w:szCs w:val="24"/>
          <w:u w:val="single"/>
        </w:rPr>
        <w:t>Preinfalk</w:t>
      </w:r>
      <w:r w:rsidRPr="0076414A">
        <w:rPr>
          <w:rFonts w:ascii="Calibri" w:hAnsi="Calibri" w:cs="Calibri"/>
          <w:sz w:val="24"/>
          <w:szCs w:val="24"/>
        </w:rPr>
        <w:t>, Seconded by</w:t>
      </w:r>
      <w:r w:rsidR="00B867E6">
        <w:rPr>
          <w:rFonts w:ascii="Calibri" w:hAnsi="Calibri" w:cs="Calibri"/>
          <w:sz w:val="24"/>
          <w:szCs w:val="24"/>
        </w:rPr>
        <w:t xml:space="preserve"> </w:t>
      </w:r>
      <w:r w:rsidR="00B867E6" w:rsidRPr="00B867E6">
        <w:rPr>
          <w:rFonts w:ascii="Calibri" w:hAnsi="Calibri" w:cs="Calibri"/>
          <w:sz w:val="24"/>
          <w:szCs w:val="24"/>
          <w:u w:val="single"/>
        </w:rPr>
        <w:t>Ivanicki</w:t>
      </w:r>
      <w:r w:rsidRPr="0076414A">
        <w:rPr>
          <w:rFonts w:ascii="Calibri" w:hAnsi="Calibri" w:cs="Calibri"/>
          <w:sz w:val="24"/>
          <w:szCs w:val="24"/>
        </w:rPr>
        <w:t xml:space="preserve">,                                                                                         </w:t>
      </w:r>
    </w:p>
    <w:p w14:paraId="198DF485" w14:textId="77777777" w:rsidR="004B5F28" w:rsidRDefault="004B5F28" w:rsidP="004B5F28">
      <w:pPr>
        <w:spacing w:after="0"/>
        <w:rPr>
          <w:rFonts w:ascii="Calibri" w:hAnsi="Calibri" w:cs="Calibri"/>
          <w:sz w:val="24"/>
          <w:szCs w:val="24"/>
        </w:rPr>
      </w:pPr>
    </w:p>
    <w:p w14:paraId="3E49947A" w14:textId="0C21AB7A" w:rsidR="00B867E6" w:rsidRDefault="00B867E6" w:rsidP="00B867E6">
      <w:pPr>
        <w:spacing w:after="160" w:line="259" w:lineRule="auto"/>
        <w:rPr>
          <w:rFonts w:ascii="Calibri" w:hAnsi="Calibri" w:cs="Calibri"/>
          <w:sz w:val="24"/>
          <w:szCs w:val="24"/>
        </w:rPr>
      </w:pPr>
      <w:r w:rsidRPr="006D652F">
        <w:rPr>
          <w:rFonts w:ascii="Calibri" w:hAnsi="Calibri" w:cs="Calibri"/>
          <w:sz w:val="24"/>
          <w:szCs w:val="24"/>
        </w:rPr>
        <w:t>Roll Call: Rachelski</w:t>
      </w:r>
      <w:r>
        <w:rPr>
          <w:rFonts w:ascii="Calibri" w:hAnsi="Calibri" w:cs="Calibri"/>
          <w:sz w:val="24"/>
          <w:szCs w:val="24"/>
        </w:rPr>
        <w:t xml:space="preserve"> </w:t>
      </w:r>
      <w:r w:rsidRPr="00B9275B">
        <w:rPr>
          <w:rFonts w:ascii="Calibri" w:hAnsi="Calibri" w:cs="Calibri"/>
          <w:sz w:val="24"/>
          <w:szCs w:val="24"/>
          <w:u w:val="single"/>
        </w:rPr>
        <w:t>AYE</w:t>
      </w:r>
      <w:r w:rsidRPr="006D652F">
        <w:rPr>
          <w:rFonts w:ascii="Calibri" w:hAnsi="Calibri" w:cs="Calibri"/>
          <w:sz w:val="24"/>
          <w:szCs w:val="24"/>
        </w:rPr>
        <w:t>, Ivanicki</w:t>
      </w:r>
      <w:r w:rsidRPr="00B9275B">
        <w:rPr>
          <w:rFonts w:ascii="Calibri" w:hAnsi="Calibri" w:cs="Calibri"/>
          <w:sz w:val="24"/>
          <w:szCs w:val="24"/>
          <w:u w:val="single"/>
        </w:rPr>
        <w:t xml:space="preserve"> AYE</w:t>
      </w:r>
      <w:r w:rsidRPr="006D652F">
        <w:rPr>
          <w:rFonts w:ascii="Calibri" w:hAnsi="Calibri" w:cs="Calibri"/>
          <w:sz w:val="24"/>
          <w:szCs w:val="24"/>
        </w:rPr>
        <w:t>, Preinfalk</w:t>
      </w:r>
      <w:r w:rsidRPr="00B9275B">
        <w:rPr>
          <w:rFonts w:ascii="Calibri" w:hAnsi="Calibri" w:cs="Calibri"/>
          <w:sz w:val="24"/>
          <w:szCs w:val="24"/>
          <w:u w:val="single"/>
        </w:rPr>
        <w:t xml:space="preserve"> AYE</w:t>
      </w:r>
      <w:r w:rsidRPr="006D652F">
        <w:rPr>
          <w:rFonts w:ascii="Calibri" w:hAnsi="Calibri" w:cs="Calibri"/>
          <w:sz w:val="24"/>
          <w:szCs w:val="24"/>
        </w:rPr>
        <w:t>, Androwis</w:t>
      </w:r>
      <w:r w:rsidRPr="00B9275B">
        <w:rPr>
          <w:rFonts w:ascii="Calibri" w:hAnsi="Calibri" w:cs="Calibri"/>
          <w:sz w:val="24"/>
          <w:szCs w:val="24"/>
          <w:u w:val="single"/>
        </w:rPr>
        <w:t xml:space="preserve"> AYE</w:t>
      </w:r>
      <w:r w:rsidRPr="006D652F">
        <w:rPr>
          <w:rFonts w:ascii="Calibri" w:hAnsi="Calibri" w:cs="Calibri"/>
          <w:sz w:val="24"/>
          <w:szCs w:val="24"/>
        </w:rPr>
        <w:t xml:space="preserve">, </w:t>
      </w:r>
      <w:r>
        <w:rPr>
          <w:rFonts w:ascii="Calibri" w:hAnsi="Calibri" w:cs="Calibri"/>
          <w:sz w:val="24"/>
          <w:szCs w:val="24"/>
        </w:rPr>
        <w:t>Balik</w:t>
      </w:r>
      <w:r w:rsidRPr="00B9275B">
        <w:rPr>
          <w:rFonts w:ascii="Calibri" w:hAnsi="Calibri" w:cs="Calibri"/>
          <w:sz w:val="24"/>
          <w:szCs w:val="24"/>
          <w:u w:val="single"/>
        </w:rPr>
        <w:t xml:space="preserve"> AYE</w:t>
      </w:r>
      <w:r w:rsidRPr="006D652F">
        <w:rPr>
          <w:rFonts w:ascii="Calibri" w:hAnsi="Calibri" w:cs="Calibri"/>
          <w:sz w:val="24"/>
          <w:szCs w:val="24"/>
        </w:rPr>
        <w:t>, Sadecki</w:t>
      </w:r>
      <w:r w:rsidRPr="00B9275B">
        <w:rPr>
          <w:rFonts w:ascii="Calibri" w:hAnsi="Calibri" w:cs="Calibri"/>
          <w:sz w:val="24"/>
          <w:szCs w:val="24"/>
          <w:u w:val="single"/>
        </w:rPr>
        <w:t xml:space="preserve"> AYE</w:t>
      </w:r>
      <w:r w:rsidRPr="006D652F">
        <w:rPr>
          <w:rFonts w:ascii="Calibri" w:hAnsi="Calibri" w:cs="Calibri"/>
          <w:sz w:val="24"/>
          <w:szCs w:val="24"/>
        </w:rPr>
        <w:t>.</w:t>
      </w:r>
    </w:p>
    <w:p w14:paraId="02BC2F7B" w14:textId="08763217" w:rsidR="003F72C6" w:rsidRDefault="003F72C6" w:rsidP="00B867E6">
      <w:pPr>
        <w:spacing w:after="160" w:line="259" w:lineRule="auto"/>
        <w:rPr>
          <w:rFonts w:ascii="Calibri" w:hAnsi="Calibri" w:cs="Calibri"/>
          <w:sz w:val="24"/>
          <w:szCs w:val="24"/>
        </w:rPr>
      </w:pPr>
    </w:p>
    <w:p w14:paraId="38062E5D" w14:textId="3FA46D2E" w:rsidR="00AC6C16" w:rsidRPr="00AC6C16" w:rsidRDefault="00AC6C16" w:rsidP="00AC6C16">
      <w:pPr>
        <w:spacing w:after="0" w:line="240" w:lineRule="auto"/>
        <w:rPr>
          <w:rFonts w:cstheme="minorHAnsi"/>
          <w:sz w:val="24"/>
          <w:szCs w:val="24"/>
        </w:rPr>
      </w:pPr>
      <w:r w:rsidRPr="00AC6C16">
        <w:rPr>
          <w:rFonts w:cstheme="minorHAnsi"/>
          <w:sz w:val="24"/>
          <w:szCs w:val="24"/>
        </w:rPr>
        <w:t>Respectfully Submitted</w:t>
      </w:r>
      <w:r>
        <w:rPr>
          <w:rFonts w:cstheme="minorHAnsi"/>
          <w:sz w:val="24"/>
          <w:szCs w:val="24"/>
        </w:rPr>
        <w:t>,</w:t>
      </w:r>
    </w:p>
    <w:p w14:paraId="602D7223" w14:textId="77777777" w:rsidR="00AC6C16" w:rsidRPr="00AC6C16" w:rsidRDefault="00AC6C16" w:rsidP="00AC6C16">
      <w:pPr>
        <w:spacing w:after="0" w:line="240" w:lineRule="auto"/>
        <w:rPr>
          <w:rFonts w:cstheme="minorHAnsi"/>
          <w:sz w:val="24"/>
          <w:szCs w:val="24"/>
        </w:rPr>
      </w:pPr>
      <w:r w:rsidRPr="00AC6C16">
        <w:rPr>
          <w:rFonts w:cstheme="minorHAnsi"/>
          <w:sz w:val="24"/>
          <w:szCs w:val="24"/>
        </w:rPr>
        <w:t>Grzegorz Zagaja</w:t>
      </w:r>
    </w:p>
    <w:p w14:paraId="4A808613" w14:textId="4570E04D" w:rsidR="00AC6C16" w:rsidRPr="00AC6C16" w:rsidRDefault="00AC6C16" w:rsidP="00AC6C16">
      <w:pPr>
        <w:spacing w:after="0" w:line="240" w:lineRule="auto"/>
        <w:rPr>
          <w:rFonts w:cstheme="minorHAnsi"/>
          <w:sz w:val="24"/>
          <w:szCs w:val="24"/>
        </w:rPr>
      </w:pPr>
      <w:r>
        <w:rPr>
          <w:rFonts w:cstheme="minorHAnsi"/>
          <w:sz w:val="24"/>
          <w:szCs w:val="24"/>
        </w:rPr>
        <w:t>Acting</w:t>
      </w:r>
      <w:r w:rsidRPr="00AC6C16">
        <w:rPr>
          <w:rFonts w:cstheme="minorHAnsi"/>
          <w:sz w:val="24"/>
          <w:szCs w:val="24"/>
        </w:rPr>
        <w:t xml:space="preserve"> Clerk</w:t>
      </w:r>
    </w:p>
    <w:sectPr w:rsidR="00AC6C16" w:rsidRPr="00AC6C16" w:rsidSect="00D43C0F">
      <w:footerReference w:type="default" r:id="rId8"/>
      <w:pgSz w:w="12240" w:h="15840" w:code="1"/>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541FE" w14:textId="77777777" w:rsidR="002F31C0" w:rsidRDefault="002F31C0">
      <w:pPr>
        <w:spacing w:after="0" w:line="240" w:lineRule="auto"/>
      </w:pPr>
      <w:r>
        <w:separator/>
      </w:r>
    </w:p>
  </w:endnote>
  <w:endnote w:type="continuationSeparator" w:id="0">
    <w:p w14:paraId="486FCC99" w14:textId="77777777" w:rsidR="002F31C0" w:rsidRDefault="002F3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313377"/>
      <w:docPartObj>
        <w:docPartGallery w:val="Page Numbers (Bottom of Page)"/>
        <w:docPartUnique/>
      </w:docPartObj>
    </w:sdtPr>
    <w:sdtEndPr>
      <w:rPr>
        <w:noProof/>
      </w:rPr>
    </w:sdtEndPr>
    <w:sdtContent>
      <w:p w14:paraId="3A59B174" w14:textId="134CD3C5" w:rsidR="002F31C0" w:rsidRDefault="002F31C0">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of 18</w:t>
        </w:r>
      </w:p>
    </w:sdtContent>
  </w:sdt>
  <w:p w14:paraId="0B6DCB1B" w14:textId="77777777" w:rsidR="002F31C0" w:rsidRDefault="002F3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707FD" w14:textId="77777777" w:rsidR="002F31C0" w:rsidRDefault="002F31C0">
      <w:pPr>
        <w:spacing w:after="0" w:line="240" w:lineRule="auto"/>
      </w:pPr>
      <w:r>
        <w:separator/>
      </w:r>
    </w:p>
  </w:footnote>
  <w:footnote w:type="continuationSeparator" w:id="0">
    <w:p w14:paraId="1AEB6CCB" w14:textId="77777777" w:rsidR="002F31C0" w:rsidRDefault="002F31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9855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0943F7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73493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66EC9F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C4ABEE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76B8C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3BA98B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F4F4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826F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028D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40177C"/>
    <w:multiLevelType w:val="hybridMultilevel"/>
    <w:tmpl w:val="C45804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22116C"/>
    <w:multiLevelType w:val="hybridMultilevel"/>
    <w:tmpl w:val="24BC9AE8"/>
    <w:lvl w:ilvl="0" w:tplc="6390EFE0">
      <w:start w:val="3"/>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32060E"/>
    <w:multiLevelType w:val="hybridMultilevel"/>
    <w:tmpl w:val="CECE61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EEE63CC"/>
    <w:multiLevelType w:val="hybridMultilevel"/>
    <w:tmpl w:val="BA8E81DA"/>
    <w:lvl w:ilvl="0" w:tplc="B9DCE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6980815"/>
    <w:multiLevelType w:val="hybridMultilevel"/>
    <w:tmpl w:val="6F3826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0"/>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C4"/>
    <w:rsid w:val="000004CD"/>
    <w:rsid w:val="00002C34"/>
    <w:rsid w:val="000035C7"/>
    <w:rsid w:val="00012568"/>
    <w:rsid w:val="00012DE5"/>
    <w:rsid w:val="00016F1F"/>
    <w:rsid w:val="000243C6"/>
    <w:rsid w:val="000261B8"/>
    <w:rsid w:val="00041156"/>
    <w:rsid w:val="0004493F"/>
    <w:rsid w:val="000502A3"/>
    <w:rsid w:val="000538E8"/>
    <w:rsid w:val="00055D8B"/>
    <w:rsid w:val="00060676"/>
    <w:rsid w:val="00060BB7"/>
    <w:rsid w:val="00062C4F"/>
    <w:rsid w:val="0006421B"/>
    <w:rsid w:val="00064291"/>
    <w:rsid w:val="00066CC5"/>
    <w:rsid w:val="00070222"/>
    <w:rsid w:val="00070BA7"/>
    <w:rsid w:val="00071648"/>
    <w:rsid w:val="00071B68"/>
    <w:rsid w:val="000732C2"/>
    <w:rsid w:val="0007411C"/>
    <w:rsid w:val="000778A3"/>
    <w:rsid w:val="00080A6E"/>
    <w:rsid w:val="000823E4"/>
    <w:rsid w:val="000857AB"/>
    <w:rsid w:val="0008680D"/>
    <w:rsid w:val="000A0BF2"/>
    <w:rsid w:val="000A3E83"/>
    <w:rsid w:val="000A64B2"/>
    <w:rsid w:val="000B1E4B"/>
    <w:rsid w:val="000B65A1"/>
    <w:rsid w:val="000B78A0"/>
    <w:rsid w:val="000B7C6A"/>
    <w:rsid w:val="000B7FCB"/>
    <w:rsid w:val="000C2F2C"/>
    <w:rsid w:val="000C4CA6"/>
    <w:rsid w:val="000C4E8C"/>
    <w:rsid w:val="000C71E3"/>
    <w:rsid w:val="000D0370"/>
    <w:rsid w:val="000D118A"/>
    <w:rsid w:val="000D7258"/>
    <w:rsid w:val="000D7F77"/>
    <w:rsid w:val="000E1D16"/>
    <w:rsid w:val="000E4260"/>
    <w:rsid w:val="000E6842"/>
    <w:rsid w:val="000E7A97"/>
    <w:rsid w:val="000F4C5A"/>
    <w:rsid w:val="000F653C"/>
    <w:rsid w:val="000F6E56"/>
    <w:rsid w:val="00105E4F"/>
    <w:rsid w:val="00107576"/>
    <w:rsid w:val="00110EFA"/>
    <w:rsid w:val="00113BAE"/>
    <w:rsid w:val="00116E2F"/>
    <w:rsid w:val="00117EB7"/>
    <w:rsid w:val="00122166"/>
    <w:rsid w:val="00126D52"/>
    <w:rsid w:val="00127448"/>
    <w:rsid w:val="00133399"/>
    <w:rsid w:val="00140052"/>
    <w:rsid w:val="001404D4"/>
    <w:rsid w:val="00142D0C"/>
    <w:rsid w:val="00142EBB"/>
    <w:rsid w:val="0014575D"/>
    <w:rsid w:val="00145BAE"/>
    <w:rsid w:val="00146A15"/>
    <w:rsid w:val="00157E93"/>
    <w:rsid w:val="00162592"/>
    <w:rsid w:val="00163EF8"/>
    <w:rsid w:val="0016532F"/>
    <w:rsid w:val="001714A8"/>
    <w:rsid w:val="0017168A"/>
    <w:rsid w:val="00173845"/>
    <w:rsid w:val="001841CB"/>
    <w:rsid w:val="00186827"/>
    <w:rsid w:val="00186B07"/>
    <w:rsid w:val="00187308"/>
    <w:rsid w:val="0019161D"/>
    <w:rsid w:val="0019281E"/>
    <w:rsid w:val="001935C6"/>
    <w:rsid w:val="00193614"/>
    <w:rsid w:val="0019385C"/>
    <w:rsid w:val="001A40E4"/>
    <w:rsid w:val="001A463B"/>
    <w:rsid w:val="001B1335"/>
    <w:rsid w:val="001B2328"/>
    <w:rsid w:val="001B5E27"/>
    <w:rsid w:val="001C0E1F"/>
    <w:rsid w:val="001C1484"/>
    <w:rsid w:val="001C5C66"/>
    <w:rsid w:val="001D3A24"/>
    <w:rsid w:val="001E05B8"/>
    <w:rsid w:val="001E0AF9"/>
    <w:rsid w:val="001E2F45"/>
    <w:rsid w:val="001E3320"/>
    <w:rsid w:val="001E6B32"/>
    <w:rsid w:val="001E78E2"/>
    <w:rsid w:val="001F00A6"/>
    <w:rsid w:val="001F07C2"/>
    <w:rsid w:val="001F0AF2"/>
    <w:rsid w:val="001F3311"/>
    <w:rsid w:val="001F3414"/>
    <w:rsid w:val="001F4B2F"/>
    <w:rsid w:val="001F72D8"/>
    <w:rsid w:val="0020310D"/>
    <w:rsid w:val="0020341E"/>
    <w:rsid w:val="00203AE0"/>
    <w:rsid w:val="00207882"/>
    <w:rsid w:val="00213068"/>
    <w:rsid w:val="00215857"/>
    <w:rsid w:val="002202BE"/>
    <w:rsid w:val="00220BA5"/>
    <w:rsid w:val="00221B16"/>
    <w:rsid w:val="00222F47"/>
    <w:rsid w:val="0022490E"/>
    <w:rsid w:val="002268F3"/>
    <w:rsid w:val="002374FC"/>
    <w:rsid w:val="00237F53"/>
    <w:rsid w:val="0024014D"/>
    <w:rsid w:val="002440BB"/>
    <w:rsid w:val="0024521E"/>
    <w:rsid w:val="00246618"/>
    <w:rsid w:val="00253CA7"/>
    <w:rsid w:val="002553F4"/>
    <w:rsid w:val="00257220"/>
    <w:rsid w:val="0026017C"/>
    <w:rsid w:val="002650F6"/>
    <w:rsid w:val="0026572F"/>
    <w:rsid w:val="002662EC"/>
    <w:rsid w:val="0026782B"/>
    <w:rsid w:val="002704A7"/>
    <w:rsid w:val="00270BAB"/>
    <w:rsid w:val="00273AF9"/>
    <w:rsid w:val="00285301"/>
    <w:rsid w:val="002939E6"/>
    <w:rsid w:val="002943B0"/>
    <w:rsid w:val="002946EB"/>
    <w:rsid w:val="002954BB"/>
    <w:rsid w:val="00296C4B"/>
    <w:rsid w:val="002A4AF3"/>
    <w:rsid w:val="002A688A"/>
    <w:rsid w:val="002B0B50"/>
    <w:rsid w:val="002B406D"/>
    <w:rsid w:val="002B53AE"/>
    <w:rsid w:val="002B7153"/>
    <w:rsid w:val="002B719A"/>
    <w:rsid w:val="002C18B2"/>
    <w:rsid w:val="002C300E"/>
    <w:rsid w:val="002D147C"/>
    <w:rsid w:val="002D1ECD"/>
    <w:rsid w:val="002D1FEB"/>
    <w:rsid w:val="002E4F36"/>
    <w:rsid w:val="002F31C0"/>
    <w:rsid w:val="002F3F37"/>
    <w:rsid w:val="002F478D"/>
    <w:rsid w:val="002F4850"/>
    <w:rsid w:val="002F6128"/>
    <w:rsid w:val="00300859"/>
    <w:rsid w:val="00302540"/>
    <w:rsid w:val="00302B80"/>
    <w:rsid w:val="00313834"/>
    <w:rsid w:val="00327572"/>
    <w:rsid w:val="00330CFB"/>
    <w:rsid w:val="0033156F"/>
    <w:rsid w:val="0033249E"/>
    <w:rsid w:val="00336E2A"/>
    <w:rsid w:val="00343D02"/>
    <w:rsid w:val="00347419"/>
    <w:rsid w:val="0035147D"/>
    <w:rsid w:val="003609B8"/>
    <w:rsid w:val="003640A5"/>
    <w:rsid w:val="00364BAE"/>
    <w:rsid w:val="003674AD"/>
    <w:rsid w:val="00371ABF"/>
    <w:rsid w:val="00373F97"/>
    <w:rsid w:val="003803F5"/>
    <w:rsid w:val="00380701"/>
    <w:rsid w:val="00385660"/>
    <w:rsid w:val="00396E40"/>
    <w:rsid w:val="00397045"/>
    <w:rsid w:val="003A2326"/>
    <w:rsid w:val="003A65CF"/>
    <w:rsid w:val="003B1B14"/>
    <w:rsid w:val="003C12EC"/>
    <w:rsid w:val="003C1C42"/>
    <w:rsid w:val="003C4E4C"/>
    <w:rsid w:val="003C7C13"/>
    <w:rsid w:val="003D129B"/>
    <w:rsid w:val="003D7B5D"/>
    <w:rsid w:val="003E4B95"/>
    <w:rsid w:val="003E671B"/>
    <w:rsid w:val="003F5CCF"/>
    <w:rsid w:val="003F72C6"/>
    <w:rsid w:val="003F72F8"/>
    <w:rsid w:val="004029EB"/>
    <w:rsid w:val="00402D52"/>
    <w:rsid w:val="004033C1"/>
    <w:rsid w:val="00410C84"/>
    <w:rsid w:val="00412356"/>
    <w:rsid w:val="00413DD4"/>
    <w:rsid w:val="00416801"/>
    <w:rsid w:val="00417290"/>
    <w:rsid w:val="0042295E"/>
    <w:rsid w:val="004262DB"/>
    <w:rsid w:val="004276F8"/>
    <w:rsid w:val="00437274"/>
    <w:rsid w:val="00437D0C"/>
    <w:rsid w:val="00451A37"/>
    <w:rsid w:val="00455E1C"/>
    <w:rsid w:val="004566D3"/>
    <w:rsid w:val="00466DC6"/>
    <w:rsid w:val="004704EC"/>
    <w:rsid w:val="004707DD"/>
    <w:rsid w:val="00473F2F"/>
    <w:rsid w:val="004771C5"/>
    <w:rsid w:val="00481761"/>
    <w:rsid w:val="0048594D"/>
    <w:rsid w:val="00487B44"/>
    <w:rsid w:val="00491942"/>
    <w:rsid w:val="00493B0E"/>
    <w:rsid w:val="00493E3C"/>
    <w:rsid w:val="00496348"/>
    <w:rsid w:val="00496641"/>
    <w:rsid w:val="00497F17"/>
    <w:rsid w:val="004A3DCD"/>
    <w:rsid w:val="004A49E9"/>
    <w:rsid w:val="004A68FE"/>
    <w:rsid w:val="004B08D4"/>
    <w:rsid w:val="004B1025"/>
    <w:rsid w:val="004B5F28"/>
    <w:rsid w:val="004C06EA"/>
    <w:rsid w:val="004C08D1"/>
    <w:rsid w:val="004C17FD"/>
    <w:rsid w:val="004C4E75"/>
    <w:rsid w:val="004D0ADB"/>
    <w:rsid w:val="004D1FBE"/>
    <w:rsid w:val="004D2E9B"/>
    <w:rsid w:val="004D6CED"/>
    <w:rsid w:val="004D6F4B"/>
    <w:rsid w:val="004E4377"/>
    <w:rsid w:val="004E4AAA"/>
    <w:rsid w:val="004E6F72"/>
    <w:rsid w:val="004F5476"/>
    <w:rsid w:val="00501B51"/>
    <w:rsid w:val="00501C47"/>
    <w:rsid w:val="00502E8D"/>
    <w:rsid w:val="005033EA"/>
    <w:rsid w:val="0051199A"/>
    <w:rsid w:val="00511A08"/>
    <w:rsid w:val="0051352C"/>
    <w:rsid w:val="00513B5B"/>
    <w:rsid w:val="005144C6"/>
    <w:rsid w:val="005151D1"/>
    <w:rsid w:val="005171C6"/>
    <w:rsid w:val="005201E9"/>
    <w:rsid w:val="00525125"/>
    <w:rsid w:val="00530729"/>
    <w:rsid w:val="00530F67"/>
    <w:rsid w:val="00534FFC"/>
    <w:rsid w:val="00535FA9"/>
    <w:rsid w:val="005416E9"/>
    <w:rsid w:val="00543131"/>
    <w:rsid w:val="00556582"/>
    <w:rsid w:val="00565DCB"/>
    <w:rsid w:val="005722EE"/>
    <w:rsid w:val="00572324"/>
    <w:rsid w:val="0057367E"/>
    <w:rsid w:val="0057400D"/>
    <w:rsid w:val="005761D3"/>
    <w:rsid w:val="005764EC"/>
    <w:rsid w:val="00580558"/>
    <w:rsid w:val="00581179"/>
    <w:rsid w:val="00587684"/>
    <w:rsid w:val="0059071D"/>
    <w:rsid w:val="0059197A"/>
    <w:rsid w:val="00591F5C"/>
    <w:rsid w:val="0059566E"/>
    <w:rsid w:val="005959B4"/>
    <w:rsid w:val="005A3B00"/>
    <w:rsid w:val="005A4F82"/>
    <w:rsid w:val="005A5ED1"/>
    <w:rsid w:val="005B04E6"/>
    <w:rsid w:val="005B54E4"/>
    <w:rsid w:val="005B73A7"/>
    <w:rsid w:val="005C17AE"/>
    <w:rsid w:val="005C7B10"/>
    <w:rsid w:val="005D1C34"/>
    <w:rsid w:val="005D223D"/>
    <w:rsid w:val="005D2F25"/>
    <w:rsid w:val="005D4C40"/>
    <w:rsid w:val="005D75F6"/>
    <w:rsid w:val="005E17A4"/>
    <w:rsid w:val="005E4AEC"/>
    <w:rsid w:val="005F24D6"/>
    <w:rsid w:val="005F24DB"/>
    <w:rsid w:val="005F2719"/>
    <w:rsid w:val="005F779E"/>
    <w:rsid w:val="00601F97"/>
    <w:rsid w:val="00604F46"/>
    <w:rsid w:val="006074EF"/>
    <w:rsid w:val="00607D0A"/>
    <w:rsid w:val="006107BF"/>
    <w:rsid w:val="00612CE6"/>
    <w:rsid w:val="006131A5"/>
    <w:rsid w:val="006157C1"/>
    <w:rsid w:val="00615A61"/>
    <w:rsid w:val="0062190B"/>
    <w:rsid w:val="00622458"/>
    <w:rsid w:val="00623E73"/>
    <w:rsid w:val="00624095"/>
    <w:rsid w:val="00624FB2"/>
    <w:rsid w:val="006255C4"/>
    <w:rsid w:val="006263F6"/>
    <w:rsid w:val="00633616"/>
    <w:rsid w:val="00640B99"/>
    <w:rsid w:val="0064744E"/>
    <w:rsid w:val="0064748E"/>
    <w:rsid w:val="00650E7C"/>
    <w:rsid w:val="00651EFB"/>
    <w:rsid w:val="00661D9E"/>
    <w:rsid w:val="0066613D"/>
    <w:rsid w:val="00670C6C"/>
    <w:rsid w:val="00673675"/>
    <w:rsid w:val="006757BA"/>
    <w:rsid w:val="00676073"/>
    <w:rsid w:val="0067618E"/>
    <w:rsid w:val="00676FA9"/>
    <w:rsid w:val="00677D22"/>
    <w:rsid w:val="006817DF"/>
    <w:rsid w:val="00682E8F"/>
    <w:rsid w:val="006832A5"/>
    <w:rsid w:val="00684A59"/>
    <w:rsid w:val="006873A2"/>
    <w:rsid w:val="006902C9"/>
    <w:rsid w:val="006914E1"/>
    <w:rsid w:val="006A59EB"/>
    <w:rsid w:val="006B28EC"/>
    <w:rsid w:val="006B395B"/>
    <w:rsid w:val="006C2AA1"/>
    <w:rsid w:val="006C2E4C"/>
    <w:rsid w:val="006C7468"/>
    <w:rsid w:val="006D021F"/>
    <w:rsid w:val="006D4D29"/>
    <w:rsid w:val="006D652F"/>
    <w:rsid w:val="006E109C"/>
    <w:rsid w:val="006E1391"/>
    <w:rsid w:val="006E3E61"/>
    <w:rsid w:val="006E4AC6"/>
    <w:rsid w:val="006E58E6"/>
    <w:rsid w:val="006F4806"/>
    <w:rsid w:val="007011E5"/>
    <w:rsid w:val="00705583"/>
    <w:rsid w:val="00711D2A"/>
    <w:rsid w:val="00712E05"/>
    <w:rsid w:val="00717B29"/>
    <w:rsid w:val="00717E68"/>
    <w:rsid w:val="007202D9"/>
    <w:rsid w:val="0072126E"/>
    <w:rsid w:val="00723CF3"/>
    <w:rsid w:val="00726D77"/>
    <w:rsid w:val="00733A5C"/>
    <w:rsid w:val="00734A7C"/>
    <w:rsid w:val="00735720"/>
    <w:rsid w:val="00736005"/>
    <w:rsid w:val="00736D21"/>
    <w:rsid w:val="007371FF"/>
    <w:rsid w:val="00752DDE"/>
    <w:rsid w:val="00755A06"/>
    <w:rsid w:val="00755B12"/>
    <w:rsid w:val="0075705D"/>
    <w:rsid w:val="00760A2D"/>
    <w:rsid w:val="007619DE"/>
    <w:rsid w:val="0076414A"/>
    <w:rsid w:val="007660F0"/>
    <w:rsid w:val="00766590"/>
    <w:rsid w:val="00766688"/>
    <w:rsid w:val="00766E61"/>
    <w:rsid w:val="00774417"/>
    <w:rsid w:val="00777D6E"/>
    <w:rsid w:val="00781878"/>
    <w:rsid w:val="007822A2"/>
    <w:rsid w:val="007908B6"/>
    <w:rsid w:val="007974B8"/>
    <w:rsid w:val="00797A94"/>
    <w:rsid w:val="007A1963"/>
    <w:rsid w:val="007A36AA"/>
    <w:rsid w:val="007B2296"/>
    <w:rsid w:val="007B229A"/>
    <w:rsid w:val="007B261D"/>
    <w:rsid w:val="007B5947"/>
    <w:rsid w:val="007B5B5A"/>
    <w:rsid w:val="007B6F80"/>
    <w:rsid w:val="007B7750"/>
    <w:rsid w:val="007B7FEB"/>
    <w:rsid w:val="007C2F9C"/>
    <w:rsid w:val="007C66CC"/>
    <w:rsid w:val="007C6A5A"/>
    <w:rsid w:val="007C6D6E"/>
    <w:rsid w:val="007C7AF7"/>
    <w:rsid w:val="007D23CC"/>
    <w:rsid w:val="007D3159"/>
    <w:rsid w:val="007D3438"/>
    <w:rsid w:val="007D7C5F"/>
    <w:rsid w:val="007E028E"/>
    <w:rsid w:val="007E0596"/>
    <w:rsid w:val="007E06CD"/>
    <w:rsid w:val="007E07C3"/>
    <w:rsid w:val="007E32AB"/>
    <w:rsid w:val="007E39C3"/>
    <w:rsid w:val="007E5252"/>
    <w:rsid w:val="007E66C8"/>
    <w:rsid w:val="007F0936"/>
    <w:rsid w:val="007F3629"/>
    <w:rsid w:val="007F4A4B"/>
    <w:rsid w:val="007F5DBE"/>
    <w:rsid w:val="00800A4A"/>
    <w:rsid w:val="00802A89"/>
    <w:rsid w:val="008051A4"/>
    <w:rsid w:val="008078E6"/>
    <w:rsid w:val="00807AC3"/>
    <w:rsid w:val="00810A2D"/>
    <w:rsid w:val="00811FF5"/>
    <w:rsid w:val="00813BA9"/>
    <w:rsid w:val="008215D1"/>
    <w:rsid w:val="0082258A"/>
    <w:rsid w:val="008258ED"/>
    <w:rsid w:val="0082693C"/>
    <w:rsid w:val="00827993"/>
    <w:rsid w:val="008303A3"/>
    <w:rsid w:val="008308A5"/>
    <w:rsid w:val="00831B1E"/>
    <w:rsid w:val="00832E11"/>
    <w:rsid w:val="0083327C"/>
    <w:rsid w:val="008345B8"/>
    <w:rsid w:val="008363A0"/>
    <w:rsid w:val="00841480"/>
    <w:rsid w:val="0084269F"/>
    <w:rsid w:val="00842CEA"/>
    <w:rsid w:val="00844847"/>
    <w:rsid w:val="00847B01"/>
    <w:rsid w:val="0085283C"/>
    <w:rsid w:val="008578C2"/>
    <w:rsid w:val="00860664"/>
    <w:rsid w:val="008625E4"/>
    <w:rsid w:val="00864AC8"/>
    <w:rsid w:val="00867099"/>
    <w:rsid w:val="00871BC8"/>
    <w:rsid w:val="0087330D"/>
    <w:rsid w:val="00873CEF"/>
    <w:rsid w:val="00874290"/>
    <w:rsid w:val="00876E8E"/>
    <w:rsid w:val="00877F85"/>
    <w:rsid w:val="00880205"/>
    <w:rsid w:val="00880592"/>
    <w:rsid w:val="00885280"/>
    <w:rsid w:val="00885411"/>
    <w:rsid w:val="008912CA"/>
    <w:rsid w:val="008918D2"/>
    <w:rsid w:val="00891EEC"/>
    <w:rsid w:val="0089412A"/>
    <w:rsid w:val="008944C0"/>
    <w:rsid w:val="0089556A"/>
    <w:rsid w:val="00896B5D"/>
    <w:rsid w:val="008A0894"/>
    <w:rsid w:val="008A4F91"/>
    <w:rsid w:val="008A623F"/>
    <w:rsid w:val="008A6F97"/>
    <w:rsid w:val="008B12D5"/>
    <w:rsid w:val="008B2D20"/>
    <w:rsid w:val="008B3689"/>
    <w:rsid w:val="008B553E"/>
    <w:rsid w:val="008C16D7"/>
    <w:rsid w:val="008C1980"/>
    <w:rsid w:val="008C1C0D"/>
    <w:rsid w:val="008C2F36"/>
    <w:rsid w:val="008C401F"/>
    <w:rsid w:val="008D39FC"/>
    <w:rsid w:val="008E78BB"/>
    <w:rsid w:val="008F138A"/>
    <w:rsid w:val="008F6132"/>
    <w:rsid w:val="008F7864"/>
    <w:rsid w:val="00903BB6"/>
    <w:rsid w:val="009044F0"/>
    <w:rsid w:val="00906B93"/>
    <w:rsid w:val="00907001"/>
    <w:rsid w:val="00911486"/>
    <w:rsid w:val="009119F8"/>
    <w:rsid w:val="009142B2"/>
    <w:rsid w:val="0091575F"/>
    <w:rsid w:val="00917549"/>
    <w:rsid w:val="0092065F"/>
    <w:rsid w:val="009223F9"/>
    <w:rsid w:val="0092309A"/>
    <w:rsid w:val="00927CF6"/>
    <w:rsid w:val="00934855"/>
    <w:rsid w:val="009443FF"/>
    <w:rsid w:val="00947098"/>
    <w:rsid w:val="00947C13"/>
    <w:rsid w:val="00956D46"/>
    <w:rsid w:val="00957A66"/>
    <w:rsid w:val="00960D2A"/>
    <w:rsid w:val="00961CCE"/>
    <w:rsid w:val="00963CBC"/>
    <w:rsid w:val="00965F52"/>
    <w:rsid w:val="0097669A"/>
    <w:rsid w:val="009821F0"/>
    <w:rsid w:val="0098229D"/>
    <w:rsid w:val="009830AF"/>
    <w:rsid w:val="00985C95"/>
    <w:rsid w:val="00986963"/>
    <w:rsid w:val="009A2D51"/>
    <w:rsid w:val="009A53B2"/>
    <w:rsid w:val="009A7281"/>
    <w:rsid w:val="009B26F2"/>
    <w:rsid w:val="009B534D"/>
    <w:rsid w:val="009B66C2"/>
    <w:rsid w:val="009B6906"/>
    <w:rsid w:val="009B6FEE"/>
    <w:rsid w:val="009C0616"/>
    <w:rsid w:val="009C12B1"/>
    <w:rsid w:val="009C1C84"/>
    <w:rsid w:val="009C295C"/>
    <w:rsid w:val="009C370E"/>
    <w:rsid w:val="009D2750"/>
    <w:rsid w:val="009D3146"/>
    <w:rsid w:val="009D391A"/>
    <w:rsid w:val="009D68FB"/>
    <w:rsid w:val="009E1844"/>
    <w:rsid w:val="009F16BA"/>
    <w:rsid w:val="009F6C9E"/>
    <w:rsid w:val="009F6CCF"/>
    <w:rsid w:val="00A01F4D"/>
    <w:rsid w:val="00A02428"/>
    <w:rsid w:val="00A04AA5"/>
    <w:rsid w:val="00A04CC4"/>
    <w:rsid w:val="00A05FD7"/>
    <w:rsid w:val="00A0773D"/>
    <w:rsid w:val="00A07DA9"/>
    <w:rsid w:val="00A1089A"/>
    <w:rsid w:val="00A144A9"/>
    <w:rsid w:val="00A14D5A"/>
    <w:rsid w:val="00A16799"/>
    <w:rsid w:val="00A2080F"/>
    <w:rsid w:val="00A20AFC"/>
    <w:rsid w:val="00A236B0"/>
    <w:rsid w:val="00A276D2"/>
    <w:rsid w:val="00A27B02"/>
    <w:rsid w:val="00A32BF3"/>
    <w:rsid w:val="00A34627"/>
    <w:rsid w:val="00A36A03"/>
    <w:rsid w:val="00A407BF"/>
    <w:rsid w:val="00A4096E"/>
    <w:rsid w:val="00A40C72"/>
    <w:rsid w:val="00A4283E"/>
    <w:rsid w:val="00A47641"/>
    <w:rsid w:val="00A52F9B"/>
    <w:rsid w:val="00A55169"/>
    <w:rsid w:val="00A5784D"/>
    <w:rsid w:val="00A57DE7"/>
    <w:rsid w:val="00A609C8"/>
    <w:rsid w:val="00A63708"/>
    <w:rsid w:val="00A65DCE"/>
    <w:rsid w:val="00A65FFF"/>
    <w:rsid w:val="00A70D8C"/>
    <w:rsid w:val="00A71D44"/>
    <w:rsid w:val="00A7208A"/>
    <w:rsid w:val="00A729CA"/>
    <w:rsid w:val="00A7340D"/>
    <w:rsid w:val="00A735EE"/>
    <w:rsid w:val="00A77619"/>
    <w:rsid w:val="00A77A77"/>
    <w:rsid w:val="00A80E25"/>
    <w:rsid w:val="00A82A0F"/>
    <w:rsid w:val="00A93DE9"/>
    <w:rsid w:val="00A94AC1"/>
    <w:rsid w:val="00A96AC4"/>
    <w:rsid w:val="00AA0D94"/>
    <w:rsid w:val="00AA425D"/>
    <w:rsid w:val="00AB0012"/>
    <w:rsid w:val="00AB0FD8"/>
    <w:rsid w:val="00AB5B67"/>
    <w:rsid w:val="00AC2106"/>
    <w:rsid w:val="00AC353A"/>
    <w:rsid w:val="00AC503C"/>
    <w:rsid w:val="00AC5D73"/>
    <w:rsid w:val="00AC69BF"/>
    <w:rsid w:val="00AC6C16"/>
    <w:rsid w:val="00AD629B"/>
    <w:rsid w:val="00AE00EE"/>
    <w:rsid w:val="00AF0B74"/>
    <w:rsid w:val="00AF51E0"/>
    <w:rsid w:val="00AF68F0"/>
    <w:rsid w:val="00AF75A5"/>
    <w:rsid w:val="00B00054"/>
    <w:rsid w:val="00B042E6"/>
    <w:rsid w:val="00B06E9A"/>
    <w:rsid w:val="00B136ED"/>
    <w:rsid w:val="00B13A62"/>
    <w:rsid w:val="00B14852"/>
    <w:rsid w:val="00B16B1F"/>
    <w:rsid w:val="00B17125"/>
    <w:rsid w:val="00B212AF"/>
    <w:rsid w:val="00B22CEA"/>
    <w:rsid w:val="00B30E73"/>
    <w:rsid w:val="00B3196A"/>
    <w:rsid w:val="00B32112"/>
    <w:rsid w:val="00B33A15"/>
    <w:rsid w:val="00B34235"/>
    <w:rsid w:val="00B463A9"/>
    <w:rsid w:val="00B53FBD"/>
    <w:rsid w:val="00B62DDA"/>
    <w:rsid w:val="00B637D1"/>
    <w:rsid w:val="00B66BD0"/>
    <w:rsid w:val="00B70EF2"/>
    <w:rsid w:val="00B73E3F"/>
    <w:rsid w:val="00B743A3"/>
    <w:rsid w:val="00B76B23"/>
    <w:rsid w:val="00B867E6"/>
    <w:rsid w:val="00B9000A"/>
    <w:rsid w:val="00B91D2F"/>
    <w:rsid w:val="00B9275B"/>
    <w:rsid w:val="00B97580"/>
    <w:rsid w:val="00B97ABE"/>
    <w:rsid w:val="00BA3683"/>
    <w:rsid w:val="00BA5CA3"/>
    <w:rsid w:val="00BA62A5"/>
    <w:rsid w:val="00BA69E4"/>
    <w:rsid w:val="00BB4BBA"/>
    <w:rsid w:val="00BB57B8"/>
    <w:rsid w:val="00BB6077"/>
    <w:rsid w:val="00BC1793"/>
    <w:rsid w:val="00BC1B42"/>
    <w:rsid w:val="00BC4984"/>
    <w:rsid w:val="00BC5A18"/>
    <w:rsid w:val="00BD2BDE"/>
    <w:rsid w:val="00BD7015"/>
    <w:rsid w:val="00BE02D9"/>
    <w:rsid w:val="00BE04FF"/>
    <w:rsid w:val="00BF02D5"/>
    <w:rsid w:val="00BF21F4"/>
    <w:rsid w:val="00BF494D"/>
    <w:rsid w:val="00BF54E6"/>
    <w:rsid w:val="00C01E0C"/>
    <w:rsid w:val="00C1241E"/>
    <w:rsid w:val="00C177DB"/>
    <w:rsid w:val="00C261BB"/>
    <w:rsid w:val="00C26915"/>
    <w:rsid w:val="00C276AF"/>
    <w:rsid w:val="00C33F1B"/>
    <w:rsid w:val="00C41776"/>
    <w:rsid w:val="00C4664C"/>
    <w:rsid w:val="00C4694A"/>
    <w:rsid w:val="00C47668"/>
    <w:rsid w:val="00C47FFC"/>
    <w:rsid w:val="00C51BD6"/>
    <w:rsid w:val="00C528FE"/>
    <w:rsid w:val="00C532FC"/>
    <w:rsid w:val="00C53F92"/>
    <w:rsid w:val="00C54903"/>
    <w:rsid w:val="00C5496A"/>
    <w:rsid w:val="00C555B2"/>
    <w:rsid w:val="00C60B1A"/>
    <w:rsid w:val="00C63D4F"/>
    <w:rsid w:val="00C756B3"/>
    <w:rsid w:val="00C75DB9"/>
    <w:rsid w:val="00C761FA"/>
    <w:rsid w:val="00C767E2"/>
    <w:rsid w:val="00C83DD1"/>
    <w:rsid w:val="00C85CB4"/>
    <w:rsid w:val="00C92993"/>
    <w:rsid w:val="00C93448"/>
    <w:rsid w:val="00C973C2"/>
    <w:rsid w:val="00CA0445"/>
    <w:rsid w:val="00CA0CE8"/>
    <w:rsid w:val="00CA1C5B"/>
    <w:rsid w:val="00CA3C3C"/>
    <w:rsid w:val="00CA7042"/>
    <w:rsid w:val="00CB55D3"/>
    <w:rsid w:val="00CB798F"/>
    <w:rsid w:val="00CC3FA3"/>
    <w:rsid w:val="00CC5675"/>
    <w:rsid w:val="00CC766D"/>
    <w:rsid w:val="00CD0A62"/>
    <w:rsid w:val="00CD5672"/>
    <w:rsid w:val="00CD604C"/>
    <w:rsid w:val="00CE2488"/>
    <w:rsid w:val="00CF151F"/>
    <w:rsid w:val="00CF24FC"/>
    <w:rsid w:val="00CF4C6C"/>
    <w:rsid w:val="00CF6972"/>
    <w:rsid w:val="00D044B1"/>
    <w:rsid w:val="00D115F1"/>
    <w:rsid w:val="00D11BE6"/>
    <w:rsid w:val="00D13184"/>
    <w:rsid w:val="00D20002"/>
    <w:rsid w:val="00D207BE"/>
    <w:rsid w:val="00D20C73"/>
    <w:rsid w:val="00D222D4"/>
    <w:rsid w:val="00D25979"/>
    <w:rsid w:val="00D30071"/>
    <w:rsid w:val="00D3139D"/>
    <w:rsid w:val="00D31B4D"/>
    <w:rsid w:val="00D327C4"/>
    <w:rsid w:val="00D34EFD"/>
    <w:rsid w:val="00D358D4"/>
    <w:rsid w:val="00D40555"/>
    <w:rsid w:val="00D43C0F"/>
    <w:rsid w:val="00D501A5"/>
    <w:rsid w:val="00D6093F"/>
    <w:rsid w:val="00D61CB5"/>
    <w:rsid w:val="00D62DE1"/>
    <w:rsid w:val="00D70CFF"/>
    <w:rsid w:val="00D70DD5"/>
    <w:rsid w:val="00D724B7"/>
    <w:rsid w:val="00D726ED"/>
    <w:rsid w:val="00D753A9"/>
    <w:rsid w:val="00D7638E"/>
    <w:rsid w:val="00D827C0"/>
    <w:rsid w:val="00D82BB3"/>
    <w:rsid w:val="00D8596B"/>
    <w:rsid w:val="00D86916"/>
    <w:rsid w:val="00D8788A"/>
    <w:rsid w:val="00D91625"/>
    <w:rsid w:val="00D946DA"/>
    <w:rsid w:val="00D95F27"/>
    <w:rsid w:val="00D97EB9"/>
    <w:rsid w:val="00DA68B6"/>
    <w:rsid w:val="00DB0DE3"/>
    <w:rsid w:val="00DB18EC"/>
    <w:rsid w:val="00DB3639"/>
    <w:rsid w:val="00DB554D"/>
    <w:rsid w:val="00DB7A87"/>
    <w:rsid w:val="00DC038E"/>
    <w:rsid w:val="00DC32E2"/>
    <w:rsid w:val="00DC3A17"/>
    <w:rsid w:val="00DC432A"/>
    <w:rsid w:val="00DD0538"/>
    <w:rsid w:val="00DD0681"/>
    <w:rsid w:val="00DD45EB"/>
    <w:rsid w:val="00DD5DD9"/>
    <w:rsid w:val="00DE0A6D"/>
    <w:rsid w:val="00DE77DF"/>
    <w:rsid w:val="00DF0408"/>
    <w:rsid w:val="00DF2E6C"/>
    <w:rsid w:val="00DF4192"/>
    <w:rsid w:val="00DF4942"/>
    <w:rsid w:val="00E01D6A"/>
    <w:rsid w:val="00E03764"/>
    <w:rsid w:val="00E151A4"/>
    <w:rsid w:val="00E171B3"/>
    <w:rsid w:val="00E2088B"/>
    <w:rsid w:val="00E2612D"/>
    <w:rsid w:val="00E37C39"/>
    <w:rsid w:val="00E40058"/>
    <w:rsid w:val="00E45C8D"/>
    <w:rsid w:val="00E46584"/>
    <w:rsid w:val="00E47363"/>
    <w:rsid w:val="00E504A9"/>
    <w:rsid w:val="00E5073A"/>
    <w:rsid w:val="00E51760"/>
    <w:rsid w:val="00E558CF"/>
    <w:rsid w:val="00E56922"/>
    <w:rsid w:val="00E61132"/>
    <w:rsid w:val="00E6173D"/>
    <w:rsid w:val="00E63220"/>
    <w:rsid w:val="00E71582"/>
    <w:rsid w:val="00E75299"/>
    <w:rsid w:val="00E75BDB"/>
    <w:rsid w:val="00E772AE"/>
    <w:rsid w:val="00E80034"/>
    <w:rsid w:val="00E84737"/>
    <w:rsid w:val="00E850A8"/>
    <w:rsid w:val="00E91BB8"/>
    <w:rsid w:val="00E93ECE"/>
    <w:rsid w:val="00E96877"/>
    <w:rsid w:val="00E97871"/>
    <w:rsid w:val="00EA0116"/>
    <w:rsid w:val="00EA0B39"/>
    <w:rsid w:val="00EB5F79"/>
    <w:rsid w:val="00EC20CF"/>
    <w:rsid w:val="00EC4D85"/>
    <w:rsid w:val="00EC65A0"/>
    <w:rsid w:val="00ED01E4"/>
    <w:rsid w:val="00ED1290"/>
    <w:rsid w:val="00ED1B30"/>
    <w:rsid w:val="00ED46EA"/>
    <w:rsid w:val="00ED6001"/>
    <w:rsid w:val="00ED6D75"/>
    <w:rsid w:val="00ED72C1"/>
    <w:rsid w:val="00EE131C"/>
    <w:rsid w:val="00EE1DB0"/>
    <w:rsid w:val="00EE3891"/>
    <w:rsid w:val="00EE4C42"/>
    <w:rsid w:val="00EE60FA"/>
    <w:rsid w:val="00F0036F"/>
    <w:rsid w:val="00F01583"/>
    <w:rsid w:val="00F03C30"/>
    <w:rsid w:val="00F0441E"/>
    <w:rsid w:val="00F05A80"/>
    <w:rsid w:val="00F156A6"/>
    <w:rsid w:val="00F159A5"/>
    <w:rsid w:val="00F27DC2"/>
    <w:rsid w:val="00F303C9"/>
    <w:rsid w:val="00F31375"/>
    <w:rsid w:val="00F32E88"/>
    <w:rsid w:val="00F33ADC"/>
    <w:rsid w:val="00F33D28"/>
    <w:rsid w:val="00F3537E"/>
    <w:rsid w:val="00F44A86"/>
    <w:rsid w:val="00F46328"/>
    <w:rsid w:val="00F50CDD"/>
    <w:rsid w:val="00F55ECC"/>
    <w:rsid w:val="00F57F92"/>
    <w:rsid w:val="00F62013"/>
    <w:rsid w:val="00F633E5"/>
    <w:rsid w:val="00F63B4B"/>
    <w:rsid w:val="00F65850"/>
    <w:rsid w:val="00F70220"/>
    <w:rsid w:val="00F708A3"/>
    <w:rsid w:val="00F752CD"/>
    <w:rsid w:val="00F756C0"/>
    <w:rsid w:val="00F769F1"/>
    <w:rsid w:val="00F94995"/>
    <w:rsid w:val="00FA47C4"/>
    <w:rsid w:val="00FB0312"/>
    <w:rsid w:val="00FC0A56"/>
    <w:rsid w:val="00FC19C0"/>
    <w:rsid w:val="00FC27BA"/>
    <w:rsid w:val="00FC34C9"/>
    <w:rsid w:val="00FD4E6E"/>
    <w:rsid w:val="00FD52C1"/>
    <w:rsid w:val="00FD6327"/>
    <w:rsid w:val="00FE0013"/>
    <w:rsid w:val="00FE443F"/>
    <w:rsid w:val="00FE499B"/>
    <w:rsid w:val="00FE64D2"/>
    <w:rsid w:val="00FE6ECF"/>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1C8D3333"/>
  <w15:docId w15:val="{30DD46E6-7BA8-4A94-9E76-B0354062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4CC4"/>
    <w:pPr>
      <w:spacing w:after="200" w:line="276" w:lineRule="auto"/>
    </w:pPr>
  </w:style>
  <w:style w:type="paragraph" w:styleId="Heading1">
    <w:name w:val="heading 1"/>
    <w:basedOn w:val="Normal"/>
    <w:next w:val="Normal"/>
    <w:link w:val="Heading1Char"/>
    <w:uiPriority w:val="9"/>
    <w:qFormat/>
    <w:rsid w:val="005135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135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1352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1352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1352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1352C"/>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1352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1352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1352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52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1352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1352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1352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1352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1352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1352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1352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352C"/>
    <w:rPr>
      <w:rFonts w:asciiTheme="majorHAnsi" w:eastAsiaTheme="majorEastAsia" w:hAnsiTheme="majorHAnsi" w:cstheme="majorBidi"/>
      <w:i/>
      <w:iCs/>
      <w:color w:val="272727" w:themeColor="text1" w:themeTint="D8"/>
      <w:sz w:val="21"/>
      <w:szCs w:val="21"/>
    </w:rPr>
  </w:style>
  <w:style w:type="paragraph" w:styleId="Title">
    <w:name w:val="Title"/>
    <w:basedOn w:val="Normal"/>
    <w:link w:val="TitleChar"/>
    <w:uiPriority w:val="10"/>
    <w:qFormat/>
    <w:rsid w:val="00A04CC4"/>
    <w:pPr>
      <w:spacing w:after="0" w:line="240" w:lineRule="auto"/>
      <w:jc w:val="center"/>
    </w:pPr>
    <w:rPr>
      <w:rFonts w:ascii="Times New Roman" w:hAnsi="Times New Roman" w:cs="Times New Roman"/>
      <w:b/>
      <w:bCs/>
      <w:sz w:val="24"/>
      <w:szCs w:val="24"/>
    </w:rPr>
  </w:style>
  <w:style w:type="character" w:customStyle="1" w:styleId="TitleChar">
    <w:name w:val="Title Char"/>
    <w:basedOn w:val="DefaultParagraphFont"/>
    <w:link w:val="Title"/>
    <w:uiPriority w:val="10"/>
    <w:rsid w:val="00A04CC4"/>
    <w:rPr>
      <w:rFonts w:ascii="Times New Roman" w:hAnsi="Times New Roman" w:cs="Times New Roman"/>
      <w:b/>
      <w:bCs/>
      <w:sz w:val="24"/>
      <w:szCs w:val="24"/>
    </w:rPr>
  </w:style>
  <w:style w:type="paragraph" w:styleId="NormalWeb">
    <w:name w:val="Normal (Web)"/>
    <w:basedOn w:val="Normal"/>
    <w:uiPriority w:val="99"/>
    <w:unhideWhenUsed/>
    <w:rsid w:val="00A04CC4"/>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A04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CC4"/>
  </w:style>
  <w:style w:type="paragraph" w:styleId="Footer">
    <w:name w:val="footer"/>
    <w:basedOn w:val="Normal"/>
    <w:link w:val="FooterChar"/>
    <w:uiPriority w:val="99"/>
    <w:unhideWhenUsed/>
    <w:rsid w:val="00A04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CC4"/>
  </w:style>
  <w:style w:type="paragraph" w:styleId="BalloonText">
    <w:name w:val="Balloon Text"/>
    <w:basedOn w:val="Normal"/>
    <w:link w:val="BalloonTextChar"/>
    <w:uiPriority w:val="99"/>
    <w:semiHidden/>
    <w:unhideWhenUsed/>
    <w:rsid w:val="009C1C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C84"/>
    <w:rPr>
      <w:rFonts w:ascii="Segoe UI" w:hAnsi="Segoe UI" w:cs="Segoe UI"/>
      <w:sz w:val="18"/>
      <w:szCs w:val="18"/>
    </w:rPr>
  </w:style>
  <w:style w:type="paragraph" w:styleId="Bibliography">
    <w:name w:val="Bibliography"/>
    <w:basedOn w:val="Normal"/>
    <w:next w:val="Normal"/>
    <w:uiPriority w:val="37"/>
    <w:semiHidden/>
    <w:unhideWhenUsed/>
    <w:rsid w:val="0051352C"/>
  </w:style>
  <w:style w:type="paragraph" w:styleId="BlockText">
    <w:name w:val="Block Text"/>
    <w:basedOn w:val="Normal"/>
    <w:uiPriority w:val="99"/>
    <w:semiHidden/>
    <w:unhideWhenUsed/>
    <w:rsid w:val="0051352C"/>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51352C"/>
    <w:pPr>
      <w:spacing w:after="120"/>
    </w:pPr>
  </w:style>
  <w:style w:type="character" w:customStyle="1" w:styleId="BodyTextChar">
    <w:name w:val="Body Text Char"/>
    <w:basedOn w:val="DefaultParagraphFont"/>
    <w:link w:val="BodyText"/>
    <w:uiPriority w:val="99"/>
    <w:semiHidden/>
    <w:rsid w:val="0051352C"/>
  </w:style>
  <w:style w:type="paragraph" w:styleId="BodyText2">
    <w:name w:val="Body Text 2"/>
    <w:basedOn w:val="Normal"/>
    <w:link w:val="BodyText2Char"/>
    <w:uiPriority w:val="99"/>
    <w:semiHidden/>
    <w:unhideWhenUsed/>
    <w:rsid w:val="0051352C"/>
    <w:pPr>
      <w:spacing w:after="120" w:line="480" w:lineRule="auto"/>
    </w:pPr>
  </w:style>
  <w:style w:type="character" w:customStyle="1" w:styleId="BodyText2Char">
    <w:name w:val="Body Text 2 Char"/>
    <w:basedOn w:val="DefaultParagraphFont"/>
    <w:link w:val="BodyText2"/>
    <w:uiPriority w:val="99"/>
    <w:semiHidden/>
    <w:rsid w:val="0051352C"/>
  </w:style>
  <w:style w:type="paragraph" w:styleId="BodyText3">
    <w:name w:val="Body Text 3"/>
    <w:basedOn w:val="Normal"/>
    <w:link w:val="BodyText3Char"/>
    <w:uiPriority w:val="99"/>
    <w:semiHidden/>
    <w:unhideWhenUsed/>
    <w:rsid w:val="0051352C"/>
    <w:pPr>
      <w:spacing w:after="120"/>
    </w:pPr>
    <w:rPr>
      <w:sz w:val="16"/>
      <w:szCs w:val="16"/>
    </w:rPr>
  </w:style>
  <w:style w:type="character" w:customStyle="1" w:styleId="BodyText3Char">
    <w:name w:val="Body Text 3 Char"/>
    <w:basedOn w:val="DefaultParagraphFont"/>
    <w:link w:val="BodyText3"/>
    <w:uiPriority w:val="99"/>
    <w:semiHidden/>
    <w:rsid w:val="0051352C"/>
    <w:rPr>
      <w:sz w:val="16"/>
      <w:szCs w:val="16"/>
    </w:rPr>
  </w:style>
  <w:style w:type="paragraph" w:styleId="BodyTextFirstIndent">
    <w:name w:val="Body Text First Indent"/>
    <w:basedOn w:val="BodyText"/>
    <w:link w:val="BodyTextFirstIndentChar"/>
    <w:uiPriority w:val="99"/>
    <w:semiHidden/>
    <w:unhideWhenUsed/>
    <w:rsid w:val="0051352C"/>
    <w:pPr>
      <w:spacing w:after="200"/>
      <w:ind w:firstLine="360"/>
    </w:pPr>
  </w:style>
  <w:style w:type="character" w:customStyle="1" w:styleId="BodyTextFirstIndentChar">
    <w:name w:val="Body Text First Indent Char"/>
    <w:basedOn w:val="BodyTextChar"/>
    <w:link w:val="BodyTextFirstIndent"/>
    <w:uiPriority w:val="99"/>
    <w:semiHidden/>
    <w:rsid w:val="0051352C"/>
  </w:style>
  <w:style w:type="paragraph" w:styleId="BodyTextIndent">
    <w:name w:val="Body Text Indent"/>
    <w:basedOn w:val="Normal"/>
    <w:link w:val="BodyTextIndentChar"/>
    <w:uiPriority w:val="99"/>
    <w:semiHidden/>
    <w:unhideWhenUsed/>
    <w:rsid w:val="0051352C"/>
    <w:pPr>
      <w:spacing w:after="120"/>
      <w:ind w:left="360"/>
    </w:pPr>
  </w:style>
  <w:style w:type="character" w:customStyle="1" w:styleId="BodyTextIndentChar">
    <w:name w:val="Body Text Indent Char"/>
    <w:basedOn w:val="DefaultParagraphFont"/>
    <w:link w:val="BodyTextIndent"/>
    <w:uiPriority w:val="99"/>
    <w:semiHidden/>
    <w:rsid w:val="0051352C"/>
  </w:style>
  <w:style w:type="paragraph" w:styleId="BodyTextFirstIndent2">
    <w:name w:val="Body Text First Indent 2"/>
    <w:basedOn w:val="BodyTextIndent"/>
    <w:link w:val="BodyTextFirstIndent2Char"/>
    <w:uiPriority w:val="99"/>
    <w:semiHidden/>
    <w:unhideWhenUsed/>
    <w:rsid w:val="0051352C"/>
    <w:pPr>
      <w:spacing w:after="200"/>
      <w:ind w:firstLine="360"/>
    </w:pPr>
  </w:style>
  <w:style w:type="character" w:customStyle="1" w:styleId="BodyTextFirstIndent2Char">
    <w:name w:val="Body Text First Indent 2 Char"/>
    <w:basedOn w:val="BodyTextIndentChar"/>
    <w:link w:val="BodyTextFirstIndent2"/>
    <w:uiPriority w:val="99"/>
    <w:semiHidden/>
    <w:rsid w:val="0051352C"/>
  </w:style>
  <w:style w:type="paragraph" w:styleId="BodyTextIndent2">
    <w:name w:val="Body Text Indent 2"/>
    <w:basedOn w:val="Normal"/>
    <w:link w:val="BodyTextIndent2Char"/>
    <w:uiPriority w:val="99"/>
    <w:semiHidden/>
    <w:unhideWhenUsed/>
    <w:rsid w:val="0051352C"/>
    <w:pPr>
      <w:spacing w:after="120" w:line="480" w:lineRule="auto"/>
      <w:ind w:left="360"/>
    </w:pPr>
  </w:style>
  <w:style w:type="character" w:customStyle="1" w:styleId="BodyTextIndent2Char">
    <w:name w:val="Body Text Indent 2 Char"/>
    <w:basedOn w:val="DefaultParagraphFont"/>
    <w:link w:val="BodyTextIndent2"/>
    <w:uiPriority w:val="99"/>
    <w:semiHidden/>
    <w:rsid w:val="0051352C"/>
  </w:style>
  <w:style w:type="paragraph" w:styleId="BodyTextIndent3">
    <w:name w:val="Body Text Indent 3"/>
    <w:basedOn w:val="Normal"/>
    <w:link w:val="BodyTextIndent3Char"/>
    <w:uiPriority w:val="99"/>
    <w:semiHidden/>
    <w:unhideWhenUsed/>
    <w:rsid w:val="0051352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1352C"/>
    <w:rPr>
      <w:sz w:val="16"/>
      <w:szCs w:val="16"/>
    </w:rPr>
  </w:style>
  <w:style w:type="paragraph" w:styleId="Caption">
    <w:name w:val="caption"/>
    <w:basedOn w:val="Normal"/>
    <w:next w:val="Normal"/>
    <w:uiPriority w:val="35"/>
    <w:semiHidden/>
    <w:unhideWhenUsed/>
    <w:qFormat/>
    <w:rsid w:val="0051352C"/>
    <w:pPr>
      <w:spacing w:line="240" w:lineRule="auto"/>
    </w:pPr>
    <w:rPr>
      <w:i/>
      <w:iCs/>
      <w:color w:val="44546A" w:themeColor="text2"/>
      <w:sz w:val="18"/>
      <w:szCs w:val="18"/>
    </w:rPr>
  </w:style>
  <w:style w:type="paragraph" w:styleId="Closing">
    <w:name w:val="Closing"/>
    <w:basedOn w:val="Normal"/>
    <w:link w:val="ClosingChar"/>
    <w:uiPriority w:val="99"/>
    <w:semiHidden/>
    <w:unhideWhenUsed/>
    <w:rsid w:val="0051352C"/>
    <w:pPr>
      <w:spacing w:after="0" w:line="240" w:lineRule="auto"/>
      <w:ind w:left="4320"/>
    </w:pPr>
  </w:style>
  <w:style w:type="character" w:customStyle="1" w:styleId="ClosingChar">
    <w:name w:val="Closing Char"/>
    <w:basedOn w:val="DefaultParagraphFont"/>
    <w:link w:val="Closing"/>
    <w:uiPriority w:val="99"/>
    <w:semiHidden/>
    <w:rsid w:val="0051352C"/>
  </w:style>
  <w:style w:type="paragraph" w:styleId="CommentText">
    <w:name w:val="annotation text"/>
    <w:basedOn w:val="Normal"/>
    <w:link w:val="CommentTextChar"/>
    <w:uiPriority w:val="99"/>
    <w:semiHidden/>
    <w:unhideWhenUsed/>
    <w:rsid w:val="0051352C"/>
    <w:pPr>
      <w:spacing w:line="240" w:lineRule="auto"/>
    </w:pPr>
    <w:rPr>
      <w:sz w:val="20"/>
      <w:szCs w:val="20"/>
    </w:rPr>
  </w:style>
  <w:style w:type="character" w:customStyle="1" w:styleId="CommentTextChar">
    <w:name w:val="Comment Text Char"/>
    <w:basedOn w:val="DefaultParagraphFont"/>
    <w:link w:val="CommentText"/>
    <w:uiPriority w:val="99"/>
    <w:semiHidden/>
    <w:rsid w:val="0051352C"/>
    <w:rPr>
      <w:sz w:val="20"/>
      <w:szCs w:val="20"/>
    </w:rPr>
  </w:style>
  <w:style w:type="paragraph" w:styleId="CommentSubject">
    <w:name w:val="annotation subject"/>
    <w:basedOn w:val="CommentText"/>
    <w:next w:val="CommentText"/>
    <w:link w:val="CommentSubjectChar"/>
    <w:uiPriority w:val="99"/>
    <w:semiHidden/>
    <w:unhideWhenUsed/>
    <w:rsid w:val="0051352C"/>
    <w:rPr>
      <w:b/>
      <w:bCs/>
    </w:rPr>
  </w:style>
  <w:style w:type="character" w:customStyle="1" w:styleId="CommentSubjectChar">
    <w:name w:val="Comment Subject Char"/>
    <w:basedOn w:val="CommentTextChar"/>
    <w:link w:val="CommentSubject"/>
    <w:uiPriority w:val="99"/>
    <w:semiHidden/>
    <w:rsid w:val="0051352C"/>
    <w:rPr>
      <w:b/>
      <w:bCs/>
      <w:sz w:val="20"/>
      <w:szCs w:val="20"/>
    </w:rPr>
  </w:style>
  <w:style w:type="paragraph" w:styleId="Date">
    <w:name w:val="Date"/>
    <w:basedOn w:val="Normal"/>
    <w:next w:val="Normal"/>
    <w:link w:val="DateChar"/>
    <w:uiPriority w:val="99"/>
    <w:semiHidden/>
    <w:unhideWhenUsed/>
    <w:rsid w:val="0051352C"/>
  </w:style>
  <w:style w:type="character" w:customStyle="1" w:styleId="DateChar">
    <w:name w:val="Date Char"/>
    <w:basedOn w:val="DefaultParagraphFont"/>
    <w:link w:val="Date"/>
    <w:uiPriority w:val="99"/>
    <w:semiHidden/>
    <w:rsid w:val="0051352C"/>
  </w:style>
  <w:style w:type="paragraph" w:styleId="DocumentMap">
    <w:name w:val="Document Map"/>
    <w:basedOn w:val="Normal"/>
    <w:link w:val="DocumentMapChar"/>
    <w:uiPriority w:val="99"/>
    <w:semiHidden/>
    <w:unhideWhenUsed/>
    <w:rsid w:val="0051352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1352C"/>
    <w:rPr>
      <w:rFonts w:ascii="Segoe UI" w:hAnsi="Segoe UI" w:cs="Segoe UI"/>
      <w:sz w:val="16"/>
      <w:szCs w:val="16"/>
    </w:rPr>
  </w:style>
  <w:style w:type="paragraph" w:styleId="E-mailSignature">
    <w:name w:val="E-mail Signature"/>
    <w:basedOn w:val="Normal"/>
    <w:link w:val="E-mailSignatureChar"/>
    <w:uiPriority w:val="99"/>
    <w:semiHidden/>
    <w:unhideWhenUsed/>
    <w:rsid w:val="0051352C"/>
    <w:pPr>
      <w:spacing w:after="0" w:line="240" w:lineRule="auto"/>
    </w:pPr>
  </w:style>
  <w:style w:type="character" w:customStyle="1" w:styleId="E-mailSignatureChar">
    <w:name w:val="E-mail Signature Char"/>
    <w:basedOn w:val="DefaultParagraphFont"/>
    <w:link w:val="E-mailSignature"/>
    <w:uiPriority w:val="99"/>
    <w:semiHidden/>
    <w:rsid w:val="0051352C"/>
  </w:style>
  <w:style w:type="paragraph" w:styleId="EndnoteText">
    <w:name w:val="endnote text"/>
    <w:basedOn w:val="Normal"/>
    <w:link w:val="EndnoteTextChar"/>
    <w:uiPriority w:val="99"/>
    <w:semiHidden/>
    <w:unhideWhenUsed/>
    <w:rsid w:val="005135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352C"/>
    <w:rPr>
      <w:sz w:val="20"/>
      <w:szCs w:val="20"/>
    </w:rPr>
  </w:style>
  <w:style w:type="paragraph" w:styleId="EnvelopeAddress">
    <w:name w:val="envelope address"/>
    <w:basedOn w:val="Normal"/>
    <w:uiPriority w:val="99"/>
    <w:semiHidden/>
    <w:unhideWhenUsed/>
    <w:rsid w:val="0051352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1352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5135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352C"/>
    <w:rPr>
      <w:sz w:val="20"/>
      <w:szCs w:val="20"/>
    </w:rPr>
  </w:style>
  <w:style w:type="paragraph" w:styleId="HTMLAddress">
    <w:name w:val="HTML Address"/>
    <w:basedOn w:val="Normal"/>
    <w:link w:val="HTMLAddressChar"/>
    <w:uiPriority w:val="99"/>
    <w:semiHidden/>
    <w:unhideWhenUsed/>
    <w:rsid w:val="0051352C"/>
    <w:pPr>
      <w:spacing w:after="0" w:line="240" w:lineRule="auto"/>
    </w:pPr>
    <w:rPr>
      <w:i/>
      <w:iCs/>
    </w:rPr>
  </w:style>
  <w:style w:type="character" w:customStyle="1" w:styleId="HTMLAddressChar">
    <w:name w:val="HTML Address Char"/>
    <w:basedOn w:val="DefaultParagraphFont"/>
    <w:link w:val="HTMLAddress"/>
    <w:uiPriority w:val="99"/>
    <w:semiHidden/>
    <w:rsid w:val="0051352C"/>
    <w:rPr>
      <w:i/>
      <w:iCs/>
    </w:rPr>
  </w:style>
  <w:style w:type="paragraph" w:styleId="HTMLPreformatted">
    <w:name w:val="HTML Preformatted"/>
    <w:basedOn w:val="Normal"/>
    <w:link w:val="HTMLPreformattedChar"/>
    <w:uiPriority w:val="99"/>
    <w:semiHidden/>
    <w:unhideWhenUsed/>
    <w:rsid w:val="0051352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1352C"/>
    <w:rPr>
      <w:rFonts w:ascii="Consolas" w:hAnsi="Consolas"/>
      <w:sz w:val="20"/>
      <w:szCs w:val="20"/>
    </w:rPr>
  </w:style>
  <w:style w:type="paragraph" w:styleId="Index1">
    <w:name w:val="index 1"/>
    <w:basedOn w:val="Normal"/>
    <w:next w:val="Normal"/>
    <w:autoRedefine/>
    <w:uiPriority w:val="99"/>
    <w:semiHidden/>
    <w:unhideWhenUsed/>
    <w:rsid w:val="0051352C"/>
    <w:pPr>
      <w:spacing w:after="0" w:line="240" w:lineRule="auto"/>
      <w:ind w:left="220" w:hanging="220"/>
    </w:pPr>
  </w:style>
  <w:style w:type="paragraph" w:styleId="Index2">
    <w:name w:val="index 2"/>
    <w:basedOn w:val="Normal"/>
    <w:next w:val="Normal"/>
    <w:autoRedefine/>
    <w:uiPriority w:val="99"/>
    <w:semiHidden/>
    <w:unhideWhenUsed/>
    <w:rsid w:val="0051352C"/>
    <w:pPr>
      <w:spacing w:after="0" w:line="240" w:lineRule="auto"/>
      <w:ind w:left="440" w:hanging="220"/>
    </w:pPr>
  </w:style>
  <w:style w:type="paragraph" w:styleId="Index3">
    <w:name w:val="index 3"/>
    <w:basedOn w:val="Normal"/>
    <w:next w:val="Normal"/>
    <w:autoRedefine/>
    <w:uiPriority w:val="99"/>
    <w:semiHidden/>
    <w:unhideWhenUsed/>
    <w:rsid w:val="0051352C"/>
    <w:pPr>
      <w:spacing w:after="0" w:line="240" w:lineRule="auto"/>
      <w:ind w:left="660" w:hanging="220"/>
    </w:pPr>
  </w:style>
  <w:style w:type="paragraph" w:styleId="Index4">
    <w:name w:val="index 4"/>
    <w:basedOn w:val="Normal"/>
    <w:next w:val="Normal"/>
    <w:autoRedefine/>
    <w:uiPriority w:val="99"/>
    <w:semiHidden/>
    <w:unhideWhenUsed/>
    <w:rsid w:val="0051352C"/>
    <w:pPr>
      <w:spacing w:after="0" w:line="240" w:lineRule="auto"/>
      <w:ind w:left="880" w:hanging="220"/>
    </w:pPr>
  </w:style>
  <w:style w:type="paragraph" w:styleId="Index5">
    <w:name w:val="index 5"/>
    <w:basedOn w:val="Normal"/>
    <w:next w:val="Normal"/>
    <w:autoRedefine/>
    <w:uiPriority w:val="99"/>
    <w:semiHidden/>
    <w:unhideWhenUsed/>
    <w:rsid w:val="0051352C"/>
    <w:pPr>
      <w:spacing w:after="0" w:line="240" w:lineRule="auto"/>
      <w:ind w:left="1100" w:hanging="220"/>
    </w:pPr>
  </w:style>
  <w:style w:type="paragraph" w:styleId="Index6">
    <w:name w:val="index 6"/>
    <w:basedOn w:val="Normal"/>
    <w:next w:val="Normal"/>
    <w:autoRedefine/>
    <w:uiPriority w:val="99"/>
    <w:semiHidden/>
    <w:unhideWhenUsed/>
    <w:rsid w:val="0051352C"/>
    <w:pPr>
      <w:spacing w:after="0" w:line="240" w:lineRule="auto"/>
      <w:ind w:left="1320" w:hanging="220"/>
    </w:pPr>
  </w:style>
  <w:style w:type="paragraph" w:styleId="Index7">
    <w:name w:val="index 7"/>
    <w:basedOn w:val="Normal"/>
    <w:next w:val="Normal"/>
    <w:autoRedefine/>
    <w:uiPriority w:val="99"/>
    <w:semiHidden/>
    <w:unhideWhenUsed/>
    <w:rsid w:val="0051352C"/>
    <w:pPr>
      <w:spacing w:after="0" w:line="240" w:lineRule="auto"/>
      <w:ind w:left="1540" w:hanging="220"/>
    </w:pPr>
  </w:style>
  <w:style w:type="paragraph" w:styleId="Index8">
    <w:name w:val="index 8"/>
    <w:basedOn w:val="Normal"/>
    <w:next w:val="Normal"/>
    <w:autoRedefine/>
    <w:uiPriority w:val="99"/>
    <w:semiHidden/>
    <w:unhideWhenUsed/>
    <w:rsid w:val="0051352C"/>
    <w:pPr>
      <w:spacing w:after="0" w:line="240" w:lineRule="auto"/>
      <w:ind w:left="1760" w:hanging="220"/>
    </w:pPr>
  </w:style>
  <w:style w:type="paragraph" w:styleId="Index9">
    <w:name w:val="index 9"/>
    <w:basedOn w:val="Normal"/>
    <w:next w:val="Normal"/>
    <w:autoRedefine/>
    <w:uiPriority w:val="99"/>
    <w:semiHidden/>
    <w:unhideWhenUsed/>
    <w:rsid w:val="0051352C"/>
    <w:pPr>
      <w:spacing w:after="0" w:line="240" w:lineRule="auto"/>
      <w:ind w:left="1980" w:hanging="220"/>
    </w:pPr>
  </w:style>
  <w:style w:type="paragraph" w:styleId="IndexHeading">
    <w:name w:val="index heading"/>
    <w:basedOn w:val="Normal"/>
    <w:next w:val="Index1"/>
    <w:uiPriority w:val="99"/>
    <w:semiHidden/>
    <w:unhideWhenUsed/>
    <w:rsid w:val="0051352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1352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1352C"/>
    <w:rPr>
      <w:i/>
      <w:iCs/>
      <w:color w:val="4472C4" w:themeColor="accent1"/>
    </w:rPr>
  </w:style>
  <w:style w:type="paragraph" w:styleId="List">
    <w:name w:val="List"/>
    <w:basedOn w:val="Normal"/>
    <w:uiPriority w:val="99"/>
    <w:semiHidden/>
    <w:unhideWhenUsed/>
    <w:rsid w:val="0051352C"/>
    <w:pPr>
      <w:ind w:left="360" w:hanging="360"/>
      <w:contextualSpacing/>
    </w:pPr>
  </w:style>
  <w:style w:type="paragraph" w:styleId="List2">
    <w:name w:val="List 2"/>
    <w:basedOn w:val="Normal"/>
    <w:uiPriority w:val="99"/>
    <w:semiHidden/>
    <w:unhideWhenUsed/>
    <w:rsid w:val="0051352C"/>
    <w:pPr>
      <w:ind w:left="720" w:hanging="360"/>
      <w:contextualSpacing/>
    </w:pPr>
  </w:style>
  <w:style w:type="paragraph" w:styleId="List3">
    <w:name w:val="List 3"/>
    <w:basedOn w:val="Normal"/>
    <w:uiPriority w:val="99"/>
    <w:semiHidden/>
    <w:unhideWhenUsed/>
    <w:rsid w:val="0051352C"/>
    <w:pPr>
      <w:ind w:left="1080" w:hanging="360"/>
      <w:contextualSpacing/>
    </w:pPr>
  </w:style>
  <w:style w:type="paragraph" w:styleId="List4">
    <w:name w:val="List 4"/>
    <w:basedOn w:val="Normal"/>
    <w:uiPriority w:val="99"/>
    <w:semiHidden/>
    <w:unhideWhenUsed/>
    <w:rsid w:val="0051352C"/>
    <w:pPr>
      <w:ind w:left="1440" w:hanging="360"/>
      <w:contextualSpacing/>
    </w:pPr>
  </w:style>
  <w:style w:type="paragraph" w:styleId="List5">
    <w:name w:val="List 5"/>
    <w:basedOn w:val="Normal"/>
    <w:uiPriority w:val="99"/>
    <w:semiHidden/>
    <w:unhideWhenUsed/>
    <w:rsid w:val="0051352C"/>
    <w:pPr>
      <w:ind w:left="1800" w:hanging="360"/>
      <w:contextualSpacing/>
    </w:pPr>
  </w:style>
  <w:style w:type="paragraph" w:styleId="ListBullet">
    <w:name w:val="List Bullet"/>
    <w:basedOn w:val="Normal"/>
    <w:uiPriority w:val="99"/>
    <w:semiHidden/>
    <w:unhideWhenUsed/>
    <w:rsid w:val="0051352C"/>
    <w:pPr>
      <w:numPr>
        <w:numId w:val="1"/>
      </w:numPr>
      <w:contextualSpacing/>
    </w:pPr>
  </w:style>
  <w:style w:type="paragraph" w:styleId="ListBullet2">
    <w:name w:val="List Bullet 2"/>
    <w:basedOn w:val="Normal"/>
    <w:uiPriority w:val="99"/>
    <w:semiHidden/>
    <w:unhideWhenUsed/>
    <w:rsid w:val="0051352C"/>
    <w:pPr>
      <w:numPr>
        <w:numId w:val="2"/>
      </w:numPr>
      <w:contextualSpacing/>
    </w:pPr>
  </w:style>
  <w:style w:type="paragraph" w:styleId="ListBullet3">
    <w:name w:val="List Bullet 3"/>
    <w:basedOn w:val="Normal"/>
    <w:uiPriority w:val="99"/>
    <w:semiHidden/>
    <w:unhideWhenUsed/>
    <w:rsid w:val="0051352C"/>
    <w:pPr>
      <w:numPr>
        <w:numId w:val="3"/>
      </w:numPr>
      <w:contextualSpacing/>
    </w:pPr>
  </w:style>
  <w:style w:type="paragraph" w:styleId="ListBullet4">
    <w:name w:val="List Bullet 4"/>
    <w:basedOn w:val="Normal"/>
    <w:uiPriority w:val="99"/>
    <w:semiHidden/>
    <w:unhideWhenUsed/>
    <w:rsid w:val="0051352C"/>
    <w:pPr>
      <w:numPr>
        <w:numId w:val="4"/>
      </w:numPr>
      <w:contextualSpacing/>
    </w:pPr>
  </w:style>
  <w:style w:type="paragraph" w:styleId="ListBullet5">
    <w:name w:val="List Bullet 5"/>
    <w:basedOn w:val="Normal"/>
    <w:uiPriority w:val="99"/>
    <w:semiHidden/>
    <w:unhideWhenUsed/>
    <w:rsid w:val="0051352C"/>
    <w:pPr>
      <w:numPr>
        <w:numId w:val="5"/>
      </w:numPr>
      <w:contextualSpacing/>
    </w:pPr>
  </w:style>
  <w:style w:type="paragraph" w:styleId="ListContinue">
    <w:name w:val="List Continue"/>
    <w:basedOn w:val="Normal"/>
    <w:uiPriority w:val="99"/>
    <w:semiHidden/>
    <w:unhideWhenUsed/>
    <w:rsid w:val="0051352C"/>
    <w:pPr>
      <w:spacing w:after="120"/>
      <w:ind w:left="360"/>
      <w:contextualSpacing/>
    </w:pPr>
  </w:style>
  <w:style w:type="paragraph" w:styleId="ListContinue2">
    <w:name w:val="List Continue 2"/>
    <w:basedOn w:val="Normal"/>
    <w:uiPriority w:val="99"/>
    <w:semiHidden/>
    <w:unhideWhenUsed/>
    <w:rsid w:val="0051352C"/>
    <w:pPr>
      <w:spacing w:after="120"/>
      <w:ind w:left="720"/>
      <w:contextualSpacing/>
    </w:pPr>
  </w:style>
  <w:style w:type="paragraph" w:styleId="ListContinue3">
    <w:name w:val="List Continue 3"/>
    <w:basedOn w:val="Normal"/>
    <w:uiPriority w:val="99"/>
    <w:semiHidden/>
    <w:unhideWhenUsed/>
    <w:rsid w:val="0051352C"/>
    <w:pPr>
      <w:spacing w:after="120"/>
      <w:ind w:left="1080"/>
      <w:contextualSpacing/>
    </w:pPr>
  </w:style>
  <w:style w:type="paragraph" w:styleId="ListContinue4">
    <w:name w:val="List Continue 4"/>
    <w:basedOn w:val="Normal"/>
    <w:uiPriority w:val="99"/>
    <w:semiHidden/>
    <w:unhideWhenUsed/>
    <w:rsid w:val="0051352C"/>
    <w:pPr>
      <w:spacing w:after="120"/>
      <w:ind w:left="1440"/>
      <w:contextualSpacing/>
    </w:pPr>
  </w:style>
  <w:style w:type="paragraph" w:styleId="ListContinue5">
    <w:name w:val="List Continue 5"/>
    <w:basedOn w:val="Normal"/>
    <w:uiPriority w:val="99"/>
    <w:semiHidden/>
    <w:unhideWhenUsed/>
    <w:rsid w:val="0051352C"/>
    <w:pPr>
      <w:spacing w:after="120"/>
      <w:ind w:left="1800"/>
      <w:contextualSpacing/>
    </w:pPr>
  </w:style>
  <w:style w:type="paragraph" w:styleId="ListNumber">
    <w:name w:val="List Number"/>
    <w:basedOn w:val="Normal"/>
    <w:uiPriority w:val="99"/>
    <w:semiHidden/>
    <w:unhideWhenUsed/>
    <w:rsid w:val="0051352C"/>
    <w:pPr>
      <w:numPr>
        <w:numId w:val="6"/>
      </w:numPr>
      <w:contextualSpacing/>
    </w:pPr>
  </w:style>
  <w:style w:type="paragraph" w:styleId="ListNumber2">
    <w:name w:val="List Number 2"/>
    <w:basedOn w:val="Normal"/>
    <w:uiPriority w:val="99"/>
    <w:semiHidden/>
    <w:unhideWhenUsed/>
    <w:rsid w:val="0051352C"/>
    <w:pPr>
      <w:numPr>
        <w:numId w:val="7"/>
      </w:numPr>
      <w:contextualSpacing/>
    </w:pPr>
  </w:style>
  <w:style w:type="paragraph" w:styleId="ListNumber3">
    <w:name w:val="List Number 3"/>
    <w:basedOn w:val="Normal"/>
    <w:uiPriority w:val="99"/>
    <w:semiHidden/>
    <w:unhideWhenUsed/>
    <w:rsid w:val="0051352C"/>
    <w:pPr>
      <w:numPr>
        <w:numId w:val="8"/>
      </w:numPr>
      <w:contextualSpacing/>
    </w:pPr>
  </w:style>
  <w:style w:type="paragraph" w:styleId="ListNumber4">
    <w:name w:val="List Number 4"/>
    <w:basedOn w:val="Normal"/>
    <w:uiPriority w:val="99"/>
    <w:semiHidden/>
    <w:unhideWhenUsed/>
    <w:rsid w:val="0051352C"/>
    <w:pPr>
      <w:numPr>
        <w:numId w:val="9"/>
      </w:numPr>
      <w:contextualSpacing/>
    </w:pPr>
  </w:style>
  <w:style w:type="paragraph" w:styleId="ListNumber5">
    <w:name w:val="List Number 5"/>
    <w:basedOn w:val="Normal"/>
    <w:uiPriority w:val="99"/>
    <w:semiHidden/>
    <w:unhideWhenUsed/>
    <w:rsid w:val="0051352C"/>
    <w:pPr>
      <w:numPr>
        <w:numId w:val="10"/>
      </w:numPr>
      <w:contextualSpacing/>
    </w:pPr>
  </w:style>
  <w:style w:type="paragraph" w:styleId="ListParagraph">
    <w:name w:val="List Paragraph"/>
    <w:basedOn w:val="Normal"/>
    <w:uiPriority w:val="34"/>
    <w:qFormat/>
    <w:rsid w:val="0051352C"/>
    <w:pPr>
      <w:ind w:left="720"/>
      <w:contextualSpacing/>
    </w:pPr>
  </w:style>
  <w:style w:type="paragraph" w:styleId="MacroText">
    <w:name w:val="macro"/>
    <w:link w:val="MacroTextChar"/>
    <w:uiPriority w:val="99"/>
    <w:semiHidden/>
    <w:unhideWhenUsed/>
    <w:rsid w:val="0051352C"/>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51352C"/>
    <w:rPr>
      <w:rFonts w:ascii="Consolas" w:hAnsi="Consolas"/>
      <w:sz w:val="20"/>
      <w:szCs w:val="20"/>
    </w:rPr>
  </w:style>
  <w:style w:type="paragraph" w:styleId="MessageHeader">
    <w:name w:val="Message Header"/>
    <w:basedOn w:val="Normal"/>
    <w:link w:val="MessageHeaderChar"/>
    <w:uiPriority w:val="99"/>
    <w:semiHidden/>
    <w:unhideWhenUsed/>
    <w:rsid w:val="0051352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1352C"/>
    <w:rPr>
      <w:rFonts w:asciiTheme="majorHAnsi" w:eastAsiaTheme="majorEastAsia" w:hAnsiTheme="majorHAnsi" w:cstheme="majorBidi"/>
      <w:sz w:val="24"/>
      <w:szCs w:val="24"/>
      <w:shd w:val="pct20" w:color="auto" w:fill="auto"/>
    </w:rPr>
  </w:style>
  <w:style w:type="paragraph" w:styleId="NoSpacing">
    <w:name w:val="No Spacing"/>
    <w:uiPriority w:val="1"/>
    <w:qFormat/>
    <w:rsid w:val="0051352C"/>
    <w:pPr>
      <w:spacing w:after="0" w:line="240" w:lineRule="auto"/>
    </w:pPr>
  </w:style>
  <w:style w:type="paragraph" w:styleId="NormalIndent">
    <w:name w:val="Normal Indent"/>
    <w:basedOn w:val="Normal"/>
    <w:uiPriority w:val="99"/>
    <w:semiHidden/>
    <w:unhideWhenUsed/>
    <w:rsid w:val="0051352C"/>
    <w:pPr>
      <w:ind w:left="720"/>
    </w:pPr>
  </w:style>
  <w:style w:type="paragraph" w:styleId="NoteHeading">
    <w:name w:val="Note Heading"/>
    <w:basedOn w:val="Normal"/>
    <w:next w:val="Normal"/>
    <w:link w:val="NoteHeadingChar"/>
    <w:uiPriority w:val="99"/>
    <w:semiHidden/>
    <w:unhideWhenUsed/>
    <w:rsid w:val="0051352C"/>
    <w:pPr>
      <w:spacing w:after="0" w:line="240" w:lineRule="auto"/>
    </w:pPr>
  </w:style>
  <w:style w:type="character" w:customStyle="1" w:styleId="NoteHeadingChar">
    <w:name w:val="Note Heading Char"/>
    <w:basedOn w:val="DefaultParagraphFont"/>
    <w:link w:val="NoteHeading"/>
    <w:uiPriority w:val="99"/>
    <w:semiHidden/>
    <w:rsid w:val="0051352C"/>
  </w:style>
  <w:style w:type="paragraph" w:styleId="PlainText">
    <w:name w:val="Plain Text"/>
    <w:basedOn w:val="Normal"/>
    <w:link w:val="PlainTextChar"/>
    <w:uiPriority w:val="99"/>
    <w:semiHidden/>
    <w:unhideWhenUsed/>
    <w:rsid w:val="0051352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1352C"/>
    <w:rPr>
      <w:rFonts w:ascii="Consolas" w:hAnsi="Consolas"/>
      <w:sz w:val="21"/>
      <w:szCs w:val="21"/>
    </w:rPr>
  </w:style>
  <w:style w:type="paragraph" w:styleId="Quote">
    <w:name w:val="Quote"/>
    <w:basedOn w:val="Normal"/>
    <w:next w:val="Normal"/>
    <w:link w:val="QuoteChar"/>
    <w:uiPriority w:val="29"/>
    <w:qFormat/>
    <w:rsid w:val="0051352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1352C"/>
    <w:rPr>
      <w:i/>
      <w:iCs/>
      <w:color w:val="404040" w:themeColor="text1" w:themeTint="BF"/>
    </w:rPr>
  </w:style>
  <w:style w:type="paragraph" w:styleId="Salutation">
    <w:name w:val="Salutation"/>
    <w:basedOn w:val="Normal"/>
    <w:next w:val="Normal"/>
    <w:link w:val="SalutationChar"/>
    <w:uiPriority w:val="99"/>
    <w:semiHidden/>
    <w:unhideWhenUsed/>
    <w:rsid w:val="0051352C"/>
  </w:style>
  <w:style w:type="character" w:customStyle="1" w:styleId="SalutationChar">
    <w:name w:val="Salutation Char"/>
    <w:basedOn w:val="DefaultParagraphFont"/>
    <w:link w:val="Salutation"/>
    <w:uiPriority w:val="99"/>
    <w:semiHidden/>
    <w:rsid w:val="0051352C"/>
  </w:style>
  <w:style w:type="paragraph" w:styleId="Signature">
    <w:name w:val="Signature"/>
    <w:basedOn w:val="Normal"/>
    <w:link w:val="SignatureChar"/>
    <w:uiPriority w:val="99"/>
    <w:semiHidden/>
    <w:unhideWhenUsed/>
    <w:rsid w:val="0051352C"/>
    <w:pPr>
      <w:spacing w:after="0" w:line="240" w:lineRule="auto"/>
      <w:ind w:left="4320"/>
    </w:pPr>
  </w:style>
  <w:style w:type="character" w:customStyle="1" w:styleId="SignatureChar">
    <w:name w:val="Signature Char"/>
    <w:basedOn w:val="DefaultParagraphFont"/>
    <w:link w:val="Signature"/>
    <w:uiPriority w:val="99"/>
    <w:semiHidden/>
    <w:rsid w:val="0051352C"/>
  </w:style>
  <w:style w:type="paragraph" w:styleId="Subtitle">
    <w:name w:val="Subtitle"/>
    <w:basedOn w:val="Normal"/>
    <w:next w:val="Normal"/>
    <w:link w:val="SubtitleChar"/>
    <w:uiPriority w:val="11"/>
    <w:qFormat/>
    <w:rsid w:val="0051352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1352C"/>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51352C"/>
    <w:pPr>
      <w:spacing w:after="0"/>
      <w:ind w:left="220" w:hanging="220"/>
    </w:pPr>
  </w:style>
  <w:style w:type="paragraph" w:styleId="TableofFigures">
    <w:name w:val="table of figures"/>
    <w:basedOn w:val="Normal"/>
    <w:next w:val="Normal"/>
    <w:uiPriority w:val="99"/>
    <w:semiHidden/>
    <w:unhideWhenUsed/>
    <w:rsid w:val="0051352C"/>
    <w:pPr>
      <w:spacing w:after="0"/>
    </w:pPr>
  </w:style>
  <w:style w:type="paragraph" w:styleId="TOAHeading">
    <w:name w:val="toa heading"/>
    <w:basedOn w:val="Normal"/>
    <w:next w:val="Normal"/>
    <w:uiPriority w:val="99"/>
    <w:semiHidden/>
    <w:unhideWhenUsed/>
    <w:rsid w:val="0051352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1352C"/>
    <w:pPr>
      <w:spacing w:after="100"/>
    </w:pPr>
  </w:style>
  <w:style w:type="paragraph" w:styleId="TOC2">
    <w:name w:val="toc 2"/>
    <w:basedOn w:val="Normal"/>
    <w:next w:val="Normal"/>
    <w:autoRedefine/>
    <w:uiPriority w:val="39"/>
    <w:semiHidden/>
    <w:unhideWhenUsed/>
    <w:rsid w:val="0051352C"/>
    <w:pPr>
      <w:spacing w:after="100"/>
      <w:ind w:left="220"/>
    </w:pPr>
  </w:style>
  <w:style w:type="paragraph" w:styleId="TOC3">
    <w:name w:val="toc 3"/>
    <w:basedOn w:val="Normal"/>
    <w:next w:val="Normal"/>
    <w:autoRedefine/>
    <w:uiPriority w:val="39"/>
    <w:semiHidden/>
    <w:unhideWhenUsed/>
    <w:rsid w:val="0051352C"/>
    <w:pPr>
      <w:spacing w:after="100"/>
      <w:ind w:left="440"/>
    </w:pPr>
  </w:style>
  <w:style w:type="paragraph" w:styleId="TOC4">
    <w:name w:val="toc 4"/>
    <w:basedOn w:val="Normal"/>
    <w:next w:val="Normal"/>
    <w:autoRedefine/>
    <w:uiPriority w:val="39"/>
    <w:semiHidden/>
    <w:unhideWhenUsed/>
    <w:rsid w:val="0051352C"/>
    <w:pPr>
      <w:spacing w:after="100"/>
      <w:ind w:left="660"/>
    </w:pPr>
  </w:style>
  <w:style w:type="paragraph" w:styleId="TOC5">
    <w:name w:val="toc 5"/>
    <w:basedOn w:val="Normal"/>
    <w:next w:val="Normal"/>
    <w:autoRedefine/>
    <w:uiPriority w:val="39"/>
    <w:semiHidden/>
    <w:unhideWhenUsed/>
    <w:rsid w:val="0051352C"/>
    <w:pPr>
      <w:spacing w:after="100"/>
      <w:ind w:left="880"/>
    </w:pPr>
  </w:style>
  <w:style w:type="paragraph" w:styleId="TOC6">
    <w:name w:val="toc 6"/>
    <w:basedOn w:val="Normal"/>
    <w:next w:val="Normal"/>
    <w:autoRedefine/>
    <w:uiPriority w:val="39"/>
    <w:semiHidden/>
    <w:unhideWhenUsed/>
    <w:rsid w:val="0051352C"/>
    <w:pPr>
      <w:spacing w:after="100"/>
      <w:ind w:left="1100"/>
    </w:pPr>
  </w:style>
  <w:style w:type="paragraph" w:styleId="TOC7">
    <w:name w:val="toc 7"/>
    <w:basedOn w:val="Normal"/>
    <w:next w:val="Normal"/>
    <w:autoRedefine/>
    <w:uiPriority w:val="39"/>
    <w:semiHidden/>
    <w:unhideWhenUsed/>
    <w:rsid w:val="0051352C"/>
    <w:pPr>
      <w:spacing w:after="100"/>
      <w:ind w:left="1320"/>
    </w:pPr>
  </w:style>
  <w:style w:type="paragraph" w:styleId="TOC8">
    <w:name w:val="toc 8"/>
    <w:basedOn w:val="Normal"/>
    <w:next w:val="Normal"/>
    <w:autoRedefine/>
    <w:uiPriority w:val="39"/>
    <w:semiHidden/>
    <w:unhideWhenUsed/>
    <w:rsid w:val="0051352C"/>
    <w:pPr>
      <w:spacing w:after="100"/>
      <w:ind w:left="1540"/>
    </w:pPr>
  </w:style>
  <w:style w:type="paragraph" w:styleId="TOC9">
    <w:name w:val="toc 9"/>
    <w:basedOn w:val="Normal"/>
    <w:next w:val="Normal"/>
    <w:autoRedefine/>
    <w:uiPriority w:val="39"/>
    <w:semiHidden/>
    <w:unhideWhenUsed/>
    <w:rsid w:val="0051352C"/>
    <w:pPr>
      <w:spacing w:after="100"/>
      <w:ind w:left="1760"/>
    </w:pPr>
  </w:style>
  <w:style w:type="paragraph" w:styleId="TOCHeading">
    <w:name w:val="TOC Heading"/>
    <w:basedOn w:val="Heading1"/>
    <w:next w:val="Normal"/>
    <w:uiPriority w:val="39"/>
    <w:semiHidden/>
    <w:unhideWhenUsed/>
    <w:qFormat/>
    <w:rsid w:val="0051352C"/>
    <w:pPr>
      <w:outlineLvl w:val="9"/>
    </w:pPr>
  </w:style>
  <w:style w:type="table" w:styleId="TableGrid">
    <w:name w:val="Table Grid"/>
    <w:basedOn w:val="TableNormal"/>
    <w:uiPriority w:val="39"/>
    <w:rsid w:val="006E5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97343">
      <w:bodyDiv w:val="1"/>
      <w:marLeft w:val="0"/>
      <w:marRight w:val="0"/>
      <w:marTop w:val="0"/>
      <w:marBottom w:val="0"/>
      <w:divBdr>
        <w:top w:val="none" w:sz="0" w:space="0" w:color="auto"/>
        <w:left w:val="none" w:sz="0" w:space="0" w:color="auto"/>
        <w:bottom w:val="none" w:sz="0" w:space="0" w:color="auto"/>
        <w:right w:val="none" w:sz="0" w:space="0" w:color="auto"/>
      </w:divBdr>
    </w:div>
    <w:div w:id="600920169">
      <w:bodyDiv w:val="1"/>
      <w:marLeft w:val="0"/>
      <w:marRight w:val="0"/>
      <w:marTop w:val="0"/>
      <w:marBottom w:val="0"/>
      <w:divBdr>
        <w:top w:val="none" w:sz="0" w:space="0" w:color="auto"/>
        <w:left w:val="none" w:sz="0" w:space="0" w:color="auto"/>
        <w:bottom w:val="none" w:sz="0" w:space="0" w:color="auto"/>
        <w:right w:val="none" w:sz="0" w:space="0" w:color="auto"/>
      </w:divBdr>
    </w:div>
    <w:div w:id="157465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51394-C450-42BA-913D-CB8C64F96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18</Pages>
  <Words>3444</Words>
  <Characters>21889</Characters>
  <Application>Microsoft Office Word</Application>
  <DocSecurity>0</DocSecurity>
  <Lines>182</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Hector's PC</dc:creator>
  <cp:lastModifiedBy>Greg Zagaja</cp:lastModifiedBy>
  <cp:revision>10</cp:revision>
  <cp:lastPrinted>2022-10-13T21:50:00Z</cp:lastPrinted>
  <dcterms:created xsi:type="dcterms:W3CDTF">2022-10-27T14:50:00Z</dcterms:created>
  <dcterms:modified xsi:type="dcterms:W3CDTF">2022-10-27T16:50:00Z</dcterms:modified>
</cp:coreProperties>
</file>