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C365" w14:textId="75D8BD12" w:rsidR="00565DCB" w:rsidRDefault="00707B34" w:rsidP="00565DCB">
      <w:pPr>
        <w:spacing w:after="0"/>
        <w:jc w:val="center"/>
        <w:rPr>
          <w:rFonts w:ascii="Calibri" w:hAnsi="Calibri" w:cs="Calibri"/>
          <w:b/>
          <w:sz w:val="24"/>
          <w:szCs w:val="24"/>
        </w:rPr>
      </w:pPr>
      <w:r>
        <w:rPr>
          <w:rFonts w:ascii="Calibri" w:hAnsi="Calibri" w:cs="Calibri"/>
          <w:b/>
          <w:sz w:val="24"/>
          <w:szCs w:val="24"/>
        </w:rPr>
        <w:t>MINUTES</w:t>
      </w:r>
    </w:p>
    <w:p w14:paraId="212BEE7E" w14:textId="40999E21" w:rsidR="00A04CC4" w:rsidRPr="0076414A" w:rsidRDefault="00362277" w:rsidP="00565DCB">
      <w:pPr>
        <w:spacing w:after="0"/>
        <w:jc w:val="center"/>
        <w:rPr>
          <w:rFonts w:ascii="Calibri" w:hAnsi="Calibri" w:cs="Calibri"/>
          <w:b/>
          <w:sz w:val="24"/>
          <w:szCs w:val="24"/>
        </w:rPr>
      </w:pPr>
      <w:r>
        <w:rPr>
          <w:rFonts w:ascii="Calibri" w:hAnsi="Calibri" w:cs="Calibri"/>
          <w:b/>
          <w:sz w:val="24"/>
          <w:szCs w:val="24"/>
        </w:rPr>
        <w:t>REGULAR MEETING</w:t>
      </w:r>
    </w:p>
    <w:p w14:paraId="2D69252D" w14:textId="3013E6F4" w:rsidR="00A04CC4" w:rsidRDefault="006D652F" w:rsidP="00565DCB">
      <w:pPr>
        <w:spacing w:after="0"/>
        <w:jc w:val="center"/>
        <w:rPr>
          <w:rFonts w:ascii="Calibri" w:hAnsi="Calibri" w:cs="Calibri"/>
          <w:b/>
          <w:sz w:val="24"/>
          <w:szCs w:val="24"/>
        </w:rPr>
      </w:pPr>
      <w:r>
        <w:rPr>
          <w:rFonts w:ascii="Calibri" w:hAnsi="Calibri" w:cs="Calibri"/>
          <w:b/>
          <w:sz w:val="24"/>
          <w:szCs w:val="24"/>
        </w:rPr>
        <w:t xml:space="preserve">THURSDAY </w:t>
      </w:r>
      <w:r w:rsidR="003E5252">
        <w:rPr>
          <w:rFonts w:ascii="Calibri" w:hAnsi="Calibri" w:cs="Calibri"/>
          <w:b/>
          <w:sz w:val="24"/>
          <w:szCs w:val="24"/>
        </w:rPr>
        <w:t>J</w:t>
      </w:r>
      <w:r w:rsidR="004B4FCF">
        <w:rPr>
          <w:rFonts w:ascii="Calibri" w:hAnsi="Calibri" w:cs="Calibri"/>
          <w:b/>
          <w:sz w:val="24"/>
          <w:szCs w:val="24"/>
        </w:rPr>
        <w:t>ULY</w:t>
      </w:r>
      <w:r w:rsidR="003E5252">
        <w:rPr>
          <w:rFonts w:ascii="Calibri" w:hAnsi="Calibri" w:cs="Calibri"/>
          <w:b/>
          <w:sz w:val="24"/>
          <w:szCs w:val="24"/>
        </w:rPr>
        <w:t xml:space="preserve"> </w:t>
      </w:r>
      <w:r w:rsidR="00362277">
        <w:rPr>
          <w:rFonts w:ascii="Calibri" w:hAnsi="Calibri" w:cs="Calibri"/>
          <w:b/>
          <w:sz w:val="24"/>
          <w:szCs w:val="24"/>
        </w:rPr>
        <w:t>2</w:t>
      </w:r>
      <w:r w:rsidR="002C574E">
        <w:rPr>
          <w:rFonts w:ascii="Calibri" w:hAnsi="Calibri" w:cs="Calibri"/>
          <w:b/>
          <w:sz w:val="24"/>
          <w:szCs w:val="24"/>
        </w:rPr>
        <w:t>1</w:t>
      </w:r>
      <w:r w:rsidR="00A04CC4" w:rsidRPr="0076414A">
        <w:rPr>
          <w:rFonts w:ascii="Calibri" w:hAnsi="Calibri" w:cs="Calibri"/>
          <w:b/>
          <w:sz w:val="24"/>
          <w:szCs w:val="24"/>
        </w:rPr>
        <w:t>, 20</w:t>
      </w:r>
      <w:r w:rsidR="00AB0012">
        <w:rPr>
          <w:rFonts w:ascii="Calibri" w:hAnsi="Calibri" w:cs="Calibri"/>
          <w:b/>
          <w:sz w:val="24"/>
          <w:szCs w:val="24"/>
        </w:rPr>
        <w:t>2</w:t>
      </w:r>
      <w:r w:rsidR="0007411C">
        <w:rPr>
          <w:rFonts w:ascii="Calibri" w:hAnsi="Calibri" w:cs="Calibri"/>
          <w:b/>
          <w:sz w:val="24"/>
          <w:szCs w:val="24"/>
        </w:rPr>
        <w:t>2</w:t>
      </w:r>
      <w:r w:rsidR="00A04CC4" w:rsidRPr="0076414A">
        <w:rPr>
          <w:rFonts w:ascii="Calibri" w:hAnsi="Calibri" w:cs="Calibri"/>
          <w:b/>
          <w:sz w:val="24"/>
          <w:szCs w:val="24"/>
        </w:rPr>
        <w:t xml:space="preserve"> at </w:t>
      </w:r>
      <w:r w:rsidR="00AB0012">
        <w:rPr>
          <w:rFonts w:ascii="Calibri" w:hAnsi="Calibri" w:cs="Calibri"/>
          <w:b/>
          <w:sz w:val="24"/>
          <w:szCs w:val="24"/>
        </w:rPr>
        <w:t>6</w:t>
      </w:r>
      <w:r w:rsidR="00797A94">
        <w:rPr>
          <w:rFonts w:ascii="Calibri" w:hAnsi="Calibri" w:cs="Calibri"/>
          <w:b/>
          <w:sz w:val="24"/>
          <w:szCs w:val="24"/>
        </w:rPr>
        <w:t>:30</w:t>
      </w:r>
      <w:r w:rsidR="00A04CC4" w:rsidRPr="0076414A">
        <w:rPr>
          <w:rFonts w:ascii="Calibri" w:hAnsi="Calibri" w:cs="Calibri"/>
          <w:b/>
          <w:sz w:val="24"/>
          <w:szCs w:val="24"/>
        </w:rPr>
        <w:t>PM</w:t>
      </w:r>
    </w:p>
    <w:p w14:paraId="4203063A" w14:textId="77777777" w:rsidR="00496641" w:rsidRPr="0076414A" w:rsidRDefault="00496641" w:rsidP="00565DCB">
      <w:pPr>
        <w:spacing w:after="0"/>
        <w:jc w:val="center"/>
        <w:rPr>
          <w:rFonts w:ascii="Calibri" w:hAnsi="Calibri" w:cs="Calibri"/>
          <w:b/>
          <w:sz w:val="24"/>
          <w:szCs w:val="24"/>
        </w:rPr>
      </w:pPr>
    </w:p>
    <w:p w14:paraId="35C3FB2D" w14:textId="77777777" w:rsidR="00A04CC4" w:rsidRPr="0076414A" w:rsidRDefault="00A04CC4" w:rsidP="00A04CC4">
      <w:pPr>
        <w:spacing w:after="0"/>
        <w:ind w:left="2880" w:firstLine="720"/>
        <w:rPr>
          <w:rFonts w:ascii="Calibri" w:hAnsi="Calibri" w:cs="Calibri"/>
          <w:b/>
          <w:sz w:val="24"/>
          <w:szCs w:val="24"/>
        </w:rPr>
      </w:pPr>
    </w:p>
    <w:p w14:paraId="2287367A" w14:textId="0D45BFE4" w:rsidR="00D3416F" w:rsidRDefault="00D3416F" w:rsidP="00D3416F">
      <w:pPr>
        <w:spacing w:after="0"/>
        <w:rPr>
          <w:rFonts w:ascii="Calibri" w:hAnsi="Calibri" w:cs="Calibri"/>
          <w:sz w:val="24"/>
          <w:szCs w:val="24"/>
        </w:rPr>
      </w:pPr>
      <w:r>
        <w:rPr>
          <w:rFonts w:ascii="Calibri" w:hAnsi="Calibri" w:cs="Calibri"/>
          <w:sz w:val="24"/>
          <w:szCs w:val="24"/>
        </w:rPr>
        <w:t xml:space="preserve">Mayor Melissa Dabal calls the meeting to order at </w:t>
      </w:r>
      <w:r>
        <w:rPr>
          <w:rFonts w:ascii="Calibri" w:hAnsi="Calibri" w:cs="Calibri"/>
          <w:sz w:val="24"/>
          <w:szCs w:val="24"/>
          <w:u w:val="single"/>
        </w:rPr>
        <w:t>6:</w:t>
      </w:r>
      <w:r w:rsidR="001915BC">
        <w:rPr>
          <w:rFonts w:ascii="Calibri" w:hAnsi="Calibri" w:cs="Calibri"/>
          <w:sz w:val="24"/>
          <w:szCs w:val="24"/>
          <w:u w:val="single"/>
        </w:rPr>
        <w:t>3</w:t>
      </w:r>
      <w:r>
        <w:rPr>
          <w:rFonts w:ascii="Calibri" w:hAnsi="Calibri" w:cs="Calibri"/>
          <w:sz w:val="24"/>
          <w:szCs w:val="24"/>
          <w:u w:val="single"/>
        </w:rPr>
        <w:t>5 p.m.</w:t>
      </w:r>
    </w:p>
    <w:p w14:paraId="3841B9F1" w14:textId="77777777" w:rsidR="00D3416F" w:rsidRDefault="00D3416F" w:rsidP="00D3416F">
      <w:pPr>
        <w:spacing w:after="0"/>
        <w:rPr>
          <w:rFonts w:ascii="Calibri" w:hAnsi="Calibri" w:cs="Calibri"/>
          <w:sz w:val="24"/>
          <w:szCs w:val="24"/>
        </w:rPr>
      </w:pPr>
    </w:p>
    <w:p w14:paraId="4C87214D" w14:textId="77777777" w:rsidR="00D3416F" w:rsidRDefault="00D3416F" w:rsidP="00D3416F">
      <w:pPr>
        <w:spacing w:after="0"/>
        <w:rPr>
          <w:rFonts w:ascii="Calibri" w:hAnsi="Calibri" w:cs="Calibri"/>
          <w:sz w:val="24"/>
          <w:szCs w:val="24"/>
        </w:rPr>
      </w:pPr>
      <w:r>
        <w:rPr>
          <w:rFonts w:ascii="Calibri" w:hAnsi="Calibri" w:cs="Calibri"/>
          <w:sz w:val="24"/>
          <w:szCs w:val="24"/>
        </w:rPr>
        <w:t>Flag Salute and Invocation</w:t>
      </w:r>
    </w:p>
    <w:p w14:paraId="77155D23" w14:textId="77777777" w:rsidR="00D3416F" w:rsidRDefault="00D3416F" w:rsidP="00D3416F">
      <w:pPr>
        <w:spacing w:after="0"/>
        <w:rPr>
          <w:rFonts w:ascii="Calibri" w:hAnsi="Calibri" w:cs="Calibri"/>
          <w:sz w:val="24"/>
          <w:szCs w:val="24"/>
        </w:rPr>
      </w:pPr>
    </w:p>
    <w:p w14:paraId="09A30393" w14:textId="77777777" w:rsidR="00D3416F" w:rsidRDefault="00D3416F" w:rsidP="00D3416F">
      <w:pPr>
        <w:spacing w:after="0"/>
        <w:rPr>
          <w:rFonts w:ascii="Calibri" w:hAnsi="Calibri" w:cs="Calibri"/>
          <w:sz w:val="24"/>
          <w:szCs w:val="24"/>
        </w:rPr>
      </w:pPr>
      <w:r>
        <w:rPr>
          <w:rFonts w:ascii="Calibri" w:hAnsi="Calibri" w:cs="Calibri"/>
          <w:sz w:val="24"/>
          <w:szCs w:val="24"/>
        </w:rPr>
        <w:t>Mayor Melissa Dabal read the Public Meeting Notice pursuant to the Sunshine Law</w:t>
      </w:r>
    </w:p>
    <w:p w14:paraId="4DCCDB9E" w14:textId="77777777" w:rsidR="00D3416F" w:rsidRDefault="00D3416F" w:rsidP="00D3416F">
      <w:pPr>
        <w:spacing w:after="0" w:line="240" w:lineRule="auto"/>
        <w:jc w:val="both"/>
        <w:rPr>
          <w:rFonts w:ascii="Calibri" w:hAnsi="Calibri" w:cs="Calibri"/>
          <w:sz w:val="24"/>
          <w:szCs w:val="24"/>
        </w:rPr>
      </w:pPr>
    </w:p>
    <w:p w14:paraId="47122599" w14:textId="77777777"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Mayor Dabal – Present</w:t>
      </w:r>
    </w:p>
    <w:p w14:paraId="1E393953" w14:textId="77777777"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Councilman Rachelski – Present</w:t>
      </w:r>
    </w:p>
    <w:p w14:paraId="1458D75B" w14:textId="2FB04E45"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 xml:space="preserve">Councilwoman Ivanicki – </w:t>
      </w:r>
      <w:r w:rsidR="00F645EC">
        <w:rPr>
          <w:rFonts w:ascii="Calibri" w:hAnsi="Calibri" w:cs="Calibri"/>
          <w:sz w:val="24"/>
          <w:szCs w:val="24"/>
        </w:rPr>
        <w:t>Excused</w:t>
      </w:r>
    </w:p>
    <w:p w14:paraId="2F4A8C5C" w14:textId="77777777"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Councilwoman Preinfalk – Here</w:t>
      </w:r>
    </w:p>
    <w:p w14:paraId="59F77824" w14:textId="77777777"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Councilman Balik – Here</w:t>
      </w:r>
    </w:p>
    <w:p w14:paraId="05C8EB4D" w14:textId="51FDEB33"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 xml:space="preserve">Councilman Androwis – </w:t>
      </w:r>
      <w:r w:rsidR="00F645EC">
        <w:rPr>
          <w:rFonts w:ascii="Calibri" w:hAnsi="Calibri" w:cs="Calibri"/>
          <w:sz w:val="24"/>
          <w:szCs w:val="24"/>
        </w:rPr>
        <w:t>Excused</w:t>
      </w:r>
    </w:p>
    <w:p w14:paraId="07F7A3DF" w14:textId="77777777"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Councilman Sadecki - Here</w:t>
      </w:r>
    </w:p>
    <w:p w14:paraId="42564CA5" w14:textId="77777777" w:rsidR="00D3416F" w:rsidRDefault="00D3416F" w:rsidP="00D3416F">
      <w:pPr>
        <w:spacing w:after="0" w:line="240" w:lineRule="auto"/>
        <w:jc w:val="both"/>
        <w:rPr>
          <w:rFonts w:ascii="Calibri" w:hAnsi="Calibri" w:cs="Calibri"/>
          <w:sz w:val="24"/>
          <w:szCs w:val="24"/>
        </w:rPr>
      </w:pPr>
    </w:p>
    <w:p w14:paraId="03C73D59" w14:textId="77777777"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Borough Attorney Richard Allen – Here</w:t>
      </w:r>
    </w:p>
    <w:p w14:paraId="0D8925EC" w14:textId="77777777" w:rsidR="00D3416F" w:rsidRDefault="00D3416F" w:rsidP="00D3416F">
      <w:pPr>
        <w:spacing w:after="0" w:line="240" w:lineRule="auto"/>
        <w:jc w:val="both"/>
        <w:rPr>
          <w:rFonts w:ascii="Calibri" w:hAnsi="Calibri" w:cs="Calibri"/>
          <w:sz w:val="24"/>
          <w:szCs w:val="24"/>
        </w:rPr>
      </w:pPr>
      <w:r>
        <w:rPr>
          <w:rFonts w:ascii="Calibri" w:hAnsi="Calibri" w:cs="Calibri"/>
          <w:sz w:val="24"/>
          <w:szCs w:val="24"/>
        </w:rPr>
        <w:t>Borough Administrator Michael Kazimir –Here</w:t>
      </w:r>
    </w:p>
    <w:p w14:paraId="6180971D" w14:textId="77777777" w:rsidR="00D3416F" w:rsidRDefault="00D3416F" w:rsidP="00D3416F">
      <w:pPr>
        <w:spacing w:after="0" w:line="240" w:lineRule="auto"/>
        <w:jc w:val="both"/>
        <w:rPr>
          <w:rFonts w:ascii="Calibri" w:hAnsi="Calibri" w:cs="Calibri"/>
          <w:sz w:val="24"/>
          <w:szCs w:val="24"/>
        </w:rPr>
      </w:pPr>
    </w:p>
    <w:p w14:paraId="1D321F36" w14:textId="77777777" w:rsidR="00D3416F" w:rsidRDefault="00D3416F" w:rsidP="00D3416F">
      <w:pPr>
        <w:spacing w:after="0"/>
        <w:rPr>
          <w:rFonts w:ascii="ZWAdobeF" w:hAnsi="ZWAdobeF" w:cs="ZWAdobeF"/>
          <w:sz w:val="2"/>
          <w:szCs w:val="2"/>
        </w:rPr>
      </w:pPr>
      <w:r>
        <w:rPr>
          <w:rFonts w:ascii="ZWAdobeF" w:hAnsi="ZWAdobeF" w:cs="ZWAdobeF"/>
          <w:sz w:val="2"/>
          <w:szCs w:val="2"/>
        </w:rPr>
        <w:t>U</w:t>
      </w:r>
    </w:p>
    <w:p w14:paraId="26E40EC5" w14:textId="736F0CD7" w:rsidR="00D3416F" w:rsidRPr="007B2098" w:rsidRDefault="00D3416F" w:rsidP="00D3416F">
      <w:pPr>
        <w:spacing w:after="0"/>
        <w:rPr>
          <w:rFonts w:ascii="Calibri" w:hAnsi="Calibri" w:cs="Calibri"/>
          <w:sz w:val="24"/>
          <w:szCs w:val="24"/>
        </w:rPr>
      </w:pPr>
      <w:r w:rsidRPr="007B2098">
        <w:rPr>
          <w:rFonts w:ascii="Calibri" w:hAnsi="Calibri" w:cs="Calibri"/>
          <w:sz w:val="24"/>
          <w:szCs w:val="24"/>
        </w:rPr>
        <w:t xml:space="preserve">Motion to </w:t>
      </w:r>
      <w:r>
        <w:rPr>
          <w:rFonts w:ascii="Calibri" w:hAnsi="Calibri" w:cs="Calibri"/>
          <w:sz w:val="24"/>
          <w:szCs w:val="24"/>
        </w:rPr>
        <w:t>suspend the normal order of business</w:t>
      </w:r>
      <w:r w:rsidRPr="007B2098">
        <w:rPr>
          <w:rFonts w:ascii="Calibri" w:hAnsi="Calibri" w:cs="Calibri"/>
          <w:sz w:val="24"/>
          <w:szCs w:val="24"/>
        </w:rPr>
        <w:t xml:space="preserve"> by </w:t>
      </w:r>
      <w:r w:rsidR="00F645EC">
        <w:rPr>
          <w:rFonts w:ascii="Calibri" w:hAnsi="Calibri" w:cs="Calibri"/>
          <w:sz w:val="24"/>
          <w:szCs w:val="24"/>
          <w:u w:val="single"/>
        </w:rPr>
        <w:t>Balik</w:t>
      </w:r>
      <w:r w:rsidRPr="007B2098">
        <w:rPr>
          <w:rFonts w:ascii="Calibri" w:hAnsi="Calibri" w:cs="Calibri"/>
          <w:sz w:val="24"/>
          <w:szCs w:val="24"/>
        </w:rPr>
        <w:t xml:space="preserve">, Seconded </w:t>
      </w:r>
      <w:r>
        <w:rPr>
          <w:rFonts w:ascii="Calibri" w:hAnsi="Calibri" w:cs="Calibri"/>
          <w:sz w:val="24"/>
          <w:szCs w:val="24"/>
        </w:rPr>
        <w:t>b</w:t>
      </w:r>
      <w:r w:rsidRPr="007B2098">
        <w:rPr>
          <w:rFonts w:ascii="Calibri" w:hAnsi="Calibri" w:cs="Calibri"/>
          <w:sz w:val="24"/>
          <w:szCs w:val="24"/>
        </w:rPr>
        <w:t>y</w:t>
      </w:r>
      <w:r>
        <w:rPr>
          <w:rFonts w:ascii="Calibri" w:hAnsi="Calibri" w:cs="Calibri"/>
          <w:sz w:val="24"/>
          <w:szCs w:val="24"/>
        </w:rPr>
        <w:t xml:space="preserve"> </w:t>
      </w:r>
      <w:r w:rsidR="00F645EC">
        <w:rPr>
          <w:rFonts w:ascii="Calibri" w:hAnsi="Calibri" w:cs="Calibri"/>
          <w:sz w:val="24"/>
          <w:szCs w:val="24"/>
          <w:u w:val="single"/>
        </w:rPr>
        <w:t>Sadecki</w:t>
      </w:r>
      <w:r w:rsidRPr="007B2098">
        <w:rPr>
          <w:rFonts w:ascii="Calibri" w:hAnsi="Calibri" w:cs="Calibri"/>
          <w:sz w:val="24"/>
          <w:szCs w:val="24"/>
        </w:rPr>
        <w:t xml:space="preserve">,             </w:t>
      </w:r>
    </w:p>
    <w:p w14:paraId="16175F3B" w14:textId="4B03AF96" w:rsidR="00D3416F" w:rsidRPr="006D652F" w:rsidRDefault="00D3416F" w:rsidP="00D3416F">
      <w:pPr>
        <w:spacing w:after="160" w:line="259" w:lineRule="auto"/>
        <w:rPr>
          <w:rFonts w:ascii="Calibri" w:hAnsi="Calibri" w:cs="Calibri"/>
          <w:b/>
          <w:sz w:val="24"/>
          <w:szCs w:val="24"/>
          <w:u w:val="single"/>
        </w:rPr>
      </w:pPr>
      <w:bookmarkStart w:id="0" w:name="_Hlk99702868"/>
      <w:r w:rsidRPr="006D652F">
        <w:rPr>
          <w:rFonts w:ascii="Calibri" w:hAnsi="Calibri" w:cs="Calibri"/>
          <w:sz w:val="24"/>
          <w:szCs w:val="24"/>
        </w:rPr>
        <w:t>Roll Call: Rachelski</w:t>
      </w:r>
      <w:r>
        <w:rPr>
          <w:rFonts w:ascii="Calibri" w:hAnsi="Calibri" w:cs="Calibri"/>
          <w:sz w:val="24"/>
          <w:szCs w:val="24"/>
        </w:rPr>
        <w:t xml:space="preserve"> </w:t>
      </w:r>
      <w:r w:rsidR="00F645EC" w:rsidRPr="00CD42D9">
        <w:rPr>
          <w:rFonts w:ascii="Calibri" w:hAnsi="Calibri" w:cs="Calibri"/>
          <w:sz w:val="24"/>
          <w:szCs w:val="24"/>
          <w:u w:val="single"/>
        </w:rPr>
        <w:t>AYE</w:t>
      </w:r>
      <w:r w:rsidR="00F645EC"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bookmarkEnd w:id="0"/>
    <w:p w14:paraId="5E2A13E9" w14:textId="1F1B13E5" w:rsidR="00186706" w:rsidRPr="007B2098" w:rsidRDefault="00186706" w:rsidP="00186706">
      <w:pPr>
        <w:spacing w:after="0"/>
        <w:rPr>
          <w:rFonts w:ascii="Calibri" w:hAnsi="Calibri" w:cs="Calibri"/>
          <w:sz w:val="24"/>
          <w:szCs w:val="24"/>
        </w:rPr>
      </w:pPr>
      <w:r w:rsidRPr="007B2098">
        <w:rPr>
          <w:rFonts w:ascii="Calibri" w:hAnsi="Calibri" w:cs="Calibri"/>
          <w:sz w:val="24"/>
          <w:szCs w:val="24"/>
        </w:rPr>
        <w:t xml:space="preserve">    </w:t>
      </w:r>
    </w:p>
    <w:p w14:paraId="301A8FD8" w14:textId="59C21251" w:rsidR="00186706" w:rsidRDefault="00915EC6" w:rsidP="00186706">
      <w:pPr>
        <w:spacing w:after="0"/>
        <w:rPr>
          <w:rFonts w:ascii="Calibri" w:hAnsi="Calibri" w:cs="Calibri"/>
          <w:b/>
          <w:sz w:val="24"/>
          <w:szCs w:val="24"/>
          <w:u w:val="single"/>
        </w:rPr>
      </w:pPr>
      <w:r>
        <w:rPr>
          <w:rFonts w:ascii="Calibri" w:hAnsi="Calibri" w:cs="Calibri"/>
          <w:b/>
          <w:sz w:val="24"/>
          <w:szCs w:val="24"/>
          <w:u w:val="single"/>
        </w:rPr>
        <w:t>PRESENTATION OF AWARD TO THE W</w:t>
      </w:r>
      <w:r w:rsidR="00D20AA1">
        <w:rPr>
          <w:rFonts w:ascii="Calibri" w:hAnsi="Calibri" w:cs="Calibri"/>
          <w:b/>
          <w:sz w:val="24"/>
          <w:szCs w:val="24"/>
          <w:u w:val="single"/>
        </w:rPr>
        <w:t>ALLINGTON HIGH SCHOOL</w:t>
      </w:r>
      <w:r>
        <w:rPr>
          <w:rFonts w:ascii="Calibri" w:hAnsi="Calibri" w:cs="Calibri"/>
          <w:b/>
          <w:sz w:val="24"/>
          <w:szCs w:val="24"/>
          <w:u w:val="single"/>
        </w:rPr>
        <w:t xml:space="preserve"> MARCHING BAND </w:t>
      </w:r>
      <w:r w:rsidRPr="00915EC6">
        <w:rPr>
          <w:rFonts w:eastAsia="Times New Roman"/>
          <w:color w:val="000000"/>
          <w:sz w:val="24"/>
          <w:szCs w:val="24"/>
        </w:rPr>
        <w:t xml:space="preserve"> </w:t>
      </w:r>
    </w:p>
    <w:p w14:paraId="060D2B50" w14:textId="77777777" w:rsidR="00186706" w:rsidRDefault="00186706" w:rsidP="00186706">
      <w:pPr>
        <w:spacing w:after="0"/>
        <w:rPr>
          <w:rFonts w:ascii="Calibri" w:hAnsi="Calibri" w:cs="Calibri"/>
          <w:b/>
          <w:sz w:val="24"/>
          <w:szCs w:val="24"/>
          <w:u w:val="single"/>
        </w:rPr>
      </w:pPr>
    </w:p>
    <w:p w14:paraId="2461CC25" w14:textId="77777777" w:rsidR="00186706" w:rsidRDefault="00186706" w:rsidP="00186706">
      <w:pPr>
        <w:spacing w:after="0"/>
        <w:rPr>
          <w:rFonts w:ascii="Calibri" w:hAnsi="Calibri" w:cs="Calibri"/>
          <w:sz w:val="24"/>
          <w:szCs w:val="24"/>
        </w:rPr>
      </w:pPr>
      <w:r>
        <w:rPr>
          <w:rFonts w:ascii="Calibri" w:hAnsi="Calibri" w:cs="Calibri"/>
          <w:sz w:val="24"/>
          <w:szCs w:val="24"/>
        </w:rPr>
        <w:t>Comments and Congratulations</w:t>
      </w:r>
    </w:p>
    <w:p w14:paraId="56E17331" w14:textId="77777777" w:rsidR="00186706" w:rsidRDefault="00186706" w:rsidP="00186706">
      <w:pPr>
        <w:spacing w:after="0"/>
        <w:rPr>
          <w:rFonts w:ascii="Calibri" w:hAnsi="Calibri" w:cs="Calibri"/>
          <w:sz w:val="24"/>
          <w:szCs w:val="24"/>
        </w:rPr>
      </w:pPr>
    </w:p>
    <w:p w14:paraId="220D1125" w14:textId="483A913C" w:rsidR="00186706" w:rsidRPr="007B2098" w:rsidRDefault="00186706" w:rsidP="00186706">
      <w:pPr>
        <w:spacing w:after="0"/>
        <w:rPr>
          <w:rFonts w:ascii="Calibri" w:hAnsi="Calibri" w:cs="Calibri"/>
          <w:sz w:val="24"/>
          <w:szCs w:val="24"/>
        </w:rPr>
      </w:pPr>
      <w:r w:rsidRPr="007B2098">
        <w:rPr>
          <w:rFonts w:ascii="Calibri" w:hAnsi="Calibri" w:cs="Calibri"/>
          <w:sz w:val="24"/>
          <w:szCs w:val="24"/>
        </w:rPr>
        <w:t>Motion to</w:t>
      </w:r>
      <w:r>
        <w:rPr>
          <w:rFonts w:ascii="Calibri" w:hAnsi="Calibri" w:cs="Calibri"/>
          <w:sz w:val="24"/>
          <w:szCs w:val="24"/>
        </w:rPr>
        <w:t xml:space="preserve"> resume normal order of business</w:t>
      </w:r>
      <w:r w:rsidRPr="007B2098">
        <w:rPr>
          <w:rFonts w:ascii="Calibri" w:hAnsi="Calibri" w:cs="Calibri"/>
          <w:sz w:val="24"/>
          <w:szCs w:val="24"/>
        </w:rPr>
        <w:t xml:space="preserve"> by </w:t>
      </w:r>
      <w:r w:rsidR="001915BC" w:rsidRPr="001915BC">
        <w:rPr>
          <w:rFonts w:ascii="Calibri" w:hAnsi="Calibri" w:cs="Calibri"/>
          <w:sz w:val="24"/>
          <w:szCs w:val="24"/>
          <w:u w:val="single"/>
        </w:rPr>
        <w:t>Preinfalk</w:t>
      </w:r>
      <w:r w:rsidRPr="007B2098">
        <w:rPr>
          <w:rFonts w:ascii="Calibri" w:hAnsi="Calibri" w:cs="Calibri"/>
          <w:sz w:val="24"/>
          <w:szCs w:val="24"/>
        </w:rPr>
        <w:t xml:space="preserve">, Seconded </w:t>
      </w:r>
      <w:r>
        <w:rPr>
          <w:rFonts w:ascii="Calibri" w:hAnsi="Calibri" w:cs="Calibri"/>
          <w:sz w:val="24"/>
          <w:szCs w:val="24"/>
        </w:rPr>
        <w:t>b</w:t>
      </w:r>
      <w:r w:rsidRPr="007B2098">
        <w:rPr>
          <w:rFonts w:ascii="Calibri" w:hAnsi="Calibri" w:cs="Calibri"/>
          <w:sz w:val="24"/>
          <w:szCs w:val="24"/>
        </w:rPr>
        <w:t>y</w:t>
      </w:r>
      <w:r w:rsidR="001915BC" w:rsidRPr="001915BC">
        <w:rPr>
          <w:rFonts w:ascii="Calibri" w:hAnsi="Calibri" w:cs="Calibri"/>
          <w:sz w:val="24"/>
          <w:szCs w:val="24"/>
          <w:u w:val="single"/>
        </w:rPr>
        <w:t xml:space="preserve"> Balik</w:t>
      </w:r>
      <w:r w:rsidRPr="007B2098">
        <w:rPr>
          <w:rFonts w:ascii="Calibri" w:hAnsi="Calibri" w:cs="Calibri"/>
          <w:sz w:val="24"/>
          <w:szCs w:val="24"/>
        </w:rPr>
        <w:t xml:space="preserve">,             </w:t>
      </w:r>
    </w:p>
    <w:p w14:paraId="4AB059A5" w14:textId="7DFA8F42"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27B88B31" w14:textId="413CE193" w:rsidR="008C2F36" w:rsidRDefault="008C2F36" w:rsidP="00A04CC4">
      <w:pPr>
        <w:spacing w:after="0"/>
        <w:rPr>
          <w:rFonts w:ascii="Calibri" w:hAnsi="Calibri" w:cs="Calibri"/>
          <w:sz w:val="24"/>
          <w:szCs w:val="24"/>
        </w:rPr>
      </w:pPr>
    </w:p>
    <w:p w14:paraId="7C2FC5CB" w14:textId="77777777" w:rsidR="00650E7C" w:rsidRDefault="0051352C" w:rsidP="00F70220">
      <w:pPr>
        <w:spacing w:after="0"/>
        <w:rPr>
          <w:rFonts w:ascii="ZWAdobeF" w:hAnsi="ZWAdobeF" w:cs="ZWAdobeF"/>
          <w:sz w:val="2"/>
          <w:szCs w:val="2"/>
        </w:rPr>
      </w:pPr>
      <w:r>
        <w:rPr>
          <w:rFonts w:ascii="ZWAdobeF" w:hAnsi="ZWAdobeF" w:cs="ZWAdobeF"/>
          <w:sz w:val="2"/>
          <w:szCs w:val="2"/>
        </w:rPr>
        <w:t>U</w:t>
      </w:r>
    </w:p>
    <w:p w14:paraId="59FB85A4" w14:textId="4FC3EF50" w:rsidR="00F70220" w:rsidRPr="007B2098" w:rsidRDefault="00F70220" w:rsidP="00F70220">
      <w:pPr>
        <w:spacing w:after="0"/>
        <w:rPr>
          <w:rFonts w:ascii="Calibri" w:hAnsi="Calibri" w:cs="Calibri"/>
          <w:sz w:val="24"/>
          <w:szCs w:val="24"/>
        </w:rPr>
      </w:pPr>
      <w:r w:rsidRPr="007B2098">
        <w:rPr>
          <w:rFonts w:ascii="Calibri" w:hAnsi="Calibri" w:cs="Calibri"/>
          <w:b/>
          <w:sz w:val="24"/>
          <w:szCs w:val="24"/>
          <w:u w:val="single"/>
        </w:rPr>
        <w:t>HEARING OF CITIZENS</w:t>
      </w:r>
    </w:p>
    <w:p w14:paraId="2142CF47" w14:textId="77777777" w:rsidR="00F70220" w:rsidRPr="007B2098" w:rsidRDefault="00F70220" w:rsidP="00F70220">
      <w:pPr>
        <w:spacing w:after="0"/>
        <w:rPr>
          <w:rFonts w:ascii="Calibri" w:hAnsi="Calibri" w:cs="Calibri"/>
          <w:sz w:val="24"/>
          <w:szCs w:val="24"/>
        </w:rPr>
      </w:pPr>
    </w:p>
    <w:p w14:paraId="1B16A372" w14:textId="6DA05877" w:rsidR="00F70220" w:rsidRPr="007B2098" w:rsidRDefault="00F70220" w:rsidP="00F70220">
      <w:pPr>
        <w:spacing w:after="0"/>
        <w:rPr>
          <w:rFonts w:ascii="Calibri" w:hAnsi="Calibri" w:cs="Calibri"/>
          <w:sz w:val="24"/>
          <w:szCs w:val="24"/>
        </w:rPr>
      </w:pPr>
      <w:bookmarkStart w:id="1" w:name="_Hlk97626996"/>
      <w:r w:rsidRPr="007B2098">
        <w:rPr>
          <w:rFonts w:ascii="Calibri" w:hAnsi="Calibri" w:cs="Calibri"/>
          <w:sz w:val="24"/>
          <w:szCs w:val="24"/>
        </w:rPr>
        <w:t xml:space="preserve">Motion to Open the Meeting to the Hearing of Citizens by </w:t>
      </w:r>
      <w:bookmarkEnd w:id="1"/>
      <w:r w:rsidR="008C3706" w:rsidRPr="008C3706">
        <w:rPr>
          <w:rFonts w:ascii="Calibri" w:hAnsi="Calibri" w:cs="Calibri"/>
          <w:sz w:val="24"/>
          <w:szCs w:val="24"/>
          <w:u w:val="single"/>
        </w:rPr>
        <w:t>Sadecki</w:t>
      </w:r>
      <w:r w:rsidRPr="007B2098">
        <w:rPr>
          <w:rFonts w:ascii="Calibri" w:hAnsi="Calibri" w:cs="Calibri"/>
          <w:sz w:val="24"/>
          <w:szCs w:val="24"/>
        </w:rPr>
        <w:t xml:space="preserve">, Seconded </w:t>
      </w:r>
      <w:r w:rsidR="0067618E">
        <w:rPr>
          <w:rFonts w:ascii="Calibri" w:hAnsi="Calibri" w:cs="Calibri"/>
          <w:sz w:val="24"/>
          <w:szCs w:val="24"/>
        </w:rPr>
        <w:t>b</w:t>
      </w:r>
      <w:r w:rsidRPr="007B2098">
        <w:rPr>
          <w:rFonts w:ascii="Calibri" w:hAnsi="Calibri" w:cs="Calibri"/>
          <w:sz w:val="24"/>
          <w:szCs w:val="24"/>
        </w:rPr>
        <w:t>y</w:t>
      </w:r>
      <w:r w:rsidR="008C3706">
        <w:rPr>
          <w:rFonts w:ascii="Calibri" w:hAnsi="Calibri" w:cs="Calibri"/>
          <w:sz w:val="24"/>
          <w:szCs w:val="24"/>
        </w:rPr>
        <w:t xml:space="preserve"> </w:t>
      </w:r>
      <w:r w:rsidR="008C3706" w:rsidRPr="008C3706">
        <w:rPr>
          <w:rFonts w:ascii="Calibri" w:hAnsi="Calibri" w:cs="Calibri"/>
          <w:sz w:val="24"/>
          <w:szCs w:val="24"/>
          <w:u w:val="single"/>
        </w:rPr>
        <w:t>Rachelski</w:t>
      </w:r>
      <w:r w:rsidRPr="007B2098">
        <w:rPr>
          <w:rFonts w:ascii="Calibri" w:hAnsi="Calibri" w:cs="Calibri"/>
          <w:sz w:val="24"/>
          <w:szCs w:val="24"/>
        </w:rPr>
        <w:t xml:space="preserve">,             </w:t>
      </w:r>
    </w:p>
    <w:p w14:paraId="2EBFFFC3" w14:textId="69293CA3"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760F212C" w14:textId="77777777" w:rsidR="00613815" w:rsidRDefault="0051352C" w:rsidP="00F70220">
      <w:pPr>
        <w:spacing w:after="0" w:line="240" w:lineRule="auto"/>
        <w:rPr>
          <w:rFonts w:ascii="ZWAdobeF" w:eastAsia="Times New Roman" w:hAnsi="ZWAdobeF" w:cs="ZWAdobeF"/>
          <w:bCs/>
          <w:sz w:val="2"/>
          <w:szCs w:val="2"/>
        </w:rPr>
      </w:pPr>
      <w:r>
        <w:rPr>
          <w:rFonts w:ascii="ZWAdobeF" w:eastAsia="Times New Roman" w:hAnsi="ZWAdobeF" w:cs="ZWAdobeF"/>
          <w:bCs/>
          <w:sz w:val="2"/>
          <w:szCs w:val="2"/>
        </w:rPr>
        <w:t>U</w:t>
      </w:r>
    </w:p>
    <w:p w14:paraId="286F5C0B" w14:textId="65CAF9A2" w:rsidR="00496641" w:rsidRDefault="008C3706" w:rsidP="00663CE6">
      <w:pPr>
        <w:spacing w:after="0"/>
        <w:jc w:val="both"/>
        <w:rPr>
          <w:rFonts w:ascii="Calibri" w:hAnsi="Calibri" w:cs="Calibri"/>
          <w:sz w:val="24"/>
          <w:szCs w:val="24"/>
        </w:rPr>
      </w:pPr>
      <w:r>
        <w:rPr>
          <w:rFonts w:ascii="Calibri" w:hAnsi="Calibri" w:cs="Calibri"/>
          <w:sz w:val="24"/>
          <w:szCs w:val="24"/>
        </w:rPr>
        <w:t xml:space="preserve">Teddy </w:t>
      </w:r>
      <w:proofErr w:type="spellStart"/>
      <w:r>
        <w:rPr>
          <w:rFonts w:ascii="Calibri" w:hAnsi="Calibri" w:cs="Calibri"/>
          <w:sz w:val="24"/>
          <w:szCs w:val="24"/>
        </w:rPr>
        <w:t>Nozka</w:t>
      </w:r>
      <w:proofErr w:type="spellEnd"/>
      <w:r>
        <w:rPr>
          <w:rFonts w:ascii="Calibri" w:hAnsi="Calibri" w:cs="Calibri"/>
          <w:sz w:val="24"/>
          <w:szCs w:val="24"/>
        </w:rPr>
        <w:t xml:space="preserve">, 37 Pulaski Ave:  Asked about parking program and described a situation with a car with NY Plates and only moves his car for alternate side.  He called the police, and has not observed action.  In addition, he has complained that flash flooding has increased and people are losing cars.  Mayor Dabal advised that she will talk to the Chief of Police and briefly described the </w:t>
      </w:r>
      <w:r>
        <w:rPr>
          <w:rFonts w:ascii="Calibri" w:hAnsi="Calibri" w:cs="Calibri"/>
          <w:sz w:val="24"/>
          <w:szCs w:val="24"/>
        </w:rPr>
        <w:lastRenderedPageBreak/>
        <w:t xml:space="preserve">pilot program that is being considered.  Mayor Dabal also spoke about storm water capacity and recent rains that has caused flash floods; the rate of rainfall in short period of time has exceeded the 25-year storm capacity.  Mr. </w:t>
      </w:r>
      <w:proofErr w:type="spellStart"/>
      <w:r>
        <w:rPr>
          <w:rFonts w:ascii="Calibri" w:hAnsi="Calibri" w:cs="Calibri"/>
          <w:sz w:val="24"/>
          <w:szCs w:val="24"/>
        </w:rPr>
        <w:t>Nozka</w:t>
      </w:r>
      <w:proofErr w:type="spellEnd"/>
      <w:r>
        <w:rPr>
          <w:rFonts w:ascii="Calibri" w:hAnsi="Calibri" w:cs="Calibri"/>
          <w:sz w:val="24"/>
          <w:szCs w:val="24"/>
        </w:rPr>
        <w:t xml:space="preserve"> advised that the flooding situation has gotten worse since the development at the county park was built.  </w:t>
      </w:r>
    </w:p>
    <w:p w14:paraId="36D79BFC" w14:textId="0887EE1D" w:rsidR="008C3706" w:rsidRDefault="008C3706" w:rsidP="00663CE6">
      <w:pPr>
        <w:spacing w:after="0"/>
        <w:jc w:val="both"/>
        <w:rPr>
          <w:rFonts w:ascii="Calibri" w:hAnsi="Calibri" w:cs="Calibri"/>
          <w:sz w:val="24"/>
          <w:szCs w:val="24"/>
        </w:rPr>
      </w:pPr>
    </w:p>
    <w:p w14:paraId="61C680A9" w14:textId="5727F674" w:rsidR="008C3706" w:rsidRDefault="008C3706" w:rsidP="00663CE6">
      <w:pPr>
        <w:spacing w:after="0"/>
        <w:jc w:val="both"/>
        <w:rPr>
          <w:rFonts w:ascii="Calibri" w:hAnsi="Calibri" w:cs="Calibri"/>
          <w:sz w:val="24"/>
          <w:szCs w:val="24"/>
        </w:rPr>
      </w:pPr>
      <w:r>
        <w:rPr>
          <w:rFonts w:ascii="Calibri" w:hAnsi="Calibri" w:cs="Calibri"/>
          <w:sz w:val="24"/>
          <w:szCs w:val="24"/>
        </w:rPr>
        <w:t xml:space="preserve">Pat </w:t>
      </w:r>
      <w:proofErr w:type="spellStart"/>
      <w:r>
        <w:rPr>
          <w:rFonts w:ascii="Calibri" w:hAnsi="Calibri" w:cs="Calibri"/>
          <w:sz w:val="24"/>
          <w:szCs w:val="24"/>
        </w:rPr>
        <w:t>Szamborski</w:t>
      </w:r>
      <w:proofErr w:type="spellEnd"/>
      <w:r>
        <w:rPr>
          <w:rFonts w:ascii="Calibri" w:hAnsi="Calibri" w:cs="Calibri"/>
          <w:sz w:val="24"/>
          <w:szCs w:val="24"/>
        </w:rPr>
        <w:t xml:space="preserve">, 20 </w:t>
      </w:r>
      <w:proofErr w:type="spellStart"/>
      <w:r>
        <w:rPr>
          <w:rFonts w:ascii="Calibri" w:hAnsi="Calibri" w:cs="Calibri"/>
          <w:sz w:val="24"/>
          <w:szCs w:val="24"/>
        </w:rPr>
        <w:t>Armm</w:t>
      </w:r>
      <w:proofErr w:type="spellEnd"/>
      <w:r>
        <w:rPr>
          <w:rFonts w:ascii="Calibri" w:hAnsi="Calibri" w:cs="Calibri"/>
          <w:sz w:val="24"/>
          <w:szCs w:val="24"/>
        </w:rPr>
        <w:t xml:space="preserve"> Ave: </w:t>
      </w:r>
      <w:r w:rsidR="00663CE6">
        <w:rPr>
          <w:rFonts w:ascii="Calibri" w:hAnsi="Calibri" w:cs="Calibri"/>
          <w:sz w:val="24"/>
          <w:szCs w:val="24"/>
        </w:rPr>
        <w:t xml:space="preserve">Asked for an update of the junkyard; it is a disheveled mess with more cars and trucks stacked then ever with more weeds and over growth.  Mayor Dabal advised that she is in contact with the owner and the property is in the process of being sold.  The tenant isn’t pleased with the sale; code enforcement is writing summonses.  Miss </w:t>
      </w:r>
      <w:proofErr w:type="spellStart"/>
      <w:r w:rsidR="00663CE6">
        <w:rPr>
          <w:rFonts w:ascii="Calibri" w:hAnsi="Calibri" w:cs="Calibri"/>
          <w:sz w:val="24"/>
          <w:szCs w:val="24"/>
        </w:rPr>
        <w:t>Szamborski</w:t>
      </w:r>
      <w:proofErr w:type="spellEnd"/>
      <w:r w:rsidR="00663CE6">
        <w:rPr>
          <w:rFonts w:ascii="Calibri" w:hAnsi="Calibri" w:cs="Calibri"/>
          <w:sz w:val="24"/>
          <w:szCs w:val="24"/>
        </w:rPr>
        <w:t xml:space="preserve"> is also concerned about the Chinese Lantern Fly; a discussion took place on what can kill the bug and their activity.</w:t>
      </w:r>
    </w:p>
    <w:p w14:paraId="006F25D8" w14:textId="430B7097" w:rsidR="00663CE6" w:rsidRDefault="00663CE6" w:rsidP="00663CE6">
      <w:pPr>
        <w:spacing w:after="0"/>
        <w:jc w:val="both"/>
        <w:rPr>
          <w:rFonts w:ascii="Calibri" w:hAnsi="Calibri" w:cs="Calibri"/>
          <w:sz w:val="24"/>
          <w:szCs w:val="24"/>
        </w:rPr>
      </w:pPr>
    </w:p>
    <w:p w14:paraId="28EB1DA5" w14:textId="76544613" w:rsidR="00663CE6" w:rsidRDefault="00663CE6" w:rsidP="00663CE6">
      <w:pPr>
        <w:spacing w:after="0"/>
        <w:jc w:val="both"/>
        <w:rPr>
          <w:rFonts w:ascii="Calibri" w:hAnsi="Calibri" w:cs="Calibri"/>
          <w:sz w:val="24"/>
          <w:szCs w:val="24"/>
        </w:rPr>
      </w:pPr>
      <w:r>
        <w:rPr>
          <w:rFonts w:ascii="Calibri" w:hAnsi="Calibri" w:cs="Calibri"/>
          <w:sz w:val="24"/>
          <w:szCs w:val="24"/>
        </w:rPr>
        <w:t xml:space="preserve">Paul La </w:t>
      </w:r>
      <w:proofErr w:type="spellStart"/>
      <w:r>
        <w:rPr>
          <w:rFonts w:ascii="Calibri" w:hAnsi="Calibri" w:cs="Calibri"/>
          <w:sz w:val="24"/>
          <w:szCs w:val="24"/>
        </w:rPr>
        <w:t>Fianza</w:t>
      </w:r>
      <w:proofErr w:type="spellEnd"/>
      <w:r>
        <w:rPr>
          <w:rFonts w:ascii="Calibri" w:hAnsi="Calibri" w:cs="Calibri"/>
          <w:sz w:val="24"/>
          <w:szCs w:val="24"/>
        </w:rPr>
        <w:t>, 266 Maple Ave:</w:t>
      </w:r>
      <w:r w:rsidR="00765019">
        <w:rPr>
          <w:rFonts w:ascii="Calibri" w:hAnsi="Calibri" w:cs="Calibri"/>
          <w:sz w:val="24"/>
          <w:szCs w:val="24"/>
        </w:rPr>
        <w:t xml:space="preserve">  Asked about Shade Tree and if anything will happen with trees on Maple Avenue that are overhanging.  Mayor Dabal advised that the Shade Tree is aware and it is on the list.  Mr. La </w:t>
      </w:r>
      <w:proofErr w:type="spellStart"/>
      <w:r w:rsidR="00765019">
        <w:rPr>
          <w:rFonts w:ascii="Calibri" w:hAnsi="Calibri" w:cs="Calibri"/>
          <w:sz w:val="24"/>
          <w:szCs w:val="24"/>
        </w:rPr>
        <w:t>Fianza</w:t>
      </w:r>
      <w:proofErr w:type="spellEnd"/>
      <w:r w:rsidR="00765019">
        <w:rPr>
          <w:rFonts w:ascii="Calibri" w:hAnsi="Calibri" w:cs="Calibri"/>
          <w:sz w:val="24"/>
          <w:szCs w:val="24"/>
        </w:rPr>
        <w:t xml:space="preserve"> asked about a halfway house that is apparently going up in town on Mt. Pleasant Ave.  Mayor Dabal provided insight into the proposed development and that the characterization being put forth on social media is completely wrong and it isn’t certain if the development will be built.  Currently it is slated as housing for senior citizens and disabled people; it is still being assessed at the planning board.  Mayor Dabal suggested to attend the planning board meeting.    Mr. La </w:t>
      </w:r>
      <w:proofErr w:type="spellStart"/>
      <w:r w:rsidR="00765019">
        <w:rPr>
          <w:rFonts w:ascii="Calibri" w:hAnsi="Calibri" w:cs="Calibri"/>
          <w:sz w:val="24"/>
          <w:szCs w:val="24"/>
        </w:rPr>
        <w:t>Fianza</w:t>
      </w:r>
      <w:proofErr w:type="spellEnd"/>
      <w:r w:rsidR="00765019">
        <w:rPr>
          <w:rFonts w:ascii="Calibri" w:hAnsi="Calibri" w:cs="Calibri"/>
          <w:sz w:val="24"/>
          <w:szCs w:val="24"/>
        </w:rPr>
        <w:t xml:space="preserve"> is concerned over increased flooding and the need to expand stormwater capacity to handle brief intense driving thunderstorms.  Mayor Dabal advised that there are areas that historically never flooded before and now certain areas are experiencing devastating flooding; there is no short-term solution.  The DPW and Police are responsible for the roadway.  Councilman Rachelski advised that a lot of work as been done to camera the sewer lines and the straighten the lines.  Councilman Rachelski has acknowledged that these short intense bursts of rains </w:t>
      </w:r>
      <w:r w:rsidR="00070A5F">
        <w:rPr>
          <w:rFonts w:ascii="Calibri" w:hAnsi="Calibri" w:cs="Calibri"/>
          <w:sz w:val="24"/>
          <w:szCs w:val="24"/>
        </w:rPr>
        <w:t>have</w:t>
      </w:r>
      <w:r w:rsidR="00765019">
        <w:rPr>
          <w:rFonts w:ascii="Calibri" w:hAnsi="Calibri" w:cs="Calibri"/>
          <w:sz w:val="24"/>
          <w:szCs w:val="24"/>
        </w:rPr>
        <w:t xml:space="preserve"> created a problem.  </w:t>
      </w:r>
      <w:r w:rsidR="00E07743">
        <w:rPr>
          <w:rFonts w:ascii="Calibri" w:hAnsi="Calibri" w:cs="Calibri"/>
          <w:sz w:val="24"/>
          <w:szCs w:val="24"/>
        </w:rPr>
        <w:t xml:space="preserve">Mayor Dabal outlined the financial challenges that Wallington has that is unique to Wallington and many towns in Bergen County do not face the challenges Wallington does.  Mr. La </w:t>
      </w:r>
      <w:proofErr w:type="spellStart"/>
      <w:r w:rsidR="00E07743">
        <w:rPr>
          <w:rFonts w:ascii="Calibri" w:hAnsi="Calibri" w:cs="Calibri"/>
          <w:sz w:val="24"/>
          <w:szCs w:val="24"/>
        </w:rPr>
        <w:t>Fianza</w:t>
      </w:r>
      <w:proofErr w:type="spellEnd"/>
      <w:r w:rsidR="00E07743">
        <w:rPr>
          <w:rFonts w:ascii="Calibri" w:hAnsi="Calibri" w:cs="Calibri"/>
          <w:sz w:val="24"/>
          <w:szCs w:val="24"/>
        </w:rPr>
        <w:t xml:space="preserve"> reemphasized concerns with managing the trees in town.  Mayor Dabal advised that it was a major mistake to plant trees across the town by previous administrations with out consulting arbiters into how they grow and if its appropriate for the location.  There are unintended consequences of poor decision making in the past that everyone is dealing with today.  </w:t>
      </w:r>
    </w:p>
    <w:p w14:paraId="28319C84" w14:textId="124E4541" w:rsidR="00F43300" w:rsidRDefault="00F43300" w:rsidP="00663CE6">
      <w:pPr>
        <w:spacing w:after="0"/>
        <w:jc w:val="both"/>
        <w:rPr>
          <w:rFonts w:ascii="Calibri" w:hAnsi="Calibri" w:cs="Calibri"/>
          <w:sz w:val="24"/>
          <w:szCs w:val="24"/>
        </w:rPr>
      </w:pPr>
    </w:p>
    <w:p w14:paraId="5FC38529" w14:textId="79AF5B83" w:rsidR="00F43300" w:rsidRDefault="00F43300" w:rsidP="00663CE6">
      <w:pPr>
        <w:spacing w:after="0"/>
        <w:jc w:val="both"/>
        <w:rPr>
          <w:rFonts w:ascii="Calibri" w:hAnsi="Calibri" w:cs="Calibri"/>
          <w:sz w:val="24"/>
          <w:szCs w:val="24"/>
        </w:rPr>
      </w:pPr>
      <w:r>
        <w:rPr>
          <w:rFonts w:ascii="Calibri" w:hAnsi="Calibri" w:cs="Calibri"/>
          <w:sz w:val="24"/>
          <w:szCs w:val="24"/>
        </w:rPr>
        <w:t>Gloria, Jason town apartments:  Is concerned with the recent rent increases.  State</w:t>
      </w:r>
      <w:r w:rsidR="001B0D38">
        <w:rPr>
          <w:rFonts w:ascii="Calibri" w:hAnsi="Calibri" w:cs="Calibri"/>
          <w:sz w:val="24"/>
          <w:szCs w:val="24"/>
        </w:rPr>
        <w:t>d</w:t>
      </w:r>
      <w:bookmarkStart w:id="2" w:name="_GoBack"/>
      <w:bookmarkEnd w:id="2"/>
      <w:r>
        <w:rPr>
          <w:rFonts w:ascii="Calibri" w:hAnsi="Calibri" w:cs="Calibri"/>
          <w:sz w:val="24"/>
          <w:szCs w:val="24"/>
        </w:rPr>
        <w:t xml:space="preserve"> in effect that she has raised the rent by 6% and wanted us to pay in arrears.  </w:t>
      </w:r>
    </w:p>
    <w:p w14:paraId="60D1EC2F" w14:textId="77777777" w:rsidR="008C3706" w:rsidRPr="007B2098" w:rsidRDefault="008C3706" w:rsidP="00F70220">
      <w:pPr>
        <w:spacing w:after="0"/>
        <w:rPr>
          <w:rFonts w:ascii="Calibri" w:hAnsi="Calibri" w:cs="Calibri"/>
          <w:sz w:val="24"/>
          <w:szCs w:val="24"/>
        </w:rPr>
      </w:pPr>
    </w:p>
    <w:p w14:paraId="4AE1D73C" w14:textId="7E62D5FD" w:rsidR="00F70220" w:rsidRPr="007B2098" w:rsidRDefault="00F70220" w:rsidP="00F70220">
      <w:pPr>
        <w:spacing w:after="0"/>
        <w:rPr>
          <w:rFonts w:ascii="Calibri" w:hAnsi="Calibri" w:cs="Calibri"/>
          <w:sz w:val="24"/>
          <w:szCs w:val="24"/>
        </w:rPr>
      </w:pPr>
      <w:r w:rsidRPr="007B2098">
        <w:rPr>
          <w:rFonts w:ascii="Calibri" w:hAnsi="Calibri" w:cs="Calibri"/>
          <w:sz w:val="24"/>
          <w:szCs w:val="24"/>
        </w:rPr>
        <w:t xml:space="preserve">Motion to Close the Meeting to the Hearing of Citizens </w:t>
      </w:r>
      <w:bookmarkStart w:id="3" w:name="_Hlk97645342"/>
      <w:r w:rsidRPr="007B2098">
        <w:rPr>
          <w:rFonts w:ascii="Calibri" w:hAnsi="Calibri" w:cs="Calibri"/>
          <w:sz w:val="24"/>
          <w:szCs w:val="24"/>
        </w:rPr>
        <w:t xml:space="preserve">by </w:t>
      </w:r>
      <w:r w:rsidR="00F43300" w:rsidRPr="00F43300">
        <w:rPr>
          <w:rFonts w:ascii="Calibri" w:hAnsi="Calibri" w:cs="Calibri"/>
          <w:sz w:val="24"/>
          <w:szCs w:val="24"/>
          <w:u w:val="single"/>
        </w:rPr>
        <w:t>Rachelski</w:t>
      </w:r>
      <w:r w:rsidRPr="007B2098">
        <w:rPr>
          <w:rFonts w:ascii="Calibri" w:hAnsi="Calibri" w:cs="Calibri"/>
          <w:sz w:val="24"/>
          <w:szCs w:val="24"/>
        </w:rPr>
        <w:t xml:space="preserve">, Seconded </w:t>
      </w:r>
      <w:r w:rsidR="0067618E">
        <w:rPr>
          <w:rFonts w:ascii="Calibri" w:hAnsi="Calibri" w:cs="Calibri"/>
          <w:sz w:val="24"/>
          <w:szCs w:val="24"/>
        </w:rPr>
        <w:t>b</w:t>
      </w:r>
      <w:r w:rsidRPr="007B2098">
        <w:rPr>
          <w:rFonts w:ascii="Calibri" w:hAnsi="Calibri" w:cs="Calibri"/>
          <w:sz w:val="24"/>
          <w:szCs w:val="24"/>
        </w:rPr>
        <w:t>y</w:t>
      </w:r>
      <w:r w:rsidR="00F43300" w:rsidRPr="00F43300">
        <w:rPr>
          <w:rFonts w:ascii="Calibri" w:hAnsi="Calibri" w:cs="Calibri"/>
          <w:sz w:val="24"/>
          <w:szCs w:val="24"/>
          <w:u w:val="single"/>
        </w:rPr>
        <w:t xml:space="preserve"> Sadecki</w:t>
      </w:r>
      <w:r w:rsidRPr="007B2098">
        <w:rPr>
          <w:rFonts w:ascii="Calibri" w:hAnsi="Calibri" w:cs="Calibri"/>
          <w:sz w:val="24"/>
          <w:szCs w:val="24"/>
        </w:rPr>
        <w:t xml:space="preserve">,                                     </w:t>
      </w:r>
    </w:p>
    <w:p w14:paraId="413AC185" w14:textId="42916BC3" w:rsidR="00F645EC" w:rsidRPr="006D652F" w:rsidRDefault="00F645EC" w:rsidP="00F645EC">
      <w:pPr>
        <w:spacing w:after="160" w:line="259" w:lineRule="auto"/>
        <w:rPr>
          <w:rFonts w:ascii="Calibri" w:hAnsi="Calibri" w:cs="Calibri"/>
          <w:b/>
          <w:sz w:val="24"/>
          <w:szCs w:val="24"/>
          <w:u w:val="single"/>
        </w:rPr>
      </w:pPr>
      <w:bookmarkStart w:id="4" w:name="_Hlk114219720"/>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bookmarkEnd w:id="3"/>
    <w:bookmarkEnd w:id="4"/>
    <w:p w14:paraId="4AA326F8" w14:textId="77777777" w:rsidR="009C295C" w:rsidRDefault="000857AB" w:rsidP="000857AB">
      <w:pPr>
        <w:spacing w:after="0"/>
        <w:rPr>
          <w:rFonts w:ascii="ZWAdobeF" w:eastAsiaTheme="minorEastAsia" w:hAnsi="ZWAdobeF" w:cs="ZWAdobeF"/>
          <w:sz w:val="2"/>
          <w:szCs w:val="2"/>
        </w:rPr>
      </w:pPr>
      <w:r w:rsidRPr="000857AB">
        <w:rPr>
          <w:rFonts w:ascii="ZWAdobeF" w:eastAsiaTheme="minorEastAsia" w:hAnsi="ZWAdobeF" w:cs="ZWAdobeF"/>
          <w:sz w:val="2"/>
          <w:szCs w:val="2"/>
        </w:rPr>
        <w:t>U</w:t>
      </w:r>
    </w:p>
    <w:p w14:paraId="1F7AAE91" w14:textId="77777777" w:rsidR="008912CA" w:rsidRDefault="008912CA" w:rsidP="008C2F36">
      <w:pPr>
        <w:spacing w:after="0" w:line="240" w:lineRule="auto"/>
        <w:rPr>
          <w:rFonts w:ascii="Calibri" w:hAnsi="Calibri" w:cs="Calibri"/>
          <w:b/>
          <w:bCs/>
          <w:sz w:val="24"/>
          <w:szCs w:val="24"/>
        </w:rPr>
      </w:pPr>
    </w:p>
    <w:p w14:paraId="582271F7" w14:textId="708F0B7D" w:rsidR="0067618E" w:rsidRDefault="0067618E" w:rsidP="008C2F36">
      <w:pPr>
        <w:spacing w:after="0" w:line="240" w:lineRule="auto"/>
        <w:rPr>
          <w:rFonts w:ascii="Calibri" w:hAnsi="Calibri" w:cs="Calibri"/>
          <w:b/>
          <w:sz w:val="24"/>
          <w:szCs w:val="24"/>
          <w:u w:val="single"/>
        </w:rPr>
      </w:pPr>
      <w:r>
        <w:rPr>
          <w:rFonts w:ascii="Calibri" w:hAnsi="Calibri" w:cs="Calibri"/>
          <w:b/>
          <w:sz w:val="24"/>
          <w:szCs w:val="24"/>
          <w:u w:val="single"/>
        </w:rPr>
        <w:t xml:space="preserve">APPROVAL OF MINUTES </w:t>
      </w:r>
    </w:p>
    <w:p w14:paraId="588D82C6" w14:textId="472D8F7F" w:rsidR="004B4FCF" w:rsidRDefault="004B4FCF" w:rsidP="008C2F36">
      <w:pPr>
        <w:spacing w:after="0" w:line="240" w:lineRule="auto"/>
        <w:rPr>
          <w:rFonts w:ascii="Calibri" w:hAnsi="Calibri" w:cs="Calibri"/>
          <w:bCs/>
          <w:sz w:val="24"/>
          <w:szCs w:val="24"/>
        </w:rPr>
      </w:pPr>
      <w:r>
        <w:rPr>
          <w:rFonts w:ascii="Calibri" w:hAnsi="Calibri" w:cs="Calibri"/>
          <w:bCs/>
          <w:sz w:val="24"/>
          <w:szCs w:val="24"/>
        </w:rPr>
        <w:t>January 6, 2022 Re-Org</w:t>
      </w:r>
    </w:p>
    <w:p w14:paraId="1517E652" w14:textId="48B76B7F" w:rsidR="0067618E" w:rsidRDefault="00472459" w:rsidP="008C2F36">
      <w:pPr>
        <w:spacing w:after="0" w:line="240" w:lineRule="auto"/>
        <w:rPr>
          <w:rFonts w:ascii="Calibri" w:hAnsi="Calibri" w:cs="Calibri"/>
          <w:bCs/>
          <w:sz w:val="24"/>
          <w:szCs w:val="24"/>
        </w:rPr>
      </w:pPr>
      <w:r>
        <w:rPr>
          <w:rFonts w:ascii="Calibri" w:hAnsi="Calibri" w:cs="Calibri"/>
          <w:bCs/>
          <w:sz w:val="24"/>
          <w:szCs w:val="24"/>
        </w:rPr>
        <w:t>May</w:t>
      </w:r>
      <w:r w:rsidR="0067618E" w:rsidRPr="0067618E">
        <w:rPr>
          <w:rFonts w:ascii="Calibri" w:hAnsi="Calibri" w:cs="Calibri"/>
          <w:bCs/>
          <w:sz w:val="24"/>
          <w:szCs w:val="24"/>
        </w:rPr>
        <w:t xml:space="preserve"> </w:t>
      </w:r>
      <w:r w:rsidR="00613815">
        <w:rPr>
          <w:rFonts w:ascii="Calibri" w:hAnsi="Calibri" w:cs="Calibri"/>
          <w:bCs/>
          <w:sz w:val="24"/>
          <w:szCs w:val="24"/>
        </w:rPr>
        <w:t>2</w:t>
      </w:r>
      <w:r>
        <w:rPr>
          <w:rFonts w:ascii="Calibri" w:hAnsi="Calibri" w:cs="Calibri"/>
          <w:bCs/>
          <w:sz w:val="24"/>
          <w:szCs w:val="24"/>
        </w:rPr>
        <w:t>6</w:t>
      </w:r>
      <w:r w:rsidR="0067618E" w:rsidRPr="0067618E">
        <w:rPr>
          <w:rFonts w:ascii="Calibri" w:hAnsi="Calibri" w:cs="Calibri"/>
          <w:bCs/>
          <w:sz w:val="24"/>
          <w:szCs w:val="24"/>
        </w:rPr>
        <w:t>, 2022</w:t>
      </w:r>
    </w:p>
    <w:p w14:paraId="469A2CD4" w14:textId="6270BEE6" w:rsidR="002C574E" w:rsidRPr="0067618E" w:rsidRDefault="002C574E" w:rsidP="008C2F36">
      <w:pPr>
        <w:spacing w:after="0" w:line="240" w:lineRule="auto"/>
        <w:rPr>
          <w:rFonts w:ascii="Calibri" w:hAnsi="Calibri" w:cs="Calibri"/>
          <w:bCs/>
          <w:sz w:val="24"/>
          <w:szCs w:val="24"/>
        </w:rPr>
      </w:pPr>
      <w:r>
        <w:rPr>
          <w:rFonts w:ascii="Calibri" w:hAnsi="Calibri" w:cs="Calibri"/>
          <w:bCs/>
          <w:sz w:val="24"/>
          <w:szCs w:val="24"/>
        </w:rPr>
        <w:t>June 09, 2022</w:t>
      </w:r>
    </w:p>
    <w:p w14:paraId="4E92FF67" w14:textId="34540E36" w:rsidR="009C295C" w:rsidRDefault="009C295C" w:rsidP="000857AB">
      <w:pPr>
        <w:spacing w:after="0"/>
        <w:rPr>
          <w:rFonts w:ascii="Calibri" w:eastAsiaTheme="minorEastAsia" w:hAnsi="Calibri" w:cs="Calibri"/>
          <w:b/>
          <w:sz w:val="24"/>
          <w:szCs w:val="24"/>
          <w:u w:val="single"/>
        </w:rPr>
      </w:pPr>
    </w:p>
    <w:p w14:paraId="52C9A120" w14:textId="4456F810" w:rsidR="0067618E" w:rsidRPr="007B2098" w:rsidRDefault="0067618E" w:rsidP="0067618E">
      <w:pPr>
        <w:spacing w:after="0"/>
        <w:rPr>
          <w:rFonts w:ascii="Calibri" w:hAnsi="Calibri" w:cs="Calibri"/>
          <w:sz w:val="24"/>
          <w:szCs w:val="24"/>
        </w:rPr>
      </w:pPr>
      <w:r w:rsidRPr="0067618E">
        <w:rPr>
          <w:rFonts w:ascii="Calibri" w:hAnsi="Calibri" w:cs="Calibri"/>
          <w:sz w:val="24"/>
          <w:szCs w:val="24"/>
        </w:rPr>
        <w:t xml:space="preserve">Motion to approve minutes </w:t>
      </w:r>
      <w:r w:rsidRPr="007B2098">
        <w:rPr>
          <w:rFonts w:ascii="Calibri" w:hAnsi="Calibri" w:cs="Calibri"/>
          <w:sz w:val="24"/>
          <w:szCs w:val="24"/>
        </w:rPr>
        <w:t xml:space="preserve">by </w:t>
      </w:r>
      <w:r w:rsidR="00F43300" w:rsidRPr="00F43300">
        <w:rPr>
          <w:rFonts w:ascii="Calibri" w:hAnsi="Calibri" w:cs="Calibri"/>
          <w:sz w:val="24"/>
          <w:szCs w:val="24"/>
          <w:u w:val="single"/>
        </w:rPr>
        <w:t>Sadecki</w:t>
      </w:r>
      <w:r w:rsidRPr="007B2098">
        <w:rPr>
          <w:rFonts w:ascii="Calibri" w:hAnsi="Calibri" w:cs="Calibri"/>
          <w:sz w:val="24"/>
          <w:szCs w:val="24"/>
        </w:rPr>
        <w:t xml:space="preserve">, Seconded </w:t>
      </w:r>
      <w:r>
        <w:rPr>
          <w:rFonts w:ascii="Calibri" w:hAnsi="Calibri" w:cs="Calibri"/>
          <w:sz w:val="24"/>
          <w:szCs w:val="24"/>
        </w:rPr>
        <w:t>b</w:t>
      </w:r>
      <w:r w:rsidRPr="007B2098">
        <w:rPr>
          <w:rFonts w:ascii="Calibri" w:hAnsi="Calibri" w:cs="Calibri"/>
          <w:sz w:val="24"/>
          <w:szCs w:val="24"/>
        </w:rPr>
        <w:t>y</w:t>
      </w:r>
      <w:r w:rsidR="00F43300">
        <w:rPr>
          <w:rFonts w:ascii="Calibri" w:hAnsi="Calibri" w:cs="Calibri"/>
          <w:sz w:val="24"/>
          <w:szCs w:val="24"/>
        </w:rPr>
        <w:t xml:space="preserve"> </w:t>
      </w:r>
      <w:r w:rsidR="00F43300" w:rsidRPr="00F43300">
        <w:rPr>
          <w:rFonts w:ascii="Calibri" w:hAnsi="Calibri" w:cs="Calibri"/>
          <w:sz w:val="24"/>
          <w:szCs w:val="24"/>
          <w:u w:val="single"/>
        </w:rPr>
        <w:t>Balik</w:t>
      </w:r>
      <w:r w:rsidRPr="007B2098">
        <w:rPr>
          <w:rFonts w:ascii="Calibri" w:hAnsi="Calibri" w:cs="Calibri"/>
          <w:sz w:val="24"/>
          <w:szCs w:val="24"/>
        </w:rPr>
        <w:t xml:space="preserve">,                                     </w:t>
      </w:r>
    </w:p>
    <w:p w14:paraId="16C39A1C" w14:textId="49BF0BF6"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0EA0AF0B" w14:textId="77777777" w:rsidR="00472459" w:rsidRDefault="00472459" w:rsidP="00472459">
      <w:pPr>
        <w:spacing w:after="0"/>
        <w:rPr>
          <w:rFonts w:ascii="Calibri" w:hAnsi="Calibri" w:cs="Calibri"/>
          <w:b/>
          <w:bCs/>
          <w:sz w:val="24"/>
          <w:szCs w:val="24"/>
          <w:u w:val="single"/>
        </w:rPr>
      </w:pPr>
      <w:r>
        <w:rPr>
          <w:rFonts w:ascii="Calibri" w:hAnsi="Calibri" w:cs="Calibri"/>
          <w:b/>
          <w:bCs/>
          <w:sz w:val="24"/>
          <w:szCs w:val="24"/>
          <w:u w:val="single"/>
        </w:rPr>
        <w:t>RESOLUTIONS</w:t>
      </w:r>
    </w:p>
    <w:p w14:paraId="45680413" w14:textId="77777777" w:rsidR="00472459" w:rsidRDefault="00472459" w:rsidP="00472459">
      <w:pPr>
        <w:spacing w:after="0"/>
        <w:rPr>
          <w:rFonts w:ascii="Calibri" w:hAnsi="Calibri" w:cs="Calibri"/>
          <w:sz w:val="24"/>
          <w:szCs w:val="24"/>
        </w:rPr>
      </w:pPr>
    </w:p>
    <w:p w14:paraId="427126E4" w14:textId="77777777" w:rsidR="00472459" w:rsidRDefault="00472459" w:rsidP="00472459">
      <w:pPr>
        <w:spacing w:after="0"/>
        <w:rPr>
          <w:rFonts w:ascii="Calibri" w:hAnsi="Calibri" w:cs="Calibri"/>
          <w:sz w:val="24"/>
          <w:szCs w:val="24"/>
        </w:rPr>
      </w:pPr>
      <w:r>
        <w:rPr>
          <w:rFonts w:ascii="Calibri" w:hAnsi="Calibri" w:cs="Calibri"/>
          <w:sz w:val="24"/>
          <w:szCs w:val="24"/>
        </w:rPr>
        <w:t>The following Resolutions can be approved “</w:t>
      </w:r>
      <w:proofErr w:type="spellStart"/>
      <w:r>
        <w:rPr>
          <w:rFonts w:ascii="Calibri" w:hAnsi="Calibri" w:cs="Calibri"/>
          <w:sz w:val="24"/>
          <w:szCs w:val="24"/>
        </w:rPr>
        <w:t>En</w:t>
      </w:r>
      <w:proofErr w:type="spellEnd"/>
      <w:r>
        <w:rPr>
          <w:rFonts w:ascii="Calibri" w:hAnsi="Calibri" w:cs="Calibri"/>
          <w:sz w:val="24"/>
          <w:szCs w:val="24"/>
        </w:rPr>
        <w:t xml:space="preserve"> Mass” by Consent Agenda.  These items are either routine in nature (i.e. raffle license, payment of bills, etc.) or discussed and unanimously approved in the Work Session meeting. </w:t>
      </w:r>
    </w:p>
    <w:p w14:paraId="59143249" w14:textId="77777777" w:rsidR="00F01F27" w:rsidRDefault="00F01F27" w:rsidP="000857AB">
      <w:pPr>
        <w:spacing w:after="0"/>
        <w:rPr>
          <w:b/>
        </w:rPr>
      </w:pPr>
    </w:p>
    <w:p w14:paraId="0CD96A7F"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BOROUGH OF WALLINGTON</w:t>
      </w:r>
    </w:p>
    <w:p w14:paraId="0BD732FA"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BERGEN COUNTY</w:t>
      </w:r>
    </w:p>
    <w:p w14:paraId="59CB5412"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RESOLUTION 2022-133</w:t>
      </w:r>
    </w:p>
    <w:p w14:paraId="686519AB" w14:textId="77777777" w:rsidR="00957493" w:rsidRPr="00070A5F" w:rsidRDefault="00957493" w:rsidP="00070A5F">
      <w:pPr>
        <w:spacing w:after="0" w:line="240" w:lineRule="auto"/>
        <w:jc w:val="center"/>
        <w:rPr>
          <w:rFonts w:ascii="Calibri" w:eastAsia="Times New Roman" w:hAnsi="Calibri" w:cs="Calibri"/>
          <w:b/>
          <w:sz w:val="24"/>
          <w:szCs w:val="24"/>
        </w:rPr>
      </w:pPr>
    </w:p>
    <w:p w14:paraId="09969AE1"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A RESOLUTION AMENDING AND SUPPLEMENTING</w:t>
      </w:r>
    </w:p>
    <w:p w14:paraId="71C05079"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RESOLUTION 2022-100</w:t>
      </w:r>
    </w:p>
    <w:p w14:paraId="79DC2EA2" w14:textId="77777777" w:rsidR="00957493" w:rsidRPr="006F68F6" w:rsidRDefault="00957493" w:rsidP="00957493">
      <w:pPr>
        <w:jc w:val="center"/>
        <w:rPr>
          <w:rFonts w:cstheme="minorHAnsi"/>
          <w:b/>
        </w:rPr>
      </w:pPr>
    </w:p>
    <w:p w14:paraId="0F69C348" w14:textId="77777777" w:rsidR="00957493" w:rsidRPr="006F68F6" w:rsidRDefault="00957493" w:rsidP="00957493">
      <w:pPr>
        <w:jc w:val="both"/>
        <w:rPr>
          <w:rFonts w:cstheme="minorHAnsi"/>
        </w:rPr>
      </w:pPr>
      <w:r w:rsidRPr="006F68F6">
        <w:rPr>
          <w:rFonts w:cstheme="minorHAnsi"/>
          <w:b/>
        </w:rPr>
        <w:tab/>
        <w:t xml:space="preserve">WHEREAS, </w:t>
      </w:r>
      <w:r w:rsidRPr="006F68F6">
        <w:rPr>
          <w:rFonts w:cstheme="minorHAnsi"/>
        </w:rPr>
        <w:t xml:space="preserve">on March 24, 2022 the Mayor and Council adopted Resolution 2022-100 directing the Planning Board to </w:t>
      </w:r>
      <w:proofErr w:type="gramStart"/>
      <w:r w:rsidRPr="006F68F6">
        <w:rPr>
          <w:rFonts w:cstheme="minorHAnsi"/>
        </w:rPr>
        <w:t>conduct an investigation</w:t>
      </w:r>
      <w:proofErr w:type="gramEnd"/>
      <w:r w:rsidRPr="006F68F6">
        <w:rPr>
          <w:rFonts w:cstheme="minorHAnsi"/>
        </w:rPr>
        <w:t xml:space="preserve"> of Block 70.01, Lot 80 and Block 70.01 and Lots 1.01 and 4.04 to determine if that property qualified as an area in need of redevelopment under the Local Housing and Redevelopment Law, </w:t>
      </w:r>
      <w:r w:rsidRPr="006F68F6">
        <w:rPr>
          <w:rFonts w:cstheme="minorHAnsi"/>
          <w:b/>
          <w:i/>
        </w:rPr>
        <w:t xml:space="preserve">N.J.S.A. 40A:12A-1 et seq; </w:t>
      </w:r>
      <w:r w:rsidRPr="006F68F6">
        <w:rPr>
          <w:rFonts w:cstheme="minorHAnsi"/>
        </w:rPr>
        <w:t xml:space="preserve">and </w:t>
      </w:r>
    </w:p>
    <w:p w14:paraId="1DA6A0B9" w14:textId="77777777" w:rsidR="00957493" w:rsidRPr="006F68F6" w:rsidRDefault="00957493" w:rsidP="00957493">
      <w:pPr>
        <w:jc w:val="both"/>
        <w:rPr>
          <w:rFonts w:cstheme="minorHAnsi"/>
        </w:rPr>
      </w:pPr>
      <w:r w:rsidRPr="006F68F6">
        <w:rPr>
          <w:rFonts w:cstheme="minorHAnsi"/>
        </w:rPr>
        <w:tab/>
      </w:r>
      <w:r w:rsidRPr="006F68F6">
        <w:rPr>
          <w:rFonts w:cstheme="minorHAnsi"/>
          <w:b/>
        </w:rPr>
        <w:t xml:space="preserve">WHEREAS, </w:t>
      </w:r>
      <w:proofErr w:type="spellStart"/>
      <w:r w:rsidRPr="006F68F6">
        <w:rPr>
          <w:rFonts w:cstheme="minorHAnsi"/>
        </w:rPr>
        <w:t>Burgis</w:t>
      </w:r>
      <w:proofErr w:type="spellEnd"/>
      <w:r w:rsidRPr="006F68F6">
        <w:rPr>
          <w:rFonts w:cstheme="minorHAnsi"/>
        </w:rPr>
        <w:t xml:space="preserve"> Associates, Professional Planners has advised that additional lots should be included in the investigation; and</w:t>
      </w:r>
    </w:p>
    <w:p w14:paraId="2433CE5C" w14:textId="77777777" w:rsidR="00957493" w:rsidRPr="006F68F6" w:rsidRDefault="00957493" w:rsidP="00957493">
      <w:pPr>
        <w:jc w:val="both"/>
        <w:rPr>
          <w:rFonts w:cstheme="minorHAnsi"/>
        </w:rPr>
      </w:pPr>
      <w:r w:rsidRPr="006F68F6">
        <w:rPr>
          <w:rFonts w:cstheme="minorHAnsi"/>
        </w:rPr>
        <w:tab/>
      </w:r>
      <w:r w:rsidRPr="006F68F6">
        <w:rPr>
          <w:rFonts w:cstheme="minorHAnsi"/>
          <w:b/>
        </w:rPr>
        <w:t xml:space="preserve">WHEREAS, </w:t>
      </w:r>
      <w:r w:rsidRPr="006F68F6">
        <w:rPr>
          <w:rFonts w:cstheme="minorHAnsi"/>
        </w:rPr>
        <w:t>the Mayor and Council therefore desire to amend and supplement Resolution 2022-100.</w:t>
      </w:r>
    </w:p>
    <w:p w14:paraId="452077DE" w14:textId="77777777" w:rsidR="00957493" w:rsidRPr="006F68F6" w:rsidRDefault="00957493" w:rsidP="00957493">
      <w:pPr>
        <w:jc w:val="both"/>
        <w:rPr>
          <w:rFonts w:cstheme="minorHAnsi"/>
        </w:rPr>
      </w:pPr>
      <w:r w:rsidRPr="006F68F6">
        <w:rPr>
          <w:rFonts w:cstheme="minorHAnsi"/>
        </w:rPr>
        <w:tab/>
      </w:r>
      <w:r w:rsidRPr="006F68F6">
        <w:rPr>
          <w:rFonts w:cstheme="minorHAnsi"/>
          <w:b/>
        </w:rPr>
        <w:t xml:space="preserve">NOW, THEREFORE, BE IT RESOLVED </w:t>
      </w:r>
      <w:r w:rsidRPr="006F68F6">
        <w:rPr>
          <w:rFonts w:cstheme="minorHAnsi"/>
        </w:rPr>
        <w:t xml:space="preserve">by the Mayor and Council of the Borough of Wallington that Resolution 2022-100 is amended to read as follows:   </w:t>
      </w:r>
    </w:p>
    <w:p w14:paraId="58DB3708" w14:textId="77777777" w:rsidR="00957493" w:rsidRPr="006F68F6" w:rsidRDefault="00957493" w:rsidP="00957493">
      <w:pPr>
        <w:tabs>
          <w:tab w:val="left" w:pos="720"/>
          <w:tab w:val="left" w:pos="1440"/>
          <w:tab w:val="left" w:pos="2160"/>
          <w:tab w:val="left" w:pos="2880"/>
        </w:tabs>
        <w:autoSpaceDE w:val="0"/>
        <w:autoSpaceDN w:val="0"/>
        <w:ind w:left="720" w:right="720"/>
        <w:jc w:val="both"/>
        <w:rPr>
          <w:rFonts w:cstheme="minorHAnsi"/>
          <w:bCs/>
        </w:rPr>
      </w:pPr>
      <w:r w:rsidRPr="006F68F6">
        <w:rPr>
          <w:rFonts w:cstheme="minorHAnsi"/>
          <w:b/>
          <w:bCs/>
        </w:rPr>
        <w:tab/>
        <w:t xml:space="preserve">WHEREAS, </w:t>
      </w:r>
      <w:r w:rsidRPr="006F68F6">
        <w:rPr>
          <w:rFonts w:cstheme="minorHAnsi"/>
          <w:bCs/>
        </w:rPr>
        <w:t>the Mayor and Council defines the area of Wallington known as Block 70.01, Lots 2 and 80 and Block 70.01, Lots 1.01, 1.02, 4.02, 4.03 and 4.04 and those lots combined by the Tax Assessor into those line items in the Borough of Wallington as the Study Area”; and</w:t>
      </w:r>
    </w:p>
    <w:p w14:paraId="2C03E232" w14:textId="77777777" w:rsidR="00957493" w:rsidRPr="006F68F6" w:rsidRDefault="00957493" w:rsidP="00957493">
      <w:pPr>
        <w:tabs>
          <w:tab w:val="left" w:pos="720"/>
          <w:tab w:val="left" w:pos="1440"/>
          <w:tab w:val="left" w:pos="2160"/>
          <w:tab w:val="left" w:pos="2880"/>
        </w:tabs>
        <w:autoSpaceDE w:val="0"/>
        <w:autoSpaceDN w:val="0"/>
        <w:ind w:left="720" w:right="720"/>
        <w:jc w:val="both"/>
        <w:rPr>
          <w:rFonts w:cstheme="minorHAnsi"/>
          <w:bCs/>
        </w:rPr>
      </w:pPr>
      <w:r w:rsidRPr="006F68F6">
        <w:rPr>
          <w:rFonts w:cstheme="minorHAnsi"/>
          <w:bCs/>
        </w:rPr>
        <w:tab/>
      </w:r>
      <w:r w:rsidRPr="006F68F6">
        <w:rPr>
          <w:rFonts w:cstheme="minorHAnsi"/>
          <w:b/>
          <w:bCs/>
        </w:rPr>
        <w:t xml:space="preserve">WHEREAS, </w:t>
      </w:r>
      <w:r w:rsidRPr="006F68F6">
        <w:rPr>
          <w:rFonts w:cstheme="minorHAnsi"/>
          <w:bCs/>
        </w:rPr>
        <w:t xml:space="preserve">the Mayor and Council is concerned that there may exist within the Study Area conditions of deterioration in commercial and industrial installations, public services and facilities and other physical components and supports of community life, and improper, or lack of proper, development which result from forces which are amenable to correction and amelioration by concerted effort of responsible public bodies and that without this public effort those conditions may not be corrected or ameliorated by private effort; and </w:t>
      </w:r>
    </w:p>
    <w:p w14:paraId="7E93029F" w14:textId="77777777" w:rsidR="00957493" w:rsidRPr="006F68F6" w:rsidRDefault="00957493" w:rsidP="00957493">
      <w:pPr>
        <w:tabs>
          <w:tab w:val="left" w:pos="720"/>
          <w:tab w:val="left" w:pos="1440"/>
          <w:tab w:val="left" w:pos="2160"/>
          <w:tab w:val="left" w:pos="2880"/>
        </w:tabs>
        <w:autoSpaceDE w:val="0"/>
        <w:autoSpaceDN w:val="0"/>
        <w:ind w:left="720" w:right="720"/>
        <w:jc w:val="both"/>
        <w:rPr>
          <w:rFonts w:cstheme="minorHAnsi"/>
          <w:bCs/>
        </w:rPr>
      </w:pPr>
      <w:r w:rsidRPr="006F68F6">
        <w:rPr>
          <w:rFonts w:cstheme="minorHAnsi"/>
          <w:bCs/>
        </w:rPr>
        <w:tab/>
      </w:r>
      <w:r w:rsidRPr="006F68F6">
        <w:rPr>
          <w:rFonts w:cstheme="minorHAnsi"/>
          <w:b/>
          <w:bCs/>
        </w:rPr>
        <w:t xml:space="preserve">WHEREAS, </w:t>
      </w:r>
      <w:r w:rsidRPr="006F68F6">
        <w:rPr>
          <w:rFonts w:cstheme="minorHAnsi"/>
          <w:bCs/>
        </w:rPr>
        <w:t xml:space="preserve">the New Jersey Legislature empowered municipalities to address conditions as described by adopting the Local Redevelopment &amp; Housing Law, </w:t>
      </w:r>
      <w:r w:rsidRPr="006F68F6">
        <w:rPr>
          <w:rFonts w:cstheme="minorHAnsi"/>
          <w:b/>
          <w:bCs/>
          <w:i/>
          <w:u w:val="single"/>
        </w:rPr>
        <w:t xml:space="preserve">N.J.S.A. </w:t>
      </w:r>
      <w:r w:rsidRPr="006F68F6">
        <w:rPr>
          <w:rFonts w:cstheme="minorHAnsi"/>
          <w:b/>
          <w:bCs/>
          <w:i/>
        </w:rPr>
        <w:t>40A:12A-1 et seq</w:t>
      </w:r>
      <w:r w:rsidRPr="006F68F6">
        <w:rPr>
          <w:rFonts w:cstheme="minorHAnsi"/>
          <w:b/>
          <w:bCs/>
        </w:rPr>
        <w:t xml:space="preserve">. </w:t>
      </w:r>
      <w:r w:rsidRPr="006F68F6">
        <w:rPr>
          <w:rFonts w:cstheme="minorHAnsi"/>
          <w:bCs/>
        </w:rPr>
        <w:t xml:space="preserve">(the “Redevelopment Law”), the purpose of which is to provide municipalities with the tools and powers necessary to (re) plan abandoned, deteriorated, obsolescent or unproductive/under-productive portions of a municipality and to actively redevelop said areas into productive assets for the community; and </w:t>
      </w:r>
    </w:p>
    <w:p w14:paraId="57214A99" w14:textId="77777777" w:rsidR="00957493" w:rsidRPr="006F68F6" w:rsidRDefault="00957493" w:rsidP="00957493">
      <w:pPr>
        <w:tabs>
          <w:tab w:val="left" w:pos="720"/>
          <w:tab w:val="left" w:pos="1440"/>
          <w:tab w:val="left" w:pos="2160"/>
          <w:tab w:val="left" w:pos="2880"/>
        </w:tabs>
        <w:autoSpaceDE w:val="0"/>
        <w:autoSpaceDN w:val="0"/>
        <w:ind w:left="720" w:right="720"/>
        <w:jc w:val="both"/>
        <w:rPr>
          <w:rFonts w:cstheme="minorHAnsi"/>
          <w:bCs/>
        </w:rPr>
      </w:pPr>
      <w:r w:rsidRPr="006F68F6">
        <w:rPr>
          <w:rFonts w:cstheme="minorHAnsi"/>
          <w:bCs/>
        </w:rPr>
        <w:tab/>
      </w:r>
      <w:r w:rsidRPr="006F68F6">
        <w:rPr>
          <w:rFonts w:cstheme="minorHAnsi"/>
          <w:b/>
          <w:bCs/>
        </w:rPr>
        <w:t xml:space="preserve">WHEREAS, </w:t>
      </w:r>
      <w:r w:rsidRPr="006F68F6">
        <w:rPr>
          <w:rFonts w:cstheme="minorHAnsi"/>
          <w:bCs/>
        </w:rPr>
        <w:t>the New Jersey Legislature specifically provided that a municipality may, in the appropriate circumstances, utilize a Non-Condemnation Redevelopment Area, whereby a municipality may use all those powers provided by the Legislature for use in a Redevelopment Area except the use of eminent domain; and</w:t>
      </w:r>
    </w:p>
    <w:p w14:paraId="791DC965" w14:textId="77777777" w:rsidR="00957493" w:rsidRPr="006F68F6" w:rsidRDefault="00957493" w:rsidP="00957493">
      <w:pPr>
        <w:tabs>
          <w:tab w:val="left" w:pos="720"/>
          <w:tab w:val="left" w:pos="1440"/>
          <w:tab w:val="left" w:pos="2160"/>
          <w:tab w:val="left" w:pos="2880"/>
        </w:tabs>
        <w:autoSpaceDE w:val="0"/>
        <w:autoSpaceDN w:val="0"/>
        <w:ind w:left="720" w:right="720"/>
        <w:jc w:val="both"/>
        <w:rPr>
          <w:rFonts w:cstheme="minorHAnsi"/>
          <w:bCs/>
        </w:rPr>
      </w:pPr>
      <w:r w:rsidRPr="006F68F6">
        <w:rPr>
          <w:rFonts w:cstheme="minorHAnsi"/>
          <w:bCs/>
        </w:rPr>
        <w:tab/>
      </w:r>
      <w:r w:rsidRPr="006F68F6">
        <w:rPr>
          <w:rFonts w:cstheme="minorHAnsi"/>
          <w:b/>
          <w:bCs/>
        </w:rPr>
        <w:t xml:space="preserve">WHEREAS, </w:t>
      </w:r>
      <w:r w:rsidRPr="006F68F6">
        <w:rPr>
          <w:rFonts w:cstheme="minorHAnsi"/>
          <w:bCs/>
        </w:rPr>
        <w:t>the first step in the Redevelopment Area designation process if for the Mayor and Council to direct the Planning Board to undertake a “Preliminary Investigation” to determine if an area meets the statutory criteria under which it may be declared to be “In Need of Redevelopment” pursuant to the Redevelopment Law; and</w:t>
      </w:r>
    </w:p>
    <w:p w14:paraId="267F1CA6" w14:textId="4536CE70" w:rsidR="00957493" w:rsidRPr="006F68F6" w:rsidRDefault="00957493" w:rsidP="00957493">
      <w:pPr>
        <w:tabs>
          <w:tab w:val="left" w:pos="720"/>
          <w:tab w:val="left" w:pos="1440"/>
          <w:tab w:val="left" w:pos="2160"/>
          <w:tab w:val="left" w:pos="2880"/>
        </w:tabs>
        <w:autoSpaceDE w:val="0"/>
        <w:autoSpaceDN w:val="0"/>
        <w:ind w:left="720" w:right="720"/>
        <w:jc w:val="both"/>
        <w:rPr>
          <w:rFonts w:cstheme="minorHAnsi"/>
          <w:bCs/>
        </w:rPr>
      </w:pPr>
      <w:r w:rsidRPr="006F68F6">
        <w:rPr>
          <w:rFonts w:cstheme="minorHAnsi"/>
          <w:b/>
          <w:bCs/>
        </w:rPr>
        <w:tab/>
        <w:t>WHEREAS,</w:t>
      </w:r>
      <w:r w:rsidRPr="006F68F6">
        <w:rPr>
          <w:rFonts w:cstheme="minorHAnsi"/>
          <w:bCs/>
        </w:rPr>
        <w:t xml:space="preserve"> it is expressly recognized that a Non-Condemnation Redevelopment Area designation does not confer on the Borough the power of eminent domain otherwise granted under the Redevelopment Law; however, the Borough retains its powers of eminent domain for public uses such a rights-of-way, parkland and other qualifying purposes under the New Jersey Local Lands &amp; Buildings Law (</w:t>
      </w:r>
      <w:r w:rsidRPr="006F68F6">
        <w:rPr>
          <w:rFonts w:cstheme="minorHAnsi"/>
          <w:b/>
          <w:bCs/>
          <w:i/>
        </w:rPr>
        <w:t>N.J.S.A. 40:60-1 et seq.)</w:t>
      </w:r>
      <w:r w:rsidRPr="006F68F6">
        <w:rPr>
          <w:rFonts w:cstheme="minorHAnsi"/>
          <w:bCs/>
        </w:rPr>
        <w:t xml:space="preserve"> Public Parks &amp; Playgrounds Law (</w:t>
      </w:r>
      <w:r w:rsidRPr="006F68F6">
        <w:rPr>
          <w:rFonts w:cstheme="minorHAnsi"/>
          <w:b/>
          <w:bCs/>
          <w:i/>
        </w:rPr>
        <w:t>N.J.S.A. 40:61-1 et seq.</w:t>
      </w:r>
      <w:r w:rsidRPr="006F68F6">
        <w:rPr>
          <w:rFonts w:cstheme="minorHAnsi"/>
          <w:bCs/>
        </w:rPr>
        <w:t>) or other legislation authorizing a municipality to exercise the power of eminent domain.</w:t>
      </w:r>
    </w:p>
    <w:p w14:paraId="757AE34B" w14:textId="77777777" w:rsidR="00957493" w:rsidRPr="006F68F6" w:rsidRDefault="00957493" w:rsidP="00957493">
      <w:pPr>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jc w:val="both"/>
        <w:rPr>
          <w:rFonts w:cstheme="minorHAnsi"/>
        </w:rPr>
      </w:pPr>
      <w:r w:rsidRPr="006F68F6">
        <w:rPr>
          <w:rFonts w:cstheme="minorHAnsi"/>
          <w:b/>
        </w:rPr>
        <w:t xml:space="preserve">NOW THEREFORE, BE IT RESOLVED </w:t>
      </w:r>
      <w:r w:rsidRPr="006F68F6">
        <w:rPr>
          <w:rFonts w:cstheme="minorHAnsi"/>
        </w:rPr>
        <w:t>by the Mayor and Council of the Borough of Wallington as follows:</w:t>
      </w:r>
    </w:p>
    <w:p w14:paraId="5F63D914" w14:textId="77777777" w:rsidR="00957493" w:rsidRPr="006F68F6" w:rsidRDefault="00957493" w:rsidP="00957493">
      <w:pPr>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jc w:val="both"/>
        <w:rPr>
          <w:rFonts w:cstheme="minorHAnsi"/>
        </w:rPr>
      </w:pPr>
      <w:r w:rsidRPr="006F68F6">
        <w:rPr>
          <w:rFonts w:cstheme="minorHAnsi"/>
        </w:rPr>
        <w:t>1.</w:t>
      </w:r>
      <w:r w:rsidRPr="006F68F6">
        <w:rPr>
          <w:rFonts w:cstheme="minorHAnsi"/>
        </w:rPr>
        <w:tab/>
        <w:t>The Wallington Planning Board (the “Planning Board”) shall conduct the necessary investigations and undertake the necessary steps to determine whether or not the Study Area, or any part or parts thereof, meets the statutory criteria for a Non-Condemnation Area in Need of Redevelopment pursuant to the Local Redevelopment &amp; Housing Law (</w:t>
      </w:r>
      <w:r w:rsidRPr="006F68F6">
        <w:rPr>
          <w:rFonts w:cstheme="minorHAnsi"/>
          <w:b/>
          <w:i/>
          <w:u w:val="single"/>
        </w:rPr>
        <w:t>N.J.S.A.</w:t>
      </w:r>
      <w:r w:rsidRPr="006F68F6">
        <w:rPr>
          <w:rFonts w:cstheme="minorHAnsi"/>
          <w:b/>
          <w:i/>
        </w:rPr>
        <w:t xml:space="preserve"> 40A:12A-5 and 6</w:t>
      </w:r>
      <w:r w:rsidRPr="006F68F6">
        <w:rPr>
          <w:rFonts w:cstheme="minorHAnsi"/>
        </w:rPr>
        <w:t xml:space="preserve">) (the “Preliminary Investigation”). </w:t>
      </w:r>
    </w:p>
    <w:p w14:paraId="4F831DE2" w14:textId="77777777" w:rsidR="00957493" w:rsidRPr="006F68F6" w:rsidRDefault="00957493" w:rsidP="00957493">
      <w:pPr>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720"/>
        <w:jc w:val="both"/>
        <w:rPr>
          <w:rFonts w:cstheme="minorHAnsi"/>
        </w:rPr>
      </w:pPr>
      <w:r w:rsidRPr="006F68F6">
        <w:rPr>
          <w:rFonts w:cstheme="minorHAnsi"/>
        </w:rPr>
        <w:t>2.</w:t>
      </w:r>
      <w:r w:rsidRPr="006F68F6">
        <w:rPr>
          <w:rFonts w:cstheme="minorHAnsi"/>
        </w:rPr>
        <w:tab/>
        <w:t xml:space="preserve">Upon completion of the Preliminary Investigation and any required public hearing thereon, the Planning Board shall submit its findings and recommendations to the Mayor and Council in the form of a Resolution with supporting documentation. </w:t>
      </w:r>
    </w:p>
    <w:p w14:paraId="47F60BFD" w14:textId="77777777" w:rsidR="00957493" w:rsidRDefault="00957493" w:rsidP="00957493">
      <w:pPr>
        <w:tabs>
          <w:tab w:val="left" w:pos="720"/>
          <w:tab w:val="left" w:pos="1440"/>
          <w:tab w:val="left" w:pos="2160"/>
          <w:tab w:val="left" w:pos="2880"/>
          <w:tab w:val="left" w:pos="3600"/>
          <w:tab w:val="left" w:pos="4320"/>
          <w:tab w:val="left" w:pos="5040"/>
          <w:tab w:val="left" w:pos="5760"/>
          <w:tab w:val="left" w:pos="6480"/>
          <w:tab w:val="left" w:pos="7200"/>
          <w:tab w:val="left" w:pos="7921"/>
          <w:tab w:val="left" w:pos="9180"/>
        </w:tabs>
        <w:ind w:firstLine="720"/>
        <w:jc w:val="both"/>
        <w:rPr>
          <w:rFonts w:cstheme="minorHAnsi"/>
        </w:rPr>
      </w:pPr>
      <w:r w:rsidRPr="006F68F6">
        <w:rPr>
          <w:rFonts w:cstheme="minorHAnsi"/>
        </w:rPr>
        <w:t>3.</w:t>
      </w:r>
      <w:r w:rsidRPr="006F68F6">
        <w:rPr>
          <w:rFonts w:cstheme="minorHAnsi"/>
        </w:rPr>
        <w:tab/>
        <w:t>A certified copy of this Resolution shall be filed with the Secretary of the Wallington Planning Board and with the Bergen County Planning Board, within ten (10) days of adoption, and that the Planning Board be urged to complete its Preliminary Investigation and file its written report within the Mayor and Council as expeditiously as possible.</w:t>
      </w:r>
    </w:p>
    <w:p w14:paraId="182D05BE" w14:textId="77777777" w:rsidR="00957493" w:rsidRPr="00957493" w:rsidRDefault="00957493" w:rsidP="00957493">
      <w:pPr>
        <w:spacing w:after="0" w:line="240" w:lineRule="auto"/>
        <w:jc w:val="center"/>
        <w:rPr>
          <w:rFonts w:ascii="Calibri" w:eastAsia="Times New Roman" w:hAnsi="Calibri" w:cs="Calibri"/>
          <w:b/>
          <w:sz w:val="24"/>
          <w:szCs w:val="24"/>
        </w:rPr>
      </w:pPr>
      <w:r w:rsidRPr="00957493">
        <w:rPr>
          <w:rFonts w:ascii="Calibri" w:eastAsia="Times New Roman" w:hAnsi="Calibri" w:cs="Calibri"/>
          <w:b/>
          <w:sz w:val="24"/>
          <w:szCs w:val="24"/>
        </w:rPr>
        <w:t>BOROUGH OF WALLINGTON</w:t>
      </w:r>
    </w:p>
    <w:p w14:paraId="12421614" w14:textId="77777777" w:rsidR="00957493" w:rsidRPr="00957493" w:rsidRDefault="00957493" w:rsidP="00957493">
      <w:pPr>
        <w:spacing w:after="0" w:line="240" w:lineRule="auto"/>
        <w:jc w:val="center"/>
        <w:rPr>
          <w:rFonts w:ascii="Calibri" w:eastAsia="Times New Roman" w:hAnsi="Calibri" w:cs="Calibri"/>
          <w:b/>
          <w:sz w:val="24"/>
          <w:szCs w:val="24"/>
        </w:rPr>
      </w:pPr>
      <w:r w:rsidRPr="00957493">
        <w:rPr>
          <w:rFonts w:ascii="Calibri" w:eastAsia="Times New Roman" w:hAnsi="Calibri" w:cs="Calibri"/>
          <w:b/>
          <w:sz w:val="24"/>
          <w:szCs w:val="24"/>
        </w:rPr>
        <w:t>COUNTY OF BERGEN</w:t>
      </w:r>
    </w:p>
    <w:p w14:paraId="0C55BEC2" w14:textId="77777777" w:rsidR="00957493" w:rsidRPr="00957493" w:rsidRDefault="00957493" w:rsidP="00957493">
      <w:pPr>
        <w:spacing w:after="0" w:line="240" w:lineRule="auto"/>
        <w:jc w:val="center"/>
        <w:rPr>
          <w:rFonts w:ascii="Calibri" w:eastAsia="Times New Roman" w:hAnsi="Calibri" w:cs="Calibri"/>
          <w:b/>
          <w:bCs/>
          <w:sz w:val="24"/>
          <w:szCs w:val="24"/>
        </w:rPr>
      </w:pPr>
      <w:r w:rsidRPr="00957493">
        <w:rPr>
          <w:rFonts w:ascii="Calibri" w:eastAsia="Times New Roman" w:hAnsi="Calibri" w:cs="Calibri"/>
          <w:b/>
          <w:bCs/>
          <w:sz w:val="24"/>
          <w:szCs w:val="24"/>
        </w:rPr>
        <w:t>RESOLUTION NO. 2022-134</w:t>
      </w:r>
    </w:p>
    <w:p w14:paraId="5083C283" w14:textId="77777777" w:rsidR="00957493" w:rsidRPr="00957493" w:rsidRDefault="00957493" w:rsidP="00957493">
      <w:pPr>
        <w:spacing w:after="0" w:line="240" w:lineRule="auto"/>
        <w:jc w:val="center"/>
        <w:rPr>
          <w:rFonts w:ascii="Times New Roman" w:eastAsia="Times New Roman" w:hAnsi="Times New Roman" w:cs="Times New Roman"/>
          <w:b/>
          <w:sz w:val="24"/>
          <w:szCs w:val="24"/>
          <w:u w:val="single"/>
        </w:rPr>
      </w:pPr>
    </w:p>
    <w:p w14:paraId="69C9F19B" w14:textId="77777777" w:rsidR="00957493" w:rsidRPr="00957493" w:rsidRDefault="00957493" w:rsidP="00957493">
      <w:pPr>
        <w:spacing w:after="0" w:line="240" w:lineRule="auto"/>
        <w:jc w:val="center"/>
        <w:rPr>
          <w:rFonts w:ascii="Calibri" w:eastAsia="Times New Roman" w:hAnsi="Calibri" w:cs="Calibri"/>
          <w:b/>
          <w:sz w:val="24"/>
          <w:szCs w:val="24"/>
        </w:rPr>
      </w:pPr>
      <w:r w:rsidRPr="00957493">
        <w:rPr>
          <w:rFonts w:ascii="Calibri" w:eastAsia="Times New Roman" w:hAnsi="Calibri" w:cs="Calibri"/>
          <w:b/>
          <w:sz w:val="24"/>
          <w:szCs w:val="24"/>
        </w:rPr>
        <w:t xml:space="preserve">A RESOLUTION APPOINTING DOMINIK F. KARWOWSKI &amp; KEITH BRUNING AS </w:t>
      </w:r>
    </w:p>
    <w:p w14:paraId="0346B53C" w14:textId="77777777" w:rsidR="00957493" w:rsidRPr="00957493" w:rsidRDefault="00957493" w:rsidP="00957493">
      <w:pPr>
        <w:spacing w:after="0" w:line="240" w:lineRule="auto"/>
        <w:jc w:val="center"/>
        <w:rPr>
          <w:rFonts w:ascii="Calibri" w:eastAsia="Times New Roman" w:hAnsi="Calibri" w:cs="Calibri"/>
          <w:b/>
          <w:sz w:val="24"/>
          <w:szCs w:val="24"/>
        </w:rPr>
      </w:pPr>
      <w:r w:rsidRPr="00957493">
        <w:rPr>
          <w:rFonts w:ascii="Calibri" w:eastAsia="Times New Roman" w:hAnsi="Calibri" w:cs="Calibri"/>
          <w:b/>
          <w:sz w:val="24"/>
          <w:szCs w:val="24"/>
        </w:rPr>
        <w:t>FIREFIGHTERS IN THE BOROUGH OF WALLINGTON</w:t>
      </w:r>
    </w:p>
    <w:p w14:paraId="4AA35DD1" w14:textId="77777777" w:rsidR="00957493" w:rsidRPr="00957493" w:rsidRDefault="00957493" w:rsidP="00957493">
      <w:pPr>
        <w:spacing w:after="0" w:line="240" w:lineRule="auto"/>
        <w:jc w:val="center"/>
        <w:rPr>
          <w:rFonts w:ascii="Calibri" w:eastAsia="Times New Roman" w:hAnsi="Calibri" w:cs="Calibri"/>
          <w:b/>
          <w:sz w:val="24"/>
          <w:szCs w:val="24"/>
          <w:u w:val="single"/>
        </w:rPr>
      </w:pPr>
    </w:p>
    <w:p w14:paraId="7852FC68" w14:textId="77777777" w:rsidR="00957493" w:rsidRPr="00957493" w:rsidRDefault="00957493" w:rsidP="00957493">
      <w:pPr>
        <w:spacing w:after="0" w:line="240" w:lineRule="auto"/>
        <w:jc w:val="both"/>
        <w:rPr>
          <w:rFonts w:ascii="Calibri" w:eastAsia="Times New Roman" w:hAnsi="Calibri" w:cs="Calibri"/>
          <w:sz w:val="24"/>
          <w:szCs w:val="24"/>
        </w:rPr>
      </w:pPr>
      <w:r w:rsidRPr="00957493">
        <w:rPr>
          <w:rFonts w:ascii="Calibri" w:eastAsia="Times New Roman" w:hAnsi="Calibri" w:cs="Calibri"/>
          <w:sz w:val="24"/>
          <w:szCs w:val="24"/>
        </w:rPr>
        <w:tab/>
      </w:r>
      <w:r w:rsidRPr="00957493">
        <w:rPr>
          <w:rFonts w:ascii="Calibri" w:eastAsia="Times New Roman" w:hAnsi="Calibri" w:cs="Calibri"/>
          <w:b/>
          <w:sz w:val="24"/>
          <w:szCs w:val="24"/>
        </w:rPr>
        <w:t>WHEREAS</w:t>
      </w:r>
      <w:r w:rsidRPr="00957493">
        <w:rPr>
          <w:rFonts w:ascii="Calibri" w:eastAsia="Times New Roman" w:hAnsi="Calibri" w:cs="Calibri"/>
          <w:sz w:val="24"/>
          <w:szCs w:val="24"/>
        </w:rPr>
        <w:t>, the Borough of Wallington has established a Fire Department pursuant to Article 3 of Chapter 49 of the Borough Code; and</w:t>
      </w:r>
    </w:p>
    <w:p w14:paraId="22AA1EB0" w14:textId="77777777" w:rsidR="00957493" w:rsidRPr="00957493" w:rsidRDefault="00957493" w:rsidP="00957493">
      <w:pPr>
        <w:spacing w:after="0" w:line="240" w:lineRule="auto"/>
        <w:jc w:val="both"/>
        <w:rPr>
          <w:rFonts w:ascii="Calibri" w:eastAsia="Times New Roman" w:hAnsi="Calibri" w:cs="Calibri"/>
          <w:sz w:val="24"/>
          <w:szCs w:val="24"/>
        </w:rPr>
      </w:pPr>
    </w:p>
    <w:p w14:paraId="736817FB" w14:textId="77777777" w:rsidR="00957493" w:rsidRPr="00957493" w:rsidRDefault="00957493" w:rsidP="00957493">
      <w:pPr>
        <w:spacing w:after="0" w:line="240" w:lineRule="auto"/>
        <w:jc w:val="both"/>
        <w:rPr>
          <w:rFonts w:ascii="Calibri" w:eastAsia="Times New Roman" w:hAnsi="Calibri" w:cs="Calibri"/>
          <w:sz w:val="24"/>
          <w:szCs w:val="24"/>
        </w:rPr>
      </w:pPr>
      <w:r w:rsidRPr="00957493">
        <w:rPr>
          <w:rFonts w:ascii="Calibri" w:eastAsia="Times New Roman" w:hAnsi="Calibri" w:cs="Calibri"/>
          <w:sz w:val="24"/>
          <w:szCs w:val="24"/>
        </w:rPr>
        <w:tab/>
      </w:r>
      <w:r w:rsidRPr="00957493">
        <w:rPr>
          <w:rFonts w:ascii="Calibri" w:eastAsia="Times New Roman" w:hAnsi="Calibri" w:cs="Calibri"/>
          <w:b/>
          <w:sz w:val="24"/>
          <w:szCs w:val="24"/>
        </w:rPr>
        <w:t xml:space="preserve">WHEREAS, </w:t>
      </w:r>
      <w:r w:rsidRPr="00957493">
        <w:rPr>
          <w:rFonts w:ascii="Calibri" w:eastAsia="Times New Roman" w:hAnsi="Calibri" w:cs="Calibri"/>
          <w:sz w:val="24"/>
          <w:szCs w:val="24"/>
        </w:rPr>
        <w:t xml:space="preserve">Dominik </w:t>
      </w:r>
      <w:proofErr w:type="spellStart"/>
      <w:r w:rsidRPr="00957493">
        <w:rPr>
          <w:rFonts w:ascii="Calibri" w:eastAsia="Times New Roman" w:hAnsi="Calibri" w:cs="Calibri"/>
          <w:sz w:val="24"/>
          <w:szCs w:val="24"/>
        </w:rPr>
        <w:t>Karwowski</w:t>
      </w:r>
      <w:proofErr w:type="spellEnd"/>
      <w:r w:rsidRPr="00957493">
        <w:rPr>
          <w:rFonts w:ascii="Calibri" w:eastAsia="Times New Roman" w:hAnsi="Calibri" w:cs="Calibri"/>
          <w:sz w:val="24"/>
          <w:szCs w:val="24"/>
        </w:rPr>
        <w:t xml:space="preserve"> &amp; Keith </w:t>
      </w:r>
      <w:proofErr w:type="spellStart"/>
      <w:r w:rsidRPr="00957493">
        <w:rPr>
          <w:rFonts w:ascii="Calibri" w:eastAsia="Times New Roman" w:hAnsi="Calibri" w:cs="Calibri"/>
          <w:sz w:val="24"/>
          <w:szCs w:val="24"/>
        </w:rPr>
        <w:t>Bruning</w:t>
      </w:r>
      <w:proofErr w:type="spellEnd"/>
      <w:r w:rsidRPr="00957493">
        <w:rPr>
          <w:rFonts w:ascii="Calibri" w:eastAsia="Times New Roman" w:hAnsi="Calibri" w:cs="Calibri"/>
          <w:b/>
          <w:sz w:val="24"/>
          <w:szCs w:val="24"/>
        </w:rPr>
        <w:t xml:space="preserve"> </w:t>
      </w:r>
      <w:r w:rsidRPr="00957493">
        <w:rPr>
          <w:rFonts w:ascii="Calibri" w:eastAsia="Times New Roman" w:hAnsi="Calibri" w:cs="Calibri"/>
          <w:sz w:val="24"/>
          <w:szCs w:val="24"/>
        </w:rPr>
        <w:t>have applied for membership as a Firefighter of the Wallington Engine Company 202; and</w:t>
      </w:r>
    </w:p>
    <w:p w14:paraId="7B6CF469" w14:textId="77777777" w:rsidR="00957493" w:rsidRPr="00957493" w:rsidRDefault="00957493" w:rsidP="00957493">
      <w:pPr>
        <w:spacing w:after="0" w:line="240" w:lineRule="auto"/>
        <w:jc w:val="both"/>
        <w:rPr>
          <w:rFonts w:ascii="Calibri" w:eastAsia="Times New Roman" w:hAnsi="Calibri" w:cs="Calibri"/>
          <w:sz w:val="24"/>
          <w:szCs w:val="24"/>
        </w:rPr>
      </w:pPr>
    </w:p>
    <w:p w14:paraId="1DE966A5" w14:textId="77777777" w:rsidR="00957493" w:rsidRPr="00957493" w:rsidRDefault="00957493" w:rsidP="00957493">
      <w:pPr>
        <w:spacing w:after="0" w:line="240" w:lineRule="auto"/>
        <w:jc w:val="both"/>
        <w:rPr>
          <w:rFonts w:ascii="Calibri" w:eastAsia="Times New Roman" w:hAnsi="Calibri" w:cs="Calibri"/>
          <w:sz w:val="24"/>
          <w:szCs w:val="24"/>
        </w:rPr>
      </w:pPr>
      <w:r w:rsidRPr="00957493">
        <w:rPr>
          <w:rFonts w:ascii="Calibri" w:eastAsia="Times New Roman" w:hAnsi="Calibri" w:cs="Calibri"/>
          <w:sz w:val="24"/>
          <w:szCs w:val="24"/>
        </w:rPr>
        <w:tab/>
      </w:r>
      <w:r w:rsidRPr="00957493">
        <w:rPr>
          <w:rFonts w:ascii="Calibri" w:eastAsia="Times New Roman" w:hAnsi="Calibri" w:cs="Calibri"/>
          <w:b/>
          <w:sz w:val="24"/>
          <w:szCs w:val="24"/>
        </w:rPr>
        <w:t xml:space="preserve">WHEREAS, </w:t>
      </w:r>
      <w:r w:rsidRPr="00957493">
        <w:rPr>
          <w:rFonts w:ascii="Calibri" w:eastAsia="Times New Roman" w:hAnsi="Calibri" w:cs="Calibri"/>
          <w:sz w:val="24"/>
          <w:szCs w:val="24"/>
        </w:rPr>
        <w:t>Dominik &amp; Keith’s application has been reviewed and approved by the Fire Department and have passed a physical.</w:t>
      </w:r>
    </w:p>
    <w:p w14:paraId="1E137D38" w14:textId="77777777" w:rsidR="00957493" w:rsidRPr="00957493" w:rsidRDefault="00957493" w:rsidP="00957493">
      <w:pPr>
        <w:spacing w:after="0" w:line="240" w:lineRule="auto"/>
        <w:jc w:val="both"/>
        <w:rPr>
          <w:rFonts w:ascii="Calibri" w:eastAsia="Times New Roman" w:hAnsi="Calibri" w:cs="Calibri"/>
          <w:sz w:val="24"/>
          <w:szCs w:val="24"/>
          <w:u w:val="single"/>
        </w:rPr>
      </w:pPr>
    </w:p>
    <w:p w14:paraId="6CB78670" w14:textId="77777777" w:rsidR="00957493" w:rsidRPr="00957493" w:rsidRDefault="00957493" w:rsidP="00957493">
      <w:pPr>
        <w:spacing w:after="0" w:line="240" w:lineRule="auto"/>
        <w:jc w:val="both"/>
        <w:rPr>
          <w:rFonts w:ascii="Calibri" w:eastAsia="Times New Roman" w:hAnsi="Calibri" w:cs="Calibri"/>
          <w:sz w:val="24"/>
          <w:szCs w:val="24"/>
        </w:rPr>
      </w:pPr>
      <w:r w:rsidRPr="00957493">
        <w:rPr>
          <w:rFonts w:ascii="Calibri" w:eastAsia="Times New Roman" w:hAnsi="Calibri" w:cs="Calibri"/>
          <w:sz w:val="24"/>
          <w:szCs w:val="24"/>
        </w:rPr>
        <w:tab/>
      </w:r>
      <w:r w:rsidRPr="00957493">
        <w:rPr>
          <w:rFonts w:ascii="Calibri" w:eastAsia="Times New Roman" w:hAnsi="Calibri" w:cs="Calibri"/>
          <w:b/>
          <w:sz w:val="24"/>
          <w:szCs w:val="24"/>
        </w:rPr>
        <w:t>NOW, THEREFORE, BE IT RESOLVED</w:t>
      </w:r>
      <w:r w:rsidRPr="00957493">
        <w:rPr>
          <w:rFonts w:ascii="Calibri" w:eastAsia="Times New Roman" w:hAnsi="Calibri" w:cs="Calibri"/>
          <w:sz w:val="24"/>
          <w:szCs w:val="24"/>
        </w:rPr>
        <w:t>, by the Mayor and Council of the Borough of Wallington as follows:</w:t>
      </w:r>
    </w:p>
    <w:p w14:paraId="57AD6043" w14:textId="77777777" w:rsidR="00957493" w:rsidRPr="00957493" w:rsidRDefault="00957493" w:rsidP="00957493">
      <w:pPr>
        <w:spacing w:after="0" w:line="240" w:lineRule="auto"/>
        <w:jc w:val="both"/>
        <w:rPr>
          <w:rFonts w:ascii="Calibri" w:eastAsia="Times New Roman" w:hAnsi="Calibri" w:cs="Calibri"/>
          <w:sz w:val="24"/>
          <w:szCs w:val="24"/>
        </w:rPr>
      </w:pPr>
    </w:p>
    <w:p w14:paraId="3152C1A2" w14:textId="77777777" w:rsidR="00957493" w:rsidRPr="00957493" w:rsidRDefault="00957493" w:rsidP="00957493">
      <w:pPr>
        <w:spacing w:after="0" w:line="240" w:lineRule="auto"/>
        <w:jc w:val="both"/>
        <w:rPr>
          <w:rFonts w:eastAsia="Times New Roman" w:cstheme="minorHAnsi"/>
          <w:sz w:val="24"/>
          <w:szCs w:val="24"/>
        </w:rPr>
      </w:pPr>
      <w:r w:rsidRPr="00957493">
        <w:rPr>
          <w:rFonts w:ascii="Calibri" w:eastAsia="Times New Roman" w:hAnsi="Calibri" w:cs="Calibri"/>
          <w:sz w:val="24"/>
          <w:szCs w:val="24"/>
        </w:rPr>
        <w:tab/>
        <w:t>1.</w:t>
      </w:r>
      <w:r w:rsidRPr="00957493">
        <w:rPr>
          <w:rFonts w:ascii="Calibri" w:eastAsia="Times New Roman" w:hAnsi="Calibri" w:cs="Calibri"/>
          <w:sz w:val="24"/>
          <w:szCs w:val="24"/>
        </w:rPr>
        <w:tab/>
        <w:t xml:space="preserve">Dominik F. </w:t>
      </w:r>
      <w:proofErr w:type="spellStart"/>
      <w:r w:rsidRPr="00957493">
        <w:rPr>
          <w:rFonts w:ascii="Calibri" w:eastAsia="Times New Roman" w:hAnsi="Calibri" w:cs="Calibri"/>
          <w:sz w:val="24"/>
          <w:szCs w:val="24"/>
        </w:rPr>
        <w:t>Karwowski</w:t>
      </w:r>
      <w:proofErr w:type="spellEnd"/>
      <w:r w:rsidRPr="00957493">
        <w:rPr>
          <w:rFonts w:ascii="Calibri" w:eastAsia="Times New Roman" w:hAnsi="Calibri" w:cs="Calibri"/>
          <w:sz w:val="24"/>
          <w:szCs w:val="24"/>
        </w:rPr>
        <w:t xml:space="preserve"> &amp; Keith </w:t>
      </w:r>
      <w:proofErr w:type="spellStart"/>
      <w:r w:rsidRPr="00957493">
        <w:rPr>
          <w:rFonts w:ascii="Calibri" w:eastAsia="Times New Roman" w:hAnsi="Calibri" w:cs="Calibri"/>
          <w:sz w:val="24"/>
          <w:szCs w:val="24"/>
        </w:rPr>
        <w:t>Bruning</w:t>
      </w:r>
      <w:proofErr w:type="spellEnd"/>
      <w:r w:rsidRPr="00957493">
        <w:rPr>
          <w:rFonts w:ascii="Calibri" w:eastAsia="Times New Roman" w:hAnsi="Calibri" w:cs="Calibri"/>
          <w:sz w:val="24"/>
          <w:szCs w:val="24"/>
        </w:rPr>
        <w:t xml:space="preserve"> are hereby appointed as a Fire Fighters for the Wallington Fire Department Engine Company 202 effective February 09, 2022</w:t>
      </w:r>
      <w:r w:rsidRPr="00957493">
        <w:rPr>
          <w:rFonts w:eastAsia="Times New Roman" w:cstheme="minorHAnsi"/>
          <w:sz w:val="24"/>
          <w:szCs w:val="24"/>
        </w:rPr>
        <w:t>; Dominik &amp; Keith are subject to compliance with all rules and regulations of the Wallington Fire Department and compliance with all condition’s precedent to their membership.</w:t>
      </w:r>
    </w:p>
    <w:p w14:paraId="344D9944" w14:textId="7D5BCF49" w:rsidR="00472459" w:rsidRDefault="00472459" w:rsidP="000857AB">
      <w:pPr>
        <w:spacing w:after="0"/>
        <w:rPr>
          <w:rFonts w:ascii="Calibri" w:hAnsi="Calibri" w:cs="Calibri"/>
          <w:sz w:val="24"/>
          <w:szCs w:val="24"/>
        </w:rPr>
      </w:pPr>
    </w:p>
    <w:p w14:paraId="3A717C67" w14:textId="77777777" w:rsidR="00957493" w:rsidRPr="00957493" w:rsidRDefault="00957493" w:rsidP="00957493">
      <w:pPr>
        <w:spacing w:after="0" w:line="240" w:lineRule="auto"/>
        <w:jc w:val="center"/>
        <w:rPr>
          <w:rFonts w:ascii="Calibri" w:eastAsia="Times New Roman" w:hAnsi="Calibri" w:cs="Calibri"/>
          <w:b/>
          <w:sz w:val="24"/>
          <w:szCs w:val="24"/>
        </w:rPr>
      </w:pPr>
      <w:r w:rsidRPr="00957493">
        <w:rPr>
          <w:rFonts w:ascii="Calibri" w:eastAsia="Times New Roman" w:hAnsi="Calibri" w:cs="Calibri"/>
          <w:b/>
          <w:sz w:val="24"/>
          <w:szCs w:val="24"/>
        </w:rPr>
        <w:t>BOROUGH OF WALLINGTON</w:t>
      </w:r>
    </w:p>
    <w:p w14:paraId="2EBE4B85" w14:textId="77777777" w:rsidR="00957493" w:rsidRPr="00957493" w:rsidRDefault="00957493" w:rsidP="00957493">
      <w:pPr>
        <w:spacing w:after="0" w:line="240" w:lineRule="auto"/>
        <w:jc w:val="center"/>
        <w:rPr>
          <w:rFonts w:ascii="Calibri" w:eastAsia="Times New Roman" w:hAnsi="Calibri" w:cs="Calibri"/>
          <w:b/>
          <w:sz w:val="24"/>
          <w:szCs w:val="24"/>
        </w:rPr>
      </w:pPr>
      <w:r w:rsidRPr="00957493">
        <w:rPr>
          <w:rFonts w:ascii="Calibri" w:eastAsia="Times New Roman" w:hAnsi="Calibri" w:cs="Calibri"/>
          <w:b/>
          <w:sz w:val="24"/>
          <w:szCs w:val="24"/>
        </w:rPr>
        <w:t>BERGEN COUNTY</w:t>
      </w:r>
    </w:p>
    <w:p w14:paraId="5563E776" w14:textId="77777777" w:rsidR="00957493" w:rsidRPr="00957493" w:rsidRDefault="00957493" w:rsidP="00957493">
      <w:pPr>
        <w:spacing w:after="0" w:line="240" w:lineRule="auto"/>
        <w:jc w:val="center"/>
        <w:rPr>
          <w:rFonts w:ascii="Calibri" w:eastAsia="Times New Roman" w:hAnsi="Calibri" w:cs="Calibri"/>
          <w:b/>
          <w:sz w:val="24"/>
          <w:szCs w:val="24"/>
        </w:rPr>
      </w:pPr>
      <w:r w:rsidRPr="00957493">
        <w:rPr>
          <w:rFonts w:ascii="Calibri" w:eastAsia="Times New Roman" w:hAnsi="Calibri" w:cs="Calibri"/>
          <w:b/>
          <w:sz w:val="24"/>
          <w:szCs w:val="24"/>
        </w:rPr>
        <w:t>RESOLUTION NO.  2022-135</w:t>
      </w:r>
    </w:p>
    <w:p w14:paraId="74B371E8" w14:textId="77777777" w:rsidR="00957493" w:rsidRPr="00FC3FC6" w:rsidRDefault="00957493" w:rsidP="00957493">
      <w:pPr>
        <w:jc w:val="center"/>
        <w:rPr>
          <w:szCs w:val="24"/>
          <w:u w:val="single"/>
        </w:rPr>
      </w:pPr>
    </w:p>
    <w:p w14:paraId="2325BB88" w14:textId="77777777" w:rsidR="00957493" w:rsidRPr="00070A5F" w:rsidRDefault="00957493" w:rsidP="00070A5F">
      <w:pPr>
        <w:pStyle w:val="Heading1"/>
        <w:jc w:val="center"/>
        <w:rPr>
          <w:rFonts w:ascii="Calibri" w:hAnsi="Calibri" w:cs="Calibri"/>
          <w:b/>
          <w:color w:val="auto"/>
          <w:sz w:val="24"/>
          <w:szCs w:val="24"/>
          <w:u w:val="single"/>
        </w:rPr>
      </w:pPr>
      <w:r w:rsidRPr="00070A5F">
        <w:rPr>
          <w:rFonts w:ascii="Calibri" w:hAnsi="Calibri" w:cs="Calibri"/>
          <w:b/>
          <w:color w:val="auto"/>
          <w:sz w:val="24"/>
          <w:szCs w:val="24"/>
          <w:u w:val="single"/>
        </w:rPr>
        <w:t>AWARD OF CONTRACT</w:t>
      </w:r>
    </w:p>
    <w:p w14:paraId="5B212102" w14:textId="77777777" w:rsidR="00957493" w:rsidRPr="00105167" w:rsidRDefault="00957493" w:rsidP="00957493">
      <w:pPr>
        <w:rPr>
          <w:rFonts w:cstheme="minorHAnsi"/>
          <w:szCs w:val="24"/>
        </w:rPr>
      </w:pPr>
    </w:p>
    <w:p w14:paraId="20FC3B8B" w14:textId="77777777" w:rsidR="00957493" w:rsidRPr="00105167" w:rsidRDefault="00957493" w:rsidP="00957493">
      <w:pPr>
        <w:pStyle w:val="BodyText"/>
        <w:ind w:firstLine="720"/>
        <w:rPr>
          <w:rFonts w:cstheme="minorHAnsi"/>
          <w:szCs w:val="24"/>
        </w:rPr>
      </w:pPr>
      <w:r w:rsidRPr="00105167">
        <w:rPr>
          <w:rFonts w:cstheme="minorHAnsi"/>
          <w:b/>
          <w:szCs w:val="24"/>
        </w:rPr>
        <w:t>BE IT RESOLVED</w:t>
      </w:r>
      <w:r w:rsidRPr="00105167">
        <w:rPr>
          <w:rFonts w:cstheme="minorHAnsi"/>
          <w:szCs w:val="24"/>
        </w:rPr>
        <w:t xml:space="preserve"> by the Mayor and Council of the Borough of Wallington, Bergen County, New Jersey upon the recommendation of the Borough Engineer, Michael J. </w:t>
      </w:r>
      <w:proofErr w:type="spellStart"/>
      <w:r w:rsidRPr="00105167">
        <w:rPr>
          <w:rFonts w:cstheme="minorHAnsi"/>
          <w:szCs w:val="24"/>
        </w:rPr>
        <w:t>Neglia</w:t>
      </w:r>
      <w:proofErr w:type="spellEnd"/>
      <w:r w:rsidRPr="00105167">
        <w:rPr>
          <w:rFonts w:cstheme="minorHAnsi"/>
          <w:szCs w:val="24"/>
        </w:rPr>
        <w:t>, P.E., P.P., P.L.S., that the Contract for the:</w:t>
      </w:r>
    </w:p>
    <w:p w14:paraId="078519F8" w14:textId="77777777" w:rsidR="00957493" w:rsidRPr="00105167" w:rsidRDefault="00957493" w:rsidP="00957493">
      <w:pPr>
        <w:rPr>
          <w:rFonts w:cstheme="minorHAnsi"/>
          <w:szCs w:val="24"/>
        </w:rPr>
      </w:pPr>
    </w:p>
    <w:p w14:paraId="1841E3BD"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 xml:space="preserve">QUOTE SOLICITATION </w:t>
      </w:r>
    </w:p>
    <w:p w14:paraId="32CA7652"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 xml:space="preserve">KING STREET CURB AND SIDEWALK CONSTRUCTION </w:t>
      </w:r>
    </w:p>
    <w:p w14:paraId="1C29E528" w14:textId="77777777" w:rsidR="00957493" w:rsidRPr="00070A5F" w:rsidRDefault="00957493" w:rsidP="00070A5F">
      <w:pPr>
        <w:spacing w:after="0" w:line="240" w:lineRule="auto"/>
        <w:jc w:val="center"/>
        <w:rPr>
          <w:rFonts w:ascii="Calibri" w:eastAsia="Times New Roman" w:hAnsi="Calibri" w:cs="Calibri"/>
          <w:b/>
          <w:sz w:val="24"/>
          <w:szCs w:val="24"/>
        </w:rPr>
      </w:pPr>
    </w:p>
    <w:p w14:paraId="0E49004F"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BOROUGH OF WALLINGTON</w:t>
      </w:r>
    </w:p>
    <w:p w14:paraId="219D82D6" w14:textId="77777777" w:rsidR="00957493" w:rsidRPr="00070A5F" w:rsidRDefault="00957493" w:rsidP="00070A5F">
      <w:pPr>
        <w:spacing w:after="0" w:line="240" w:lineRule="auto"/>
        <w:jc w:val="center"/>
        <w:rPr>
          <w:rFonts w:ascii="Calibri" w:eastAsia="Times New Roman" w:hAnsi="Calibri" w:cs="Calibri"/>
          <w:b/>
          <w:sz w:val="24"/>
          <w:szCs w:val="24"/>
        </w:rPr>
      </w:pPr>
      <w:r w:rsidRPr="00070A5F">
        <w:rPr>
          <w:rFonts w:ascii="Calibri" w:eastAsia="Times New Roman" w:hAnsi="Calibri" w:cs="Calibri"/>
          <w:b/>
          <w:sz w:val="24"/>
          <w:szCs w:val="24"/>
        </w:rPr>
        <w:t>BERGEN COUNTY, NEW JERSEY</w:t>
      </w:r>
    </w:p>
    <w:p w14:paraId="32B0FEB2" w14:textId="77777777" w:rsidR="00957493" w:rsidRPr="00105167" w:rsidRDefault="00957493" w:rsidP="00957493">
      <w:pPr>
        <w:rPr>
          <w:rFonts w:cstheme="minorHAnsi"/>
          <w:szCs w:val="24"/>
        </w:rPr>
      </w:pPr>
    </w:p>
    <w:p w14:paraId="4B27B9EC" w14:textId="77777777" w:rsidR="00957493" w:rsidRPr="00105167" w:rsidRDefault="00957493" w:rsidP="00957493">
      <w:pPr>
        <w:jc w:val="both"/>
        <w:rPr>
          <w:rFonts w:cstheme="minorHAnsi"/>
          <w:szCs w:val="24"/>
        </w:rPr>
      </w:pPr>
      <w:r w:rsidRPr="00105167">
        <w:rPr>
          <w:rFonts w:cstheme="minorHAnsi"/>
          <w:szCs w:val="24"/>
        </w:rPr>
        <w:t xml:space="preserve">be awarded to D &amp; L Contractors in the amount of </w:t>
      </w:r>
      <w:r w:rsidRPr="00105167">
        <w:rPr>
          <w:rFonts w:cstheme="minorHAnsi"/>
          <w:b/>
          <w:szCs w:val="24"/>
          <w:u w:val="single"/>
        </w:rPr>
        <w:t>Twenty-Four Thousand One Hundred Sixty-Two Dollars and Zero Cents ($24,162.00) for the Base Bid ‘</w:t>
      </w:r>
      <w:r w:rsidRPr="00105167">
        <w:rPr>
          <w:rFonts w:cstheme="minorHAnsi"/>
          <w:szCs w:val="24"/>
        </w:rPr>
        <w:t xml:space="preserve">. This Resolution to take effect upon certification of this Resolution by the Borough’s Chief Finance Officer that sufficient funds are available. </w:t>
      </w:r>
    </w:p>
    <w:p w14:paraId="7F17C645" w14:textId="77777777" w:rsidR="00957493" w:rsidRPr="00105167" w:rsidRDefault="00957493" w:rsidP="00957493">
      <w:pPr>
        <w:jc w:val="both"/>
        <w:rPr>
          <w:rFonts w:cstheme="minorHAnsi"/>
          <w:szCs w:val="24"/>
        </w:rPr>
      </w:pPr>
      <w:r>
        <w:rPr>
          <w:rFonts w:cstheme="minorHAnsi"/>
          <w:szCs w:val="24"/>
        </w:rPr>
        <w:t>CONTRACT NUMBER: C:04.216.55.003.919</w:t>
      </w:r>
    </w:p>
    <w:p w14:paraId="3641FBC4" w14:textId="77777777" w:rsidR="00070A5F" w:rsidRPr="00070A5F" w:rsidRDefault="00070A5F" w:rsidP="00070A5F">
      <w:pPr>
        <w:spacing w:after="0" w:line="240" w:lineRule="auto"/>
        <w:jc w:val="center"/>
        <w:rPr>
          <w:rFonts w:ascii="Calibri" w:eastAsia="Calibri" w:hAnsi="Calibri" w:cs="Calibri"/>
          <w:b/>
          <w:sz w:val="24"/>
          <w:szCs w:val="24"/>
        </w:rPr>
      </w:pPr>
      <w:r w:rsidRPr="00070A5F">
        <w:rPr>
          <w:rFonts w:ascii="Calibri" w:eastAsia="Calibri" w:hAnsi="Calibri" w:cs="Calibri"/>
          <w:b/>
          <w:sz w:val="24"/>
          <w:szCs w:val="24"/>
        </w:rPr>
        <w:t>BOROUGH OF WALLINGTON</w:t>
      </w:r>
    </w:p>
    <w:p w14:paraId="1C64698B" w14:textId="77777777" w:rsidR="00070A5F" w:rsidRPr="00070A5F" w:rsidRDefault="00070A5F" w:rsidP="00070A5F">
      <w:pPr>
        <w:spacing w:after="0" w:line="240" w:lineRule="auto"/>
        <w:jc w:val="center"/>
        <w:rPr>
          <w:rFonts w:ascii="Calibri" w:eastAsia="Calibri" w:hAnsi="Calibri" w:cs="Calibri"/>
          <w:b/>
          <w:sz w:val="24"/>
          <w:szCs w:val="24"/>
        </w:rPr>
      </w:pPr>
      <w:r w:rsidRPr="00070A5F">
        <w:rPr>
          <w:rFonts w:ascii="Calibri" w:eastAsia="Calibri" w:hAnsi="Calibri" w:cs="Calibri"/>
          <w:b/>
          <w:sz w:val="24"/>
          <w:szCs w:val="24"/>
        </w:rPr>
        <w:t>BERGEN COUNTY</w:t>
      </w:r>
    </w:p>
    <w:p w14:paraId="5331BD15" w14:textId="77777777" w:rsidR="00070A5F" w:rsidRPr="00070A5F" w:rsidRDefault="00070A5F" w:rsidP="00070A5F">
      <w:pPr>
        <w:spacing w:after="0" w:line="240" w:lineRule="auto"/>
        <w:jc w:val="center"/>
        <w:rPr>
          <w:rFonts w:ascii="Calibri" w:eastAsia="Calibri" w:hAnsi="Calibri" w:cs="Calibri"/>
          <w:b/>
          <w:sz w:val="24"/>
          <w:szCs w:val="24"/>
        </w:rPr>
      </w:pPr>
      <w:r w:rsidRPr="00070A5F">
        <w:rPr>
          <w:rFonts w:ascii="Calibri" w:eastAsia="Calibri" w:hAnsi="Calibri" w:cs="Calibri"/>
          <w:b/>
          <w:sz w:val="24"/>
          <w:szCs w:val="24"/>
        </w:rPr>
        <w:t>RESOLUTION NO.  2021-136</w:t>
      </w:r>
    </w:p>
    <w:p w14:paraId="362FA253" w14:textId="77777777" w:rsidR="00070A5F" w:rsidRPr="00070A5F" w:rsidRDefault="00070A5F" w:rsidP="00070A5F">
      <w:pPr>
        <w:spacing w:after="0" w:line="240" w:lineRule="auto"/>
        <w:jc w:val="center"/>
        <w:rPr>
          <w:rFonts w:ascii="Times New Roman" w:eastAsia="Times New Roman" w:hAnsi="Times New Roman" w:cs="Times New Roman"/>
          <w:sz w:val="24"/>
          <w:szCs w:val="24"/>
        </w:rPr>
      </w:pPr>
    </w:p>
    <w:p w14:paraId="5C731FDE" w14:textId="77777777" w:rsidR="00070A5F" w:rsidRPr="00070A5F" w:rsidRDefault="00070A5F" w:rsidP="00070A5F">
      <w:pPr>
        <w:spacing w:after="0" w:line="240" w:lineRule="auto"/>
        <w:rPr>
          <w:rFonts w:ascii="Times New Roman" w:eastAsia="Times New Roman" w:hAnsi="Times New Roman" w:cs="Times New Roman"/>
          <w:sz w:val="24"/>
          <w:szCs w:val="24"/>
        </w:rPr>
      </w:pPr>
    </w:p>
    <w:p w14:paraId="479A800F" w14:textId="77777777" w:rsidR="00070A5F" w:rsidRPr="00070A5F" w:rsidRDefault="00070A5F" w:rsidP="00070A5F">
      <w:pPr>
        <w:spacing w:after="0" w:line="240" w:lineRule="auto"/>
        <w:jc w:val="center"/>
        <w:rPr>
          <w:rFonts w:ascii="Calibri" w:eastAsia="Times New Roman" w:hAnsi="Calibri" w:cs="Calibri"/>
          <w:b/>
          <w:bCs/>
          <w:sz w:val="24"/>
          <w:szCs w:val="24"/>
        </w:rPr>
      </w:pPr>
      <w:r w:rsidRPr="00070A5F">
        <w:rPr>
          <w:rFonts w:ascii="Calibri" w:eastAsia="Times New Roman" w:hAnsi="Calibri" w:cs="Calibri"/>
          <w:b/>
          <w:bCs/>
          <w:sz w:val="24"/>
          <w:szCs w:val="24"/>
        </w:rPr>
        <w:t>RESOLUTION AUTHORIZING CHANGE ORDER Nº 1 FOR</w:t>
      </w:r>
    </w:p>
    <w:p w14:paraId="0D2F9552" w14:textId="77777777" w:rsidR="00070A5F" w:rsidRPr="00070A5F" w:rsidRDefault="00070A5F" w:rsidP="00070A5F">
      <w:pPr>
        <w:spacing w:after="0" w:line="240" w:lineRule="auto"/>
        <w:jc w:val="center"/>
        <w:rPr>
          <w:rFonts w:ascii="Calibri" w:eastAsia="Times New Roman" w:hAnsi="Calibri" w:cs="Calibri"/>
          <w:b/>
          <w:bCs/>
          <w:sz w:val="24"/>
          <w:szCs w:val="24"/>
        </w:rPr>
      </w:pPr>
      <w:r w:rsidRPr="00070A5F">
        <w:rPr>
          <w:rFonts w:ascii="Calibri" w:eastAsia="Times New Roman" w:hAnsi="Calibri" w:cs="Calibri"/>
          <w:b/>
          <w:bCs/>
          <w:sz w:val="24"/>
          <w:szCs w:val="24"/>
        </w:rPr>
        <w:t>Additional work due to a minor change in scope that was discovered while performing work to ensure roof integrity</w:t>
      </w:r>
    </w:p>
    <w:p w14:paraId="75802468" w14:textId="77777777" w:rsidR="00070A5F" w:rsidRPr="00070A5F" w:rsidRDefault="00070A5F" w:rsidP="00070A5F">
      <w:pPr>
        <w:spacing w:after="0" w:line="240" w:lineRule="auto"/>
        <w:jc w:val="center"/>
        <w:rPr>
          <w:rFonts w:ascii="Calibri" w:eastAsia="Times New Roman" w:hAnsi="Calibri" w:cs="Calibri"/>
          <w:b/>
          <w:bCs/>
          <w:sz w:val="24"/>
          <w:szCs w:val="24"/>
        </w:rPr>
      </w:pPr>
    </w:p>
    <w:p w14:paraId="50019DC5" w14:textId="77777777" w:rsidR="00070A5F" w:rsidRPr="00070A5F" w:rsidRDefault="00070A5F" w:rsidP="00070A5F">
      <w:pPr>
        <w:spacing w:after="0" w:line="240" w:lineRule="auto"/>
        <w:jc w:val="both"/>
        <w:rPr>
          <w:rFonts w:ascii="Calibri" w:eastAsia="Times New Roman" w:hAnsi="Calibri" w:cs="Calibri"/>
          <w:sz w:val="24"/>
          <w:szCs w:val="24"/>
        </w:rPr>
      </w:pPr>
      <w:r w:rsidRPr="00070A5F">
        <w:rPr>
          <w:rFonts w:ascii="Calibri" w:eastAsia="Times New Roman" w:hAnsi="Calibri" w:cs="Calibri"/>
          <w:sz w:val="24"/>
          <w:szCs w:val="24"/>
        </w:rPr>
        <w:tab/>
      </w:r>
      <w:r w:rsidRPr="00070A5F">
        <w:rPr>
          <w:rFonts w:ascii="Calibri" w:eastAsia="Times New Roman" w:hAnsi="Calibri" w:cs="Calibri"/>
          <w:b/>
          <w:sz w:val="24"/>
          <w:szCs w:val="24"/>
        </w:rPr>
        <w:t>BE IT RESOLVED</w:t>
      </w:r>
      <w:r w:rsidRPr="00070A5F">
        <w:rPr>
          <w:rFonts w:ascii="Calibri" w:eastAsia="Times New Roman" w:hAnsi="Calibri" w:cs="Calibri"/>
          <w:sz w:val="24"/>
          <w:szCs w:val="24"/>
        </w:rPr>
        <w:t xml:space="preserve"> by the Mayor and Council of the Borough of Wallington, Bergen County, New Jersey upon the recommendation of the Borough Capital Improvements Engineer that the Change Order for the Contract listed below be and is hereby approved.</w:t>
      </w:r>
    </w:p>
    <w:p w14:paraId="690E6F4C" w14:textId="77777777" w:rsidR="00070A5F" w:rsidRPr="00070A5F" w:rsidRDefault="00070A5F" w:rsidP="00070A5F">
      <w:pPr>
        <w:spacing w:after="0" w:line="240" w:lineRule="auto"/>
        <w:jc w:val="both"/>
        <w:rPr>
          <w:rFonts w:ascii="Calibri" w:eastAsia="Times New Roman" w:hAnsi="Calibri" w:cs="Calibri"/>
          <w:sz w:val="24"/>
          <w:szCs w:val="24"/>
        </w:rPr>
      </w:pPr>
    </w:p>
    <w:p w14:paraId="69D0A38E" w14:textId="77777777" w:rsidR="00070A5F" w:rsidRPr="00070A5F" w:rsidRDefault="00070A5F" w:rsidP="00070A5F">
      <w:pPr>
        <w:spacing w:after="0" w:line="240" w:lineRule="auto"/>
        <w:ind w:left="1890" w:hanging="1890"/>
        <w:rPr>
          <w:rFonts w:ascii="Calibri" w:eastAsia="Times New Roman" w:hAnsi="Calibri" w:cs="Calibri"/>
          <w:bCs/>
          <w:sz w:val="24"/>
          <w:szCs w:val="24"/>
          <w:u w:val="single"/>
        </w:rPr>
      </w:pPr>
      <w:r w:rsidRPr="00070A5F">
        <w:rPr>
          <w:rFonts w:ascii="Calibri" w:eastAsia="Times New Roman" w:hAnsi="Calibri" w:cs="Calibri"/>
          <w:b/>
          <w:sz w:val="24"/>
          <w:szCs w:val="24"/>
        </w:rPr>
        <w:t xml:space="preserve">TITLE OF JOB:  </w:t>
      </w:r>
      <w:r w:rsidRPr="00070A5F">
        <w:rPr>
          <w:rFonts w:ascii="Calibri" w:eastAsia="Times New Roman" w:hAnsi="Calibri" w:cs="Calibri"/>
          <w:u w:val="single"/>
        </w:rPr>
        <w:tab/>
      </w:r>
      <w:r w:rsidRPr="00070A5F">
        <w:rPr>
          <w:rFonts w:ascii="Calibri" w:eastAsia="Times New Roman" w:hAnsi="Calibri" w:cs="Calibri"/>
          <w:sz w:val="24"/>
          <w:szCs w:val="24"/>
          <w:u w:val="single"/>
        </w:rPr>
        <w:t>Wallington Municipal Building Roof Replacement</w:t>
      </w:r>
      <w:r w:rsidRPr="00070A5F">
        <w:rPr>
          <w:rFonts w:ascii="Calibri" w:eastAsia="Times New Roman" w:hAnsi="Calibri" w:cs="Calibri"/>
          <w:u w:val="single"/>
        </w:rPr>
        <w:t>___</w:t>
      </w:r>
    </w:p>
    <w:p w14:paraId="041F5C7A" w14:textId="77777777" w:rsidR="00070A5F" w:rsidRPr="00070A5F" w:rsidRDefault="00070A5F" w:rsidP="00070A5F">
      <w:pPr>
        <w:spacing w:after="0" w:line="240" w:lineRule="auto"/>
        <w:rPr>
          <w:rFonts w:ascii="Calibri" w:eastAsia="Times New Roman" w:hAnsi="Calibri" w:cs="Calibri"/>
          <w:sz w:val="24"/>
          <w:szCs w:val="24"/>
        </w:rPr>
      </w:pPr>
    </w:p>
    <w:p w14:paraId="422B5849" w14:textId="77777777" w:rsidR="00070A5F" w:rsidRPr="00070A5F" w:rsidRDefault="00070A5F" w:rsidP="00070A5F">
      <w:pPr>
        <w:spacing w:after="0" w:line="240" w:lineRule="auto"/>
        <w:rPr>
          <w:rFonts w:ascii="Calibri" w:eastAsia="Times New Roman" w:hAnsi="Calibri" w:cs="Calibri"/>
          <w:sz w:val="24"/>
          <w:szCs w:val="24"/>
          <w:u w:val="single"/>
        </w:rPr>
      </w:pPr>
      <w:r w:rsidRPr="00070A5F">
        <w:rPr>
          <w:rFonts w:ascii="Calibri" w:eastAsia="Times New Roman" w:hAnsi="Calibri" w:cs="Calibri"/>
          <w:b/>
          <w:sz w:val="24"/>
          <w:szCs w:val="24"/>
        </w:rPr>
        <w:t xml:space="preserve">CONTRACTOR: </w:t>
      </w:r>
      <w:r w:rsidRPr="00070A5F">
        <w:rPr>
          <w:rFonts w:ascii="Calibri" w:eastAsia="Times New Roman" w:hAnsi="Calibri" w:cs="Calibri"/>
          <w:sz w:val="24"/>
          <w:szCs w:val="24"/>
          <w:u w:val="single"/>
        </w:rPr>
        <w:t xml:space="preserve"> </w:t>
      </w:r>
      <w:bookmarkStart w:id="5" w:name="_Hlk45187095"/>
      <w:proofErr w:type="spellStart"/>
      <w:r w:rsidRPr="00070A5F">
        <w:rPr>
          <w:rFonts w:ascii="Calibri" w:eastAsia="Times New Roman" w:hAnsi="Calibri" w:cs="Calibri"/>
          <w:sz w:val="24"/>
          <w:szCs w:val="24"/>
          <w:u w:val="single"/>
        </w:rPr>
        <w:t>Duga</w:t>
      </w:r>
      <w:proofErr w:type="spellEnd"/>
      <w:r w:rsidRPr="00070A5F">
        <w:rPr>
          <w:rFonts w:ascii="Calibri" w:eastAsia="Times New Roman" w:hAnsi="Calibri" w:cs="Calibri"/>
          <w:sz w:val="24"/>
          <w:szCs w:val="24"/>
          <w:u w:val="single"/>
        </w:rPr>
        <w:t xml:space="preserve"> Construction, LLC, 79-81 Gaston Avenue, Garfield, New Jersey </w:t>
      </w:r>
      <w:bookmarkEnd w:id="5"/>
    </w:p>
    <w:p w14:paraId="13E6C98E" w14:textId="77777777" w:rsidR="00070A5F" w:rsidRPr="00070A5F" w:rsidRDefault="00070A5F" w:rsidP="00070A5F">
      <w:pPr>
        <w:spacing w:after="0" w:line="240" w:lineRule="auto"/>
        <w:rPr>
          <w:rFonts w:ascii="Calibri" w:eastAsia="Times New Roman" w:hAnsi="Calibri" w:cs="Calibri"/>
          <w:sz w:val="24"/>
          <w:szCs w:val="24"/>
        </w:rPr>
      </w:pPr>
    </w:p>
    <w:p w14:paraId="17CF08AE" w14:textId="77777777" w:rsidR="00070A5F" w:rsidRPr="00070A5F" w:rsidRDefault="00070A5F" w:rsidP="00070A5F">
      <w:pPr>
        <w:spacing w:after="0" w:line="240" w:lineRule="auto"/>
        <w:rPr>
          <w:rFonts w:ascii="Calibri" w:eastAsia="Times New Roman" w:hAnsi="Calibri" w:cs="Calibri"/>
          <w:sz w:val="24"/>
          <w:szCs w:val="24"/>
        </w:rPr>
      </w:pPr>
      <w:r w:rsidRPr="00070A5F">
        <w:rPr>
          <w:rFonts w:ascii="Calibri" w:eastAsia="Times New Roman" w:hAnsi="Calibri" w:cs="Calibri"/>
          <w:b/>
          <w:sz w:val="24"/>
          <w:szCs w:val="24"/>
        </w:rPr>
        <w:t xml:space="preserve">CHANGE ORDER No.: </w:t>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t>1</w:t>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r>
    </w:p>
    <w:p w14:paraId="7C8CC89C" w14:textId="77777777" w:rsidR="00070A5F" w:rsidRPr="00070A5F" w:rsidRDefault="00070A5F" w:rsidP="00070A5F">
      <w:pPr>
        <w:spacing w:after="0" w:line="240" w:lineRule="auto"/>
        <w:rPr>
          <w:rFonts w:ascii="Calibri" w:eastAsia="Times New Roman" w:hAnsi="Calibri" w:cs="Calibri"/>
          <w:sz w:val="24"/>
          <w:szCs w:val="24"/>
        </w:rPr>
      </w:pPr>
    </w:p>
    <w:p w14:paraId="3FF8FADD" w14:textId="77777777" w:rsidR="00070A5F" w:rsidRPr="00070A5F" w:rsidRDefault="00070A5F" w:rsidP="00070A5F">
      <w:pPr>
        <w:spacing w:after="0" w:line="240" w:lineRule="auto"/>
        <w:rPr>
          <w:rFonts w:ascii="Calibri" w:eastAsia="Times New Roman" w:hAnsi="Calibri" w:cs="Calibri"/>
          <w:sz w:val="24"/>
          <w:szCs w:val="24"/>
          <w:u w:val="single"/>
        </w:rPr>
      </w:pPr>
      <w:r w:rsidRPr="00070A5F">
        <w:rPr>
          <w:rFonts w:ascii="Calibri" w:eastAsia="Times New Roman" w:hAnsi="Calibri" w:cs="Calibri"/>
          <w:b/>
          <w:sz w:val="24"/>
          <w:szCs w:val="24"/>
        </w:rPr>
        <w:t xml:space="preserve">AMOUNT OF CHANGE THIS RESOLUTION: </w:t>
      </w:r>
      <w:r w:rsidRPr="00070A5F">
        <w:rPr>
          <w:rFonts w:ascii="Calibri" w:eastAsia="Times New Roman" w:hAnsi="Calibri" w:cs="Calibri"/>
          <w:sz w:val="24"/>
          <w:szCs w:val="24"/>
          <w:u w:val="single"/>
        </w:rPr>
        <w:tab/>
      </w:r>
      <w:r w:rsidRPr="00070A5F">
        <w:rPr>
          <w:rFonts w:ascii="Calibri" w:eastAsia="Times New Roman" w:hAnsi="Calibri" w:cs="Calibri"/>
          <w:sz w:val="24"/>
          <w:szCs w:val="24"/>
          <w:u w:val="single"/>
        </w:rPr>
        <w:tab/>
        <w:t>$6,050.00    Increase:    4.26%</w:t>
      </w:r>
      <w:r w:rsidRPr="00070A5F">
        <w:rPr>
          <w:rFonts w:ascii="Calibri" w:eastAsia="Times New Roman" w:hAnsi="Calibri" w:cs="Calibri"/>
          <w:sz w:val="24"/>
          <w:szCs w:val="24"/>
          <w:u w:val="single"/>
        </w:rPr>
        <w:tab/>
      </w:r>
    </w:p>
    <w:p w14:paraId="4DBCC33B" w14:textId="77777777" w:rsidR="00070A5F" w:rsidRPr="00070A5F" w:rsidRDefault="00070A5F" w:rsidP="00070A5F">
      <w:pPr>
        <w:spacing w:after="0" w:line="240" w:lineRule="auto"/>
        <w:rPr>
          <w:rFonts w:ascii="Calibri" w:eastAsia="Times New Roman" w:hAnsi="Calibri" w:cs="Calibri"/>
          <w:sz w:val="24"/>
          <w:szCs w:val="24"/>
        </w:rPr>
      </w:pPr>
    </w:p>
    <w:p w14:paraId="35502FD4" w14:textId="3765686A" w:rsidR="00DE21D3" w:rsidRDefault="00DE21D3" w:rsidP="00472459">
      <w:pPr>
        <w:spacing w:after="0"/>
        <w:rPr>
          <w:rFonts w:ascii="Calibri" w:hAnsi="Calibri" w:cs="Calibri"/>
          <w:sz w:val="24"/>
          <w:szCs w:val="24"/>
        </w:rPr>
      </w:pPr>
    </w:p>
    <w:p w14:paraId="38CDCF8A"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BOROUGH OF WALLINGTON</w:t>
      </w:r>
    </w:p>
    <w:p w14:paraId="4A9FABE9"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COUNTY OF BERGEN</w:t>
      </w:r>
    </w:p>
    <w:p w14:paraId="6A92EE1F" w14:textId="77777777" w:rsidR="00070A5F" w:rsidRPr="00070A5F" w:rsidRDefault="00070A5F" w:rsidP="00070A5F">
      <w:pPr>
        <w:spacing w:after="0" w:line="240" w:lineRule="auto"/>
        <w:jc w:val="center"/>
        <w:rPr>
          <w:rFonts w:ascii="Calibri" w:eastAsia="Times New Roman" w:hAnsi="Calibri" w:cs="Calibri"/>
          <w:b/>
          <w:bCs/>
          <w:sz w:val="24"/>
          <w:szCs w:val="20"/>
        </w:rPr>
      </w:pPr>
      <w:r w:rsidRPr="00070A5F">
        <w:rPr>
          <w:rFonts w:ascii="Calibri" w:eastAsia="Times New Roman" w:hAnsi="Calibri" w:cs="Calibri"/>
          <w:b/>
          <w:bCs/>
          <w:sz w:val="24"/>
          <w:szCs w:val="20"/>
        </w:rPr>
        <w:t>RESOLUTION NO. 2022-137</w:t>
      </w:r>
    </w:p>
    <w:p w14:paraId="21C60B5B" w14:textId="77777777" w:rsidR="00070A5F" w:rsidRPr="00070A5F" w:rsidRDefault="00070A5F" w:rsidP="00070A5F">
      <w:pPr>
        <w:spacing w:after="0" w:line="240" w:lineRule="auto"/>
        <w:jc w:val="center"/>
        <w:rPr>
          <w:rFonts w:ascii="Calibri" w:eastAsia="Times New Roman" w:hAnsi="Calibri" w:cs="Calibri"/>
          <w:sz w:val="24"/>
          <w:szCs w:val="20"/>
        </w:rPr>
      </w:pPr>
    </w:p>
    <w:p w14:paraId="45AE71B5" w14:textId="77777777" w:rsidR="00070A5F" w:rsidRPr="00070A5F" w:rsidRDefault="00070A5F" w:rsidP="00070A5F">
      <w:pPr>
        <w:spacing w:after="0" w:line="240" w:lineRule="auto"/>
        <w:jc w:val="center"/>
        <w:rPr>
          <w:rFonts w:ascii="Calibri" w:eastAsia="Times New Roman" w:hAnsi="Calibri" w:cs="Calibri"/>
          <w:sz w:val="24"/>
          <w:szCs w:val="20"/>
        </w:rPr>
      </w:pPr>
    </w:p>
    <w:p w14:paraId="504D09D0" w14:textId="77777777" w:rsidR="00070A5F" w:rsidRPr="00070A5F" w:rsidRDefault="00070A5F" w:rsidP="00070A5F">
      <w:pPr>
        <w:spacing w:after="0" w:line="240" w:lineRule="auto"/>
        <w:rPr>
          <w:rFonts w:ascii="Calibri" w:eastAsia="Times New Roman" w:hAnsi="Calibri" w:cs="Calibri"/>
          <w:sz w:val="24"/>
          <w:szCs w:val="24"/>
        </w:rPr>
      </w:pPr>
    </w:p>
    <w:p w14:paraId="367E6155" w14:textId="77777777" w:rsidR="00070A5F" w:rsidRPr="00070A5F" w:rsidRDefault="00070A5F" w:rsidP="00070A5F">
      <w:pPr>
        <w:spacing w:after="0" w:line="240" w:lineRule="auto"/>
        <w:ind w:firstLine="720"/>
        <w:jc w:val="both"/>
        <w:rPr>
          <w:rFonts w:ascii="Calibri" w:eastAsia="Times New Roman" w:hAnsi="Calibri" w:cs="Calibri"/>
          <w:b/>
          <w:bCs/>
          <w:sz w:val="24"/>
          <w:szCs w:val="24"/>
          <w:u w:val="single"/>
        </w:rPr>
      </w:pPr>
      <w:r w:rsidRPr="00070A5F">
        <w:rPr>
          <w:rFonts w:ascii="Calibri" w:eastAsia="Times New Roman" w:hAnsi="Calibri" w:cs="Calibri"/>
          <w:sz w:val="24"/>
          <w:szCs w:val="24"/>
        </w:rPr>
        <w:t xml:space="preserve">Be it resolved by the Mayor and Council of the Borough of Wallington, Bergen County, New Jersey that the contract for the </w:t>
      </w:r>
      <w:r w:rsidRPr="00070A5F">
        <w:rPr>
          <w:rFonts w:ascii="Calibri" w:eastAsia="Times New Roman" w:hAnsi="Calibri" w:cs="Calibri"/>
          <w:b/>
          <w:color w:val="000000"/>
          <w:sz w:val="24"/>
          <w:szCs w:val="24"/>
          <w:u w:val="single"/>
        </w:rPr>
        <w:t>Wallington Municipal Building Roof Replacement</w:t>
      </w:r>
      <w:r w:rsidRPr="00070A5F">
        <w:rPr>
          <w:rFonts w:ascii="Calibri" w:eastAsia="Times New Roman" w:hAnsi="Calibri" w:cs="Calibri"/>
          <w:sz w:val="24"/>
          <w:szCs w:val="24"/>
        </w:rPr>
        <w:t xml:space="preserve"> currently in construction by the </w:t>
      </w:r>
      <w:proofErr w:type="spellStart"/>
      <w:r w:rsidRPr="00070A5F">
        <w:rPr>
          <w:rFonts w:ascii="Calibri" w:eastAsia="Times New Roman" w:hAnsi="Calibri" w:cs="Calibri"/>
          <w:b/>
          <w:bCs/>
          <w:sz w:val="24"/>
          <w:szCs w:val="24"/>
          <w:u w:val="single"/>
        </w:rPr>
        <w:t>Duga</w:t>
      </w:r>
      <w:proofErr w:type="spellEnd"/>
      <w:r w:rsidRPr="00070A5F">
        <w:rPr>
          <w:rFonts w:ascii="Calibri" w:eastAsia="Times New Roman" w:hAnsi="Calibri" w:cs="Calibri"/>
          <w:b/>
          <w:bCs/>
          <w:sz w:val="24"/>
          <w:szCs w:val="24"/>
          <w:u w:val="single"/>
        </w:rPr>
        <w:t xml:space="preserve"> Construction, LLC</w:t>
      </w:r>
      <w:r w:rsidRPr="00070A5F">
        <w:rPr>
          <w:rFonts w:ascii="Calibri" w:eastAsia="Times New Roman" w:hAnsi="Calibri" w:cs="Calibri"/>
          <w:sz w:val="24"/>
          <w:szCs w:val="24"/>
        </w:rPr>
        <w:t xml:space="preserve"> are in accordance with the Plans and Specifications, as directed by the Project Engineer.  The said construction is hereby accepted for Payment No. 2 in the amount of </w:t>
      </w:r>
      <w:r w:rsidRPr="00070A5F">
        <w:rPr>
          <w:rFonts w:ascii="Calibri" w:eastAsia="Times New Roman" w:hAnsi="Calibri" w:cs="Calibri"/>
          <w:b/>
          <w:bCs/>
          <w:sz w:val="24"/>
          <w:szCs w:val="24"/>
          <w:u w:val="single"/>
        </w:rPr>
        <w:t>Forty-Five Thousand Nine Hundred Thirteen Dollars and Zero Cents ($45,913.00)</w:t>
      </w:r>
      <w:r w:rsidRPr="00070A5F">
        <w:rPr>
          <w:rFonts w:ascii="Calibri" w:eastAsia="Times New Roman" w:hAnsi="Calibri" w:cs="Calibri"/>
          <w:sz w:val="24"/>
          <w:szCs w:val="24"/>
        </w:rPr>
        <w:t xml:space="preserve"> is hereby approved.</w:t>
      </w:r>
    </w:p>
    <w:p w14:paraId="2968BB85" w14:textId="77777777" w:rsidR="00070A5F" w:rsidRPr="00070A5F" w:rsidRDefault="00070A5F" w:rsidP="00070A5F">
      <w:pPr>
        <w:spacing w:after="0" w:line="240" w:lineRule="auto"/>
        <w:rPr>
          <w:rFonts w:ascii="Calibri" w:eastAsia="Times New Roman" w:hAnsi="Calibri" w:cs="Calibri"/>
          <w:sz w:val="24"/>
          <w:szCs w:val="24"/>
        </w:rPr>
      </w:pPr>
    </w:p>
    <w:p w14:paraId="31EE954A" w14:textId="77777777" w:rsidR="00070A5F" w:rsidRPr="00070A5F" w:rsidRDefault="00070A5F" w:rsidP="00070A5F">
      <w:pPr>
        <w:spacing w:after="0" w:line="240" w:lineRule="auto"/>
        <w:jc w:val="both"/>
        <w:rPr>
          <w:rFonts w:ascii="Times New Roman" w:eastAsia="Times New Roman" w:hAnsi="Times New Roman" w:cs="Times New Roman"/>
          <w:b/>
          <w:bCs/>
          <w:sz w:val="24"/>
          <w:szCs w:val="24"/>
          <w:u w:val="single"/>
        </w:rPr>
      </w:pPr>
      <w:r w:rsidRPr="00070A5F">
        <w:rPr>
          <w:rFonts w:ascii="Times New Roman" w:eastAsia="Times New Roman" w:hAnsi="Times New Roman" w:cs="Times New Roman"/>
          <w:sz w:val="24"/>
          <w:szCs w:val="24"/>
        </w:rPr>
        <w:tab/>
      </w:r>
    </w:p>
    <w:p w14:paraId="28E205A9" w14:textId="77777777" w:rsidR="00070A5F" w:rsidRPr="00070A5F" w:rsidRDefault="00070A5F" w:rsidP="00070A5F">
      <w:pPr>
        <w:spacing w:after="0" w:line="240" w:lineRule="auto"/>
        <w:jc w:val="both"/>
        <w:rPr>
          <w:rFonts w:ascii="Calibri" w:eastAsia="Times New Roman" w:hAnsi="Calibri" w:cs="Calibri"/>
          <w:sz w:val="24"/>
          <w:szCs w:val="24"/>
        </w:rPr>
      </w:pPr>
      <w:r w:rsidRPr="00070A5F">
        <w:rPr>
          <w:rFonts w:ascii="Calibri" w:eastAsia="Times New Roman" w:hAnsi="Calibri" w:cs="Calibri"/>
          <w:sz w:val="24"/>
          <w:szCs w:val="24"/>
        </w:rPr>
        <w:tab/>
        <w:t>This Resolution to take effect upon certification of this Resolution by the Borough Chief Financial Officer that sufficient funds are available.</w:t>
      </w:r>
    </w:p>
    <w:p w14:paraId="48638745" w14:textId="6CCE4D7C" w:rsidR="00DE21D3" w:rsidRDefault="00DE21D3" w:rsidP="00472459">
      <w:pPr>
        <w:spacing w:after="0"/>
        <w:rPr>
          <w:rFonts w:ascii="Calibri" w:hAnsi="Calibri" w:cs="Calibri"/>
          <w:sz w:val="24"/>
          <w:szCs w:val="24"/>
        </w:rPr>
      </w:pPr>
    </w:p>
    <w:p w14:paraId="5C2E3125"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BOROUGH OF WALLINGTON</w:t>
      </w:r>
    </w:p>
    <w:p w14:paraId="73203700"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COUNTY OF BERGEN</w:t>
      </w:r>
    </w:p>
    <w:p w14:paraId="35EADDAE"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RESOLUTION NO. 2022-138</w:t>
      </w:r>
    </w:p>
    <w:p w14:paraId="0E473E98" w14:textId="77777777" w:rsidR="00070A5F" w:rsidRPr="006A23D4" w:rsidRDefault="00070A5F" w:rsidP="00070A5F">
      <w:pPr>
        <w:jc w:val="center"/>
        <w:rPr>
          <w:rFonts w:cstheme="minorHAnsi"/>
          <w:b/>
          <w:bCs/>
          <w:szCs w:val="24"/>
        </w:rPr>
      </w:pPr>
    </w:p>
    <w:p w14:paraId="5E3913A6" w14:textId="77777777" w:rsidR="00070A5F" w:rsidRPr="006A23D4" w:rsidRDefault="00070A5F" w:rsidP="00070A5F">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rPr>
          <w:rFonts w:cstheme="minorHAnsi"/>
          <w:bCs/>
          <w:szCs w:val="24"/>
        </w:rPr>
      </w:pPr>
    </w:p>
    <w:p w14:paraId="4EB3BD9E" w14:textId="77777777" w:rsidR="00070A5F" w:rsidRPr="006A23D4" w:rsidRDefault="00070A5F" w:rsidP="00070A5F">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jc w:val="both"/>
        <w:rPr>
          <w:rFonts w:cstheme="minorHAnsi"/>
          <w:bCs/>
          <w:szCs w:val="24"/>
        </w:rPr>
      </w:pPr>
      <w:r w:rsidRPr="006A23D4">
        <w:rPr>
          <w:rFonts w:cstheme="minorHAnsi"/>
          <w:b/>
          <w:bCs/>
          <w:szCs w:val="24"/>
        </w:rPr>
        <w:tab/>
        <w:t>WHEREAS,</w:t>
      </w:r>
      <w:r w:rsidRPr="006A23D4">
        <w:rPr>
          <w:rFonts w:cstheme="minorHAnsi"/>
          <w:bCs/>
          <w:szCs w:val="24"/>
        </w:rPr>
        <w:t xml:space="preserve"> New Jersey State Statute 54:4-3.30 provides that war veterans, who were h</w:t>
      </w:r>
      <w:r w:rsidRPr="006A23D4">
        <w:rPr>
          <w:rFonts w:cstheme="minorHAnsi"/>
          <w:color w:val="000000"/>
          <w:szCs w:val="24"/>
          <w:shd w:val="clear" w:color="auto" w:fill="FFFFFF"/>
        </w:rPr>
        <w:t>onorably discharged from active service, in time of war, in any branch of the Armed Forces of the United States, who have been or shall be declared by the United States Veterans Administration to be 100% totally and permanently disabled, connected from their wartime service</w:t>
      </w:r>
      <w:r w:rsidRPr="006A23D4">
        <w:rPr>
          <w:rFonts w:cstheme="minorHAnsi"/>
          <w:bCs/>
          <w:szCs w:val="24"/>
        </w:rPr>
        <w:t xml:space="preserve">, a full tax exemption of their dwelling and the lot on which it is situated; and </w:t>
      </w:r>
    </w:p>
    <w:p w14:paraId="62F69260" w14:textId="77777777" w:rsidR="00070A5F" w:rsidRPr="006A23D4" w:rsidRDefault="00070A5F" w:rsidP="00070A5F">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jc w:val="both"/>
        <w:rPr>
          <w:rFonts w:cstheme="minorHAnsi"/>
          <w:bCs/>
          <w:szCs w:val="24"/>
        </w:rPr>
      </w:pPr>
      <w:r w:rsidRPr="006A23D4">
        <w:rPr>
          <w:rFonts w:cstheme="minorHAnsi"/>
          <w:b/>
          <w:bCs/>
          <w:szCs w:val="24"/>
        </w:rPr>
        <w:tab/>
        <w:t>WHEREAS,</w:t>
      </w:r>
      <w:r w:rsidRPr="006A23D4">
        <w:rPr>
          <w:rFonts w:cstheme="minorHAnsi"/>
          <w:bCs/>
          <w:szCs w:val="24"/>
        </w:rPr>
        <w:t xml:space="preserve"> the following taxpayer has filed an application for allowance of a full exemption with proper supporting documentation thus making the taxpayer eligible; and </w:t>
      </w:r>
    </w:p>
    <w:p w14:paraId="2CB07120" w14:textId="77777777" w:rsidR="00070A5F" w:rsidRDefault="00070A5F" w:rsidP="00070A5F">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jc w:val="both"/>
        <w:rPr>
          <w:rFonts w:cstheme="minorHAnsi"/>
          <w:b/>
          <w:bCs/>
          <w:szCs w:val="24"/>
        </w:rPr>
      </w:pPr>
      <w:r w:rsidRPr="006A23D4">
        <w:rPr>
          <w:rFonts w:cstheme="minorHAnsi"/>
          <w:b/>
          <w:bCs/>
          <w:szCs w:val="24"/>
        </w:rPr>
        <w:tab/>
        <w:t>NOW, THEREFORE, BE IT RESOLVED,</w:t>
      </w:r>
      <w:r w:rsidRPr="006A23D4">
        <w:rPr>
          <w:rFonts w:cstheme="minorHAnsi"/>
          <w:bCs/>
          <w:szCs w:val="24"/>
        </w:rPr>
        <w:t xml:space="preserve"> by the Mayor &amp; Council of the Borough of Wallington, County of Bergen, State of New Jersey, that </w:t>
      </w:r>
      <w:r w:rsidRPr="006A23D4">
        <w:rPr>
          <w:rFonts w:cstheme="minorHAnsi"/>
          <w:b/>
          <w:bCs/>
          <w:szCs w:val="24"/>
        </w:rPr>
        <w:t xml:space="preserve">Rory </w:t>
      </w:r>
      <w:proofErr w:type="spellStart"/>
      <w:r w:rsidRPr="006A23D4">
        <w:rPr>
          <w:rFonts w:cstheme="minorHAnsi"/>
          <w:b/>
          <w:bCs/>
          <w:szCs w:val="24"/>
        </w:rPr>
        <w:t>Waskowski</w:t>
      </w:r>
      <w:proofErr w:type="spellEnd"/>
      <w:r w:rsidRPr="006A23D4">
        <w:rPr>
          <w:rFonts w:cstheme="minorHAnsi"/>
          <w:bCs/>
          <w:szCs w:val="24"/>
        </w:rPr>
        <w:t xml:space="preserve"> be granted </w:t>
      </w:r>
      <w:r w:rsidRPr="006A23D4">
        <w:rPr>
          <w:rFonts w:cstheme="minorHAnsi"/>
          <w:b/>
          <w:bCs/>
          <w:szCs w:val="24"/>
        </w:rPr>
        <w:t>a 1/3 exemption</w:t>
      </w:r>
      <w:r w:rsidRPr="006A23D4">
        <w:rPr>
          <w:rFonts w:cstheme="minorHAnsi"/>
          <w:bCs/>
          <w:szCs w:val="24"/>
        </w:rPr>
        <w:t xml:space="preserve"> from payment of property taxes from </w:t>
      </w:r>
      <w:r w:rsidRPr="006A23D4">
        <w:rPr>
          <w:rFonts w:cstheme="minorHAnsi"/>
          <w:b/>
          <w:bCs/>
          <w:szCs w:val="24"/>
        </w:rPr>
        <w:t xml:space="preserve">July 8, 2022 </w:t>
      </w:r>
      <w:r w:rsidRPr="006A23D4">
        <w:rPr>
          <w:rFonts w:cstheme="minorHAnsi"/>
          <w:bCs/>
          <w:szCs w:val="24"/>
        </w:rPr>
        <w:t xml:space="preserve">and all subsequent years thereafter on the property identified as </w:t>
      </w:r>
      <w:r w:rsidRPr="006A23D4">
        <w:rPr>
          <w:rFonts w:cstheme="minorHAnsi"/>
          <w:b/>
          <w:bCs/>
          <w:szCs w:val="24"/>
        </w:rPr>
        <w:t>Block 39, Lot 14 which is also known as 14 May Street.</w:t>
      </w:r>
    </w:p>
    <w:p w14:paraId="495A42E8"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BOROUGH OF WALLINGTON</w:t>
      </w:r>
    </w:p>
    <w:p w14:paraId="26C58CF6"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BERGEN COUNTY</w:t>
      </w:r>
    </w:p>
    <w:p w14:paraId="03BD7098"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RESOLUTION 2022-139</w:t>
      </w:r>
    </w:p>
    <w:p w14:paraId="159525AD" w14:textId="77777777" w:rsidR="00070A5F" w:rsidRPr="00070A5F" w:rsidRDefault="00070A5F" w:rsidP="00070A5F">
      <w:pPr>
        <w:spacing w:after="160" w:line="259" w:lineRule="auto"/>
        <w:jc w:val="center"/>
        <w:rPr>
          <w:rFonts w:ascii="Calibri" w:hAnsi="Calibri" w:cs="Calibri"/>
          <w:sz w:val="24"/>
          <w:szCs w:val="24"/>
        </w:rPr>
      </w:pPr>
    </w:p>
    <w:p w14:paraId="15D32901" w14:textId="77777777" w:rsidR="00070A5F" w:rsidRPr="00070A5F" w:rsidRDefault="00070A5F" w:rsidP="00070A5F">
      <w:pPr>
        <w:spacing w:after="160" w:line="259" w:lineRule="auto"/>
        <w:jc w:val="both"/>
        <w:rPr>
          <w:rFonts w:ascii="Calibri" w:hAnsi="Calibri" w:cs="Calibri"/>
          <w:sz w:val="24"/>
          <w:szCs w:val="24"/>
        </w:rPr>
      </w:pPr>
      <w:r w:rsidRPr="00070A5F">
        <w:rPr>
          <w:rFonts w:ascii="Calibri" w:hAnsi="Calibri" w:cs="Calibri"/>
          <w:b/>
          <w:sz w:val="24"/>
          <w:szCs w:val="24"/>
        </w:rPr>
        <w:t xml:space="preserve">     </w:t>
      </w:r>
      <w:r w:rsidRPr="00070A5F">
        <w:rPr>
          <w:rFonts w:ascii="Calibri" w:hAnsi="Calibri" w:cs="Calibri"/>
          <w:b/>
          <w:sz w:val="24"/>
          <w:szCs w:val="24"/>
        </w:rPr>
        <w:tab/>
        <w:t>BE IT RESOLVED</w:t>
      </w:r>
      <w:r w:rsidRPr="00070A5F">
        <w:rPr>
          <w:rFonts w:ascii="Calibri" w:hAnsi="Calibri" w:cs="Calibri"/>
          <w:sz w:val="24"/>
          <w:szCs w:val="24"/>
        </w:rPr>
        <w:t xml:space="preserve"> that Mayor and Council of the Borough of Wallington, State of New Jersey, do herby renew the following liquor license for the 2022-2023 said license being subject to all legal requirements as required by law:</w:t>
      </w:r>
    </w:p>
    <w:p w14:paraId="60D8C5F5" w14:textId="77777777" w:rsidR="00070A5F" w:rsidRPr="00070A5F" w:rsidRDefault="00070A5F" w:rsidP="00070A5F">
      <w:pPr>
        <w:spacing w:after="160" w:line="259" w:lineRule="auto"/>
        <w:jc w:val="both"/>
        <w:rPr>
          <w:rFonts w:ascii="Calibri" w:hAnsi="Calibri" w:cs="Calibri"/>
          <w:sz w:val="24"/>
          <w:szCs w:val="24"/>
        </w:rPr>
      </w:pPr>
    </w:p>
    <w:p w14:paraId="772F237D" w14:textId="77777777" w:rsidR="00070A5F" w:rsidRPr="00070A5F" w:rsidRDefault="00070A5F" w:rsidP="00070A5F">
      <w:pPr>
        <w:spacing w:after="120" w:line="240" w:lineRule="auto"/>
        <w:jc w:val="both"/>
        <w:rPr>
          <w:rFonts w:ascii="Calibri" w:hAnsi="Calibri" w:cs="Calibri"/>
          <w:b/>
          <w:sz w:val="24"/>
          <w:szCs w:val="24"/>
          <w:u w:val="single"/>
        </w:rPr>
      </w:pPr>
      <w:r w:rsidRPr="00070A5F">
        <w:rPr>
          <w:rFonts w:ascii="Calibri" w:hAnsi="Calibri" w:cs="Calibri"/>
          <w:b/>
          <w:sz w:val="24"/>
          <w:szCs w:val="24"/>
          <w:u w:val="single"/>
        </w:rPr>
        <w:t>License Number</w:t>
      </w:r>
      <w:r w:rsidRPr="00070A5F">
        <w:rPr>
          <w:rFonts w:ascii="Calibri" w:hAnsi="Calibri" w:cs="Calibri"/>
          <w:b/>
          <w:sz w:val="24"/>
          <w:szCs w:val="24"/>
        </w:rPr>
        <w:tab/>
      </w:r>
      <w:r w:rsidRPr="00070A5F">
        <w:rPr>
          <w:rFonts w:ascii="Calibri" w:hAnsi="Calibri" w:cs="Calibri"/>
          <w:b/>
          <w:sz w:val="24"/>
          <w:szCs w:val="24"/>
        </w:rPr>
        <w:tab/>
      </w:r>
      <w:r w:rsidRPr="00070A5F">
        <w:rPr>
          <w:rFonts w:ascii="Calibri" w:hAnsi="Calibri" w:cs="Calibri"/>
          <w:b/>
          <w:sz w:val="24"/>
          <w:szCs w:val="24"/>
          <w:u w:val="single"/>
        </w:rPr>
        <w:t>License Holder</w:t>
      </w:r>
      <w:r w:rsidRPr="00070A5F">
        <w:rPr>
          <w:rFonts w:ascii="Calibri" w:hAnsi="Calibri" w:cs="Calibri"/>
          <w:b/>
          <w:sz w:val="24"/>
          <w:szCs w:val="24"/>
        </w:rPr>
        <w:tab/>
      </w:r>
      <w:r w:rsidRPr="00070A5F">
        <w:rPr>
          <w:rFonts w:ascii="Calibri" w:hAnsi="Calibri" w:cs="Calibri"/>
          <w:b/>
          <w:sz w:val="24"/>
          <w:szCs w:val="24"/>
        </w:rPr>
        <w:tab/>
        <w:t xml:space="preserve">   </w:t>
      </w:r>
      <w:r w:rsidRPr="00070A5F">
        <w:rPr>
          <w:rFonts w:ascii="Calibri" w:hAnsi="Calibri" w:cs="Calibri"/>
          <w:b/>
          <w:sz w:val="24"/>
          <w:szCs w:val="24"/>
        </w:rPr>
        <w:tab/>
        <w:t xml:space="preserve"> </w:t>
      </w:r>
      <w:r w:rsidRPr="00070A5F">
        <w:rPr>
          <w:rFonts w:ascii="Calibri" w:hAnsi="Calibri" w:cs="Calibri"/>
          <w:b/>
          <w:sz w:val="24"/>
          <w:szCs w:val="24"/>
          <w:u w:val="single"/>
        </w:rPr>
        <w:t>Trade Name</w:t>
      </w:r>
    </w:p>
    <w:p w14:paraId="66716A4B" w14:textId="77777777" w:rsidR="00070A5F" w:rsidRPr="00070A5F" w:rsidRDefault="00070A5F" w:rsidP="00070A5F">
      <w:pPr>
        <w:spacing w:after="120" w:line="240" w:lineRule="auto"/>
        <w:jc w:val="both"/>
        <w:rPr>
          <w:rFonts w:ascii="Calibri" w:hAnsi="Calibri" w:cs="Calibri"/>
          <w:b/>
          <w:sz w:val="24"/>
          <w:szCs w:val="24"/>
          <w:u w:val="single"/>
        </w:rPr>
      </w:pPr>
    </w:p>
    <w:p w14:paraId="2807B110" w14:textId="77777777" w:rsidR="00070A5F" w:rsidRPr="00070A5F" w:rsidRDefault="00070A5F" w:rsidP="00070A5F">
      <w:pPr>
        <w:spacing w:after="120" w:line="240" w:lineRule="auto"/>
        <w:jc w:val="both"/>
        <w:rPr>
          <w:rFonts w:cstheme="minorHAnsi"/>
          <w:sz w:val="24"/>
          <w:szCs w:val="24"/>
        </w:rPr>
      </w:pPr>
      <w:r w:rsidRPr="00070A5F">
        <w:rPr>
          <w:rFonts w:cstheme="minorHAnsi"/>
          <w:sz w:val="24"/>
          <w:szCs w:val="24"/>
        </w:rPr>
        <w:t>0265-44-016-010</w:t>
      </w:r>
      <w:r w:rsidRPr="00070A5F">
        <w:rPr>
          <w:rFonts w:cstheme="minorHAnsi"/>
          <w:sz w:val="24"/>
          <w:szCs w:val="24"/>
        </w:rPr>
        <w:tab/>
      </w:r>
      <w:r w:rsidRPr="00070A5F">
        <w:rPr>
          <w:rFonts w:cstheme="minorHAnsi"/>
          <w:sz w:val="24"/>
          <w:szCs w:val="24"/>
        </w:rPr>
        <w:tab/>
        <w:t xml:space="preserve">Marian </w:t>
      </w:r>
      <w:proofErr w:type="spellStart"/>
      <w:r w:rsidRPr="00070A5F">
        <w:rPr>
          <w:rFonts w:cstheme="minorHAnsi"/>
          <w:sz w:val="24"/>
          <w:szCs w:val="24"/>
        </w:rPr>
        <w:t>Rys</w:t>
      </w:r>
      <w:proofErr w:type="spellEnd"/>
      <w:r w:rsidRPr="00070A5F">
        <w:rPr>
          <w:rFonts w:cstheme="minorHAnsi"/>
          <w:sz w:val="24"/>
          <w:szCs w:val="24"/>
        </w:rPr>
        <w:tab/>
      </w:r>
      <w:r w:rsidRPr="00070A5F">
        <w:rPr>
          <w:rFonts w:cstheme="minorHAnsi"/>
          <w:sz w:val="24"/>
          <w:szCs w:val="24"/>
        </w:rPr>
        <w:tab/>
        <w:t xml:space="preserve"> </w:t>
      </w:r>
      <w:r w:rsidRPr="00070A5F">
        <w:rPr>
          <w:rFonts w:cstheme="minorHAnsi"/>
          <w:sz w:val="24"/>
          <w:szCs w:val="24"/>
        </w:rPr>
        <w:tab/>
        <w:t xml:space="preserve">     </w:t>
      </w:r>
      <w:r w:rsidRPr="00070A5F">
        <w:rPr>
          <w:rFonts w:cstheme="minorHAnsi"/>
          <w:sz w:val="24"/>
          <w:szCs w:val="24"/>
        </w:rPr>
        <w:tab/>
        <w:t xml:space="preserve">Pocket License </w:t>
      </w:r>
    </w:p>
    <w:p w14:paraId="4A208948" w14:textId="77777777" w:rsidR="00070A5F" w:rsidRPr="00070A5F" w:rsidRDefault="00070A5F" w:rsidP="00070A5F">
      <w:pPr>
        <w:spacing w:after="120" w:line="240" w:lineRule="auto"/>
        <w:jc w:val="both"/>
        <w:rPr>
          <w:rFonts w:cstheme="minorHAnsi"/>
          <w:sz w:val="24"/>
          <w:szCs w:val="24"/>
        </w:rPr>
      </w:pPr>
      <w:r w:rsidRPr="00070A5F">
        <w:rPr>
          <w:rFonts w:cstheme="minorHAnsi"/>
          <w:sz w:val="24"/>
          <w:szCs w:val="24"/>
        </w:rPr>
        <w:tab/>
      </w:r>
      <w:r w:rsidRPr="00070A5F">
        <w:rPr>
          <w:rFonts w:cstheme="minorHAnsi"/>
          <w:sz w:val="24"/>
          <w:szCs w:val="24"/>
        </w:rPr>
        <w:tab/>
      </w:r>
      <w:r w:rsidRPr="00070A5F">
        <w:rPr>
          <w:rFonts w:cstheme="minorHAnsi"/>
          <w:sz w:val="24"/>
          <w:szCs w:val="24"/>
        </w:rPr>
        <w:tab/>
      </w:r>
      <w:r w:rsidRPr="00070A5F">
        <w:rPr>
          <w:rFonts w:cstheme="minorHAnsi"/>
          <w:sz w:val="24"/>
          <w:szCs w:val="24"/>
        </w:rPr>
        <w:tab/>
        <w:t>85 Mt CEDAR AVE</w:t>
      </w:r>
    </w:p>
    <w:p w14:paraId="5D3F5A28" w14:textId="77777777" w:rsidR="00070A5F" w:rsidRPr="00070A5F" w:rsidRDefault="00070A5F" w:rsidP="00070A5F">
      <w:pPr>
        <w:spacing w:after="120" w:line="240" w:lineRule="auto"/>
        <w:jc w:val="both"/>
        <w:rPr>
          <w:rFonts w:cstheme="minorHAnsi"/>
          <w:sz w:val="24"/>
          <w:szCs w:val="24"/>
        </w:rPr>
      </w:pPr>
      <w:r w:rsidRPr="00070A5F">
        <w:rPr>
          <w:rFonts w:cstheme="minorHAnsi"/>
          <w:sz w:val="24"/>
          <w:szCs w:val="24"/>
        </w:rPr>
        <w:t>0265-32-005-009</w:t>
      </w:r>
      <w:r w:rsidRPr="00070A5F">
        <w:rPr>
          <w:rFonts w:cstheme="minorHAnsi"/>
          <w:sz w:val="24"/>
          <w:szCs w:val="24"/>
        </w:rPr>
        <w:tab/>
      </w:r>
      <w:r w:rsidRPr="00070A5F">
        <w:rPr>
          <w:rFonts w:cstheme="minorHAnsi"/>
          <w:sz w:val="24"/>
          <w:szCs w:val="24"/>
        </w:rPr>
        <w:tab/>
        <w:t>DARSTAN LLC</w:t>
      </w:r>
      <w:r w:rsidRPr="00070A5F">
        <w:rPr>
          <w:rFonts w:cstheme="minorHAnsi"/>
          <w:sz w:val="24"/>
          <w:szCs w:val="24"/>
        </w:rPr>
        <w:tab/>
      </w:r>
      <w:r w:rsidRPr="00070A5F">
        <w:rPr>
          <w:rFonts w:cstheme="minorHAnsi"/>
          <w:sz w:val="24"/>
          <w:szCs w:val="24"/>
        </w:rPr>
        <w:tab/>
        <w:t xml:space="preserve">     </w:t>
      </w:r>
      <w:proofErr w:type="gramStart"/>
      <w:r w:rsidRPr="00070A5F">
        <w:rPr>
          <w:rFonts w:cstheme="minorHAnsi"/>
          <w:sz w:val="24"/>
          <w:szCs w:val="24"/>
        </w:rPr>
        <w:tab/>
        <w:t xml:space="preserve">  </w:t>
      </w:r>
      <w:r w:rsidRPr="00070A5F">
        <w:rPr>
          <w:rFonts w:cstheme="minorHAnsi"/>
          <w:sz w:val="24"/>
          <w:szCs w:val="24"/>
        </w:rPr>
        <w:tab/>
      </w:r>
      <w:proofErr w:type="gramEnd"/>
      <w:r w:rsidRPr="00070A5F">
        <w:rPr>
          <w:rFonts w:cstheme="minorHAnsi"/>
          <w:sz w:val="24"/>
          <w:szCs w:val="24"/>
        </w:rPr>
        <w:t xml:space="preserve"> Agave</w:t>
      </w:r>
    </w:p>
    <w:p w14:paraId="6272A9EA" w14:textId="77777777" w:rsidR="00070A5F" w:rsidRPr="00070A5F" w:rsidRDefault="00070A5F" w:rsidP="00070A5F">
      <w:pPr>
        <w:spacing w:after="120" w:line="240" w:lineRule="auto"/>
        <w:jc w:val="both"/>
        <w:rPr>
          <w:rFonts w:cstheme="minorHAnsi"/>
          <w:sz w:val="24"/>
          <w:szCs w:val="24"/>
        </w:rPr>
      </w:pPr>
      <w:r w:rsidRPr="00070A5F">
        <w:rPr>
          <w:rFonts w:cstheme="minorHAnsi"/>
          <w:sz w:val="24"/>
          <w:szCs w:val="24"/>
        </w:rPr>
        <w:tab/>
      </w:r>
      <w:r w:rsidRPr="00070A5F">
        <w:rPr>
          <w:rFonts w:cstheme="minorHAnsi"/>
          <w:sz w:val="24"/>
          <w:szCs w:val="24"/>
        </w:rPr>
        <w:tab/>
      </w:r>
      <w:r w:rsidRPr="00070A5F">
        <w:rPr>
          <w:rFonts w:cstheme="minorHAnsi"/>
          <w:sz w:val="24"/>
          <w:szCs w:val="24"/>
        </w:rPr>
        <w:tab/>
      </w:r>
      <w:r w:rsidRPr="00070A5F">
        <w:rPr>
          <w:rFonts w:cstheme="minorHAnsi"/>
          <w:sz w:val="24"/>
          <w:szCs w:val="24"/>
        </w:rPr>
        <w:tab/>
        <w:t>32 Locust Ave</w:t>
      </w:r>
    </w:p>
    <w:p w14:paraId="63ED59BC" w14:textId="77777777" w:rsidR="00070A5F" w:rsidRPr="00070A5F" w:rsidRDefault="00070A5F" w:rsidP="00070A5F">
      <w:pPr>
        <w:spacing w:after="120" w:line="240" w:lineRule="auto"/>
        <w:jc w:val="both"/>
        <w:rPr>
          <w:rFonts w:ascii="Calibri" w:hAnsi="Calibri" w:cs="Calibri"/>
          <w:sz w:val="24"/>
          <w:szCs w:val="24"/>
        </w:rPr>
      </w:pPr>
    </w:p>
    <w:p w14:paraId="51D397B6" w14:textId="3D6FFC4E" w:rsidR="001F5ECB" w:rsidRDefault="001F5ECB" w:rsidP="00B60E0B">
      <w:pPr>
        <w:spacing w:after="0"/>
        <w:rPr>
          <w:rFonts w:ascii="Calibri" w:hAnsi="Calibri" w:cs="Calibri"/>
          <w:sz w:val="24"/>
          <w:szCs w:val="24"/>
        </w:rPr>
      </w:pPr>
    </w:p>
    <w:p w14:paraId="673D5917"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BOROUGH OF WALLINGTON</w:t>
      </w:r>
    </w:p>
    <w:p w14:paraId="378FA431"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BERGEN COUNTY</w:t>
      </w:r>
    </w:p>
    <w:p w14:paraId="1C9AC7AA"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RESOLUTION 2022-140</w:t>
      </w:r>
    </w:p>
    <w:p w14:paraId="78EA92C1" w14:textId="77777777" w:rsidR="00070A5F" w:rsidRPr="00070A5F" w:rsidRDefault="00070A5F" w:rsidP="00070A5F">
      <w:pPr>
        <w:spacing w:after="160" w:line="259" w:lineRule="auto"/>
        <w:jc w:val="center"/>
        <w:rPr>
          <w:rFonts w:ascii="Calibri" w:hAnsi="Calibri" w:cs="Calibri"/>
          <w:sz w:val="24"/>
          <w:szCs w:val="24"/>
        </w:rPr>
      </w:pPr>
    </w:p>
    <w:p w14:paraId="5A0CF9B0" w14:textId="77777777" w:rsidR="00070A5F" w:rsidRPr="00070A5F" w:rsidRDefault="00070A5F" w:rsidP="00070A5F">
      <w:pPr>
        <w:spacing w:after="160" w:line="259" w:lineRule="auto"/>
        <w:jc w:val="both"/>
        <w:rPr>
          <w:rFonts w:ascii="Calibri" w:hAnsi="Calibri" w:cs="Calibri"/>
          <w:sz w:val="24"/>
          <w:szCs w:val="24"/>
        </w:rPr>
      </w:pPr>
      <w:r w:rsidRPr="00070A5F">
        <w:rPr>
          <w:rFonts w:ascii="Calibri" w:hAnsi="Calibri" w:cs="Calibri"/>
          <w:b/>
          <w:sz w:val="24"/>
          <w:szCs w:val="24"/>
        </w:rPr>
        <w:t xml:space="preserve">     </w:t>
      </w:r>
      <w:r w:rsidRPr="00070A5F">
        <w:rPr>
          <w:rFonts w:ascii="Calibri" w:hAnsi="Calibri" w:cs="Calibri"/>
          <w:b/>
          <w:sz w:val="24"/>
          <w:szCs w:val="24"/>
        </w:rPr>
        <w:tab/>
        <w:t>BE IT RESOLVED</w:t>
      </w:r>
      <w:r w:rsidRPr="00070A5F">
        <w:rPr>
          <w:rFonts w:ascii="Calibri" w:hAnsi="Calibri" w:cs="Calibri"/>
          <w:sz w:val="24"/>
          <w:szCs w:val="24"/>
        </w:rPr>
        <w:t xml:space="preserve"> that Mayor and Council of the Borough of Wallington, State of New Jersey, do herby renew the following liquor license for the 2021-2022 said license being subject to all legal requirements as required by law:</w:t>
      </w:r>
    </w:p>
    <w:p w14:paraId="3ED3AD47" w14:textId="77777777" w:rsidR="00070A5F" w:rsidRPr="00070A5F" w:rsidRDefault="00070A5F" w:rsidP="00070A5F">
      <w:pPr>
        <w:spacing w:after="160" w:line="259" w:lineRule="auto"/>
        <w:jc w:val="both"/>
        <w:rPr>
          <w:rFonts w:ascii="Calibri" w:hAnsi="Calibri" w:cs="Calibri"/>
          <w:sz w:val="24"/>
          <w:szCs w:val="24"/>
        </w:rPr>
      </w:pPr>
    </w:p>
    <w:p w14:paraId="59AB5C8D" w14:textId="77777777" w:rsidR="00070A5F" w:rsidRPr="00070A5F" w:rsidRDefault="00070A5F" w:rsidP="00070A5F">
      <w:pPr>
        <w:spacing w:after="120" w:line="240" w:lineRule="auto"/>
        <w:jc w:val="both"/>
        <w:rPr>
          <w:rFonts w:ascii="Calibri" w:hAnsi="Calibri" w:cs="Calibri"/>
          <w:b/>
          <w:sz w:val="24"/>
          <w:szCs w:val="24"/>
          <w:u w:val="single"/>
        </w:rPr>
      </w:pPr>
      <w:r w:rsidRPr="00070A5F">
        <w:rPr>
          <w:rFonts w:ascii="Calibri" w:hAnsi="Calibri" w:cs="Calibri"/>
          <w:b/>
          <w:sz w:val="24"/>
          <w:szCs w:val="24"/>
          <w:u w:val="single"/>
        </w:rPr>
        <w:t>License Number</w:t>
      </w:r>
      <w:r w:rsidRPr="00070A5F">
        <w:rPr>
          <w:rFonts w:ascii="Calibri" w:hAnsi="Calibri" w:cs="Calibri"/>
          <w:b/>
          <w:sz w:val="24"/>
          <w:szCs w:val="24"/>
        </w:rPr>
        <w:tab/>
      </w:r>
      <w:r w:rsidRPr="00070A5F">
        <w:rPr>
          <w:rFonts w:ascii="Calibri" w:hAnsi="Calibri" w:cs="Calibri"/>
          <w:b/>
          <w:sz w:val="24"/>
          <w:szCs w:val="24"/>
        </w:rPr>
        <w:tab/>
      </w:r>
      <w:r w:rsidRPr="00070A5F">
        <w:rPr>
          <w:rFonts w:ascii="Calibri" w:hAnsi="Calibri" w:cs="Calibri"/>
          <w:b/>
          <w:sz w:val="24"/>
          <w:szCs w:val="24"/>
          <w:u w:val="single"/>
        </w:rPr>
        <w:t>License Holder</w:t>
      </w:r>
      <w:r w:rsidRPr="00070A5F">
        <w:rPr>
          <w:rFonts w:ascii="Calibri" w:hAnsi="Calibri" w:cs="Calibri"/>
          <w:b/>
          <w:sz w:val="24"/>
          <w:szCs w:val="24"/>
        </w:rPr>
        <w:tab/>
      </w:r>
      <w:r w:rsidRPr="00070A5F">
        <w:rPr>
          <w:rFonts w:ascii="Calibri" w:hAnsi="Calibri" w:cs="Calibri"/>
          <w:b/>
          <w:sz w:val="24"/>
          <w:szCs w:val="24"/>
        </w:rPr>
        <w:tab/>
        <w:t xml:space="preserve">   </w:t>
      </w:r>
      <w:r w:rsidRPr="00070A5F">
        <w:rPr>
          <w:rFonts w:ascii="Calibri" w:hAnsi="Calibri" w:cs="Calibri"/>
          <w:b/>
          <w:sz w:val="24"/>
          <w:szCs w:val="24"/>
        </w:rPr>
        <w:tab/>
        <w:t xml:space="preserve"> </w:t>
      </w:r>
      <w:r w:rsidRPr="00070A5F">
        <w:rPr>
          <w:rFonts w:ascii="Calibri" w:hAnsi="Calibri" w:cs="Calibri"/>
          <w:b/>
          <w:sz w:val="24"/>
          <w:szCs w:val="24"/>
          <w:u w:val="single"/>
        </w:rPr>
        <w:t>Trade Name</w:t>
      </w:r>
    </w:p>
    <w:p w14:paraId="1E0A6C4F" w14:textId="77777777" w:rsidR="00070A5F" w:rsidRPr="00070A5F" w:rsidRDefault="00070A5F" w:rsidP="00070A5F">
      <w:pPr>
        <w:spacing w:after="120" w:line="240" w:lineRule="auto"/>
        <w:jc w:val="both"/>
        <w:rPr>
          <w:rFonts w:ascii="Calibri" w:hAnsi="Calibri" w:cs="Calibri"/>
          <w:b/>
          <w:sz w:val="24"/>
          <w:szCs w:val="24"/>
          <w:u w:val="single"/>
        </w:rPr>
      </w:pPr>
    </w:p>
    <w:p w14:paraId="10E9D96F" w14:textId="77777777" w:rsidR="00070A5F" w:rsidRPr="00070A5F" w:rsidRDefault="00070A5F" w:rsidP="00070A5F">
      <w:pPr>
        <w:spacing w:after="120" w:line="240" w:lineRule="auto"/>
        <w:jc w:val="both"/>
        <w:rPr>
          <w:rFonts w:cstheme="minorHAnsi"/>
          <w:sz w:val="24"/>
          <w:szCs w:val="24"/>
        </w:rPr>
      </w:pPr>
      <w:r w:rsidRPr="00070A5F">
        <w:rPr>
          <w:rFonts w:cstheme="minorHAnsi"/>
          <w:sz w:val="24"/>
          <w:szCs w:val="24"/>
        </w:rPr>
        <w:t>0265-33-015-010</w:t>
      </w:r>
      <w:r w:rsidRPr="00070A5F">
        <w:rPr>
          <w:rFonts w:cstheme="minorHAnsi"/>
          <w:sz w:val="24"/>
          <w:szCs w:val="24"/>
        </w:rPr>
        <w:tab/>
      </w:r>
      <w:r w:rsidRPr="00070A5F">
        <w:rPr>
          <w:rFonts w:cstheme="minorHAnsi"/>
          <w:sz w:val="24"/>
          <w:szCs w:val="24"/>
        </w:rPr>
        <w:tab/>
        <w:t>Wallington Liquor LLC</w:t>
      </w:r>
      <w:r w:rsidRPr="00070A5F">
        <w:rPr>
          <w:rFonts w:cstheme="minorHAnsi"/>
          <w:sz w:val="24"/>
          <w:szCs w:val="24"/>
        </w:rPr>
        <w:tab/>
      </w:r>
      <w:r w:rsidRPr="00070A5F">
        <w:rPr>
          <w:rFonts w:cstheme="minorHAnsi"/>
          <w:sz w:val="24"/>
          <w:szCs w:val="24"/>
        </w:rPr>
        <w:tab/>
        <w:t xml:space="preserve"> </w:t>
      </w:r>
      <w:r w:rsidRPr="00070A5F">
        <w:rPr>
          <w:rFonts w:cstheme="minorHAnsi"/>
          <w:sz w:val="24"/>
          <w:szCs w:val="24"/>
        </w:rPr>
        <w:tab/>
        <w:t xml:space="preserve"> Wallington Liquor LLC </w:t>
      </w:r>
    </w:p>
    <w:p w14:paraId="76473CC8" w14:textId="77777777" w:rsidR="00070A5F" w:rsidRPr="00070A5F" w:rsidRDefault="00070A5F" w:rsidP="00070A5F">
      <w:pPr>
        <w:spacing w:after="120" w:line="240" w:lineRule="auto"/>
        <w:jc w:val="both"/>
        <w:rPr>
          <w:rFonts w:cstheme="minorHAnsi"/>
          <w:sz w:val="24"/>
          <w:szCs w:val="24"/>
        </w:rPr>
      </w:pPr>
      <w:r w:rsidRPr="00070A5F">
        <w:rPr>
          <w:rFonts w:cstheme="minorHAnsi"/>
          <w:sz w:val="24"/>
          <w:szCs w:val="24"/>
        </w:rPr>
        <w:tab/>
      </w:r>
      <w:r w:rsidRPr="00070A5F">
        <w:rPr>
          <w:rFonts w:cstheme="minorHAnsi"/>
          <w:sz w:val="24"/>
          <w:szCs w:val="24"/>
        </w:rPr>
        <w:tab/>
      </w:r>
      <w:r w:rsidRPr="00070A5F">
        <w:rPr>
          <w:rFonts w:cstheme="minorHAnsi"/>
          <w:sz w:val="24"/>
          <w:szCs w:val="24"/>
        </w:rPr>
        <w:tab/>
      </w:r>
      <w:r w:rsidRPr="00070A5F">
        <w:rPr>
          <w:rFonts w:cstheme="minorHAnsi"/>
          <w:sz w:val="24"/>
          <w:szCs w:val="24"/>
        </w:rPr>
        <w:tab/>
        <w:t>379 Main Ave</w:t>
      </w:r>
    </w:p>
    <w:p w14:paraId="25F3AD1C" w14:textId="77777777" w:rsidR="00070A5F" w:rsidRPr="00070A5F" w:rsidRDefault="00070A5F" w:rsidP="00070A5F">
      <w:pPr>
        <w:spacing w:after="120" w:line="240" w:lineRule="auto"/>
        <w:jc w:val="both"/>
        <w:rPr>
          <w:rFonts w:ascii="Calibri" w:hAnsi="Calibri" w:cs="Calibri"/>
          <w:sz w:val="24"/>
          <w:szCs w:val="24"/>
        </w:rPr>
      </w:pPr>
    </w:p>
    <w:p w14:paraId="03F486B4"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BOROUGH OF WALLINGTON</w:t>
      </w:r>
    </w:p>
    <w:p w14:paraId="56E06189"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COUNTY OF BERGEN</w:t>
      </w:r>
    </w:p>
    <w:p w14:paraId="790A9CCF" w14:textId="77777777" w:rsidR="00070A5F" w:rsidRPr="00070A5F" w:rsidRDefault="00070A5F" w:rsidP="00070A5F">
      <w:pPr>
        <w:spacing w:after="0" w:line="240" w:lineRule="auto"/>
        <w:jc w:val="center"/>
        <w:rPr>
          <w:rFonts w:ascii="Calibri" w:hAnsi="Calibri" w:cs="Calibri"/>
          <w:b/>
          <w:bCs/>
          <w:sz w:val="24"/>
          <w:szCs w:val="24"/>
        </w:rPr>
      </w:pPr>
      <w:r w:rsidRPr="00070A5F">
        <w:rPr>
          <w:rFonts w:ascii="Calibri" w:hAnsi="Calibri" w:cs="Calibri"/>
          <w:b/>
          <w:bCs/>
          <w:sz w:val="24"/>
          <w:szCs w:val="24"/>
        </w:rPr>
        <w:t>RESOLUTION NO.  2022-141</w:t>
      </w:r>
    </w:p>
    <w:p w14:paraId="272E9B73" w14:textId="77777777" w:rsidR="00070A5F" w:rsidRPr="004A24A7" w:rsidRDefault="00070A5F" w:rsidP="00070A5F">
      <w:pPr>
        <w:rPr>
          <w:rFonts w:ascii="Calibri" w:hAnsi="Calibri" w:cs="Calibri"/>
        </w:rPr>
      </w:pPr>
    </w:p>
    <w:p w14:paraId="420E5422" w14:textId="77777777" w:rsidR="00070A5F" w:rsidRPr="00974EA3" w:rsidRDefault="00070A5F" w:rsidP="00070A5F">
      <w:pPr>
        <w:ind w:firstLine="720"/>
        <w:jc w:val="both"/>
        <w:rPr>
          <w:rFonts w:ascii="Calibri" w:hAnsi="Calibri" w:cs="Calibri"/>
        </w:rPr>
      </w:pPr>
      <w:r w:rsidRPr="004A24A7">
        <w:rPr>
          <w:rFonts w:ascii="Calibri" w:hAnsi="Calibri" w:cs="Calibri"/>
          <w:b/>
        </w:rPr>
        <w:t>WHEREAS</w:t>
      </w:r>
      <w:r w:rsidRPr="004A24A7">
        <w:rPr>
          <w:rFonts w:ascii="Calibri" w:hAnsi="Calibri" w:cs="Calibri"/>
        </w:rPr>
        <w:t xml:space="preserve">, the Tax Court of New Jersey, County: Bergen issued a Civil Action Judgment </w:t>
      </w:r>
      <w:r w:rsidRPr="00974EA3">
        <w:rPr>
          <w:rFonts w:ascii="Calibri" w:hAnsi="Calibri" w:cs="Calibri"/>
        </w:rPr>
        <w:t xml:space="preserve">in the tax appeal of Milk and Honey Realty LLC </w:t>
      </w:r>
      <w:proofErr w:type="spellStart"/>
      <w:r w:rsidRPr="00974EA3">
        <w:rPr>
          <w:rFonts w:ascii="Calibri" w:hAnsi="Calibri" w:cs="Calibri"/>
        </w:rPr>
        <w:t>Etal</w:t>
      </w:r>
      <w:proofErr w:type="spellEnd"/>
      <w:r w:rsidRPr="00974EA3">
        <w:rPr>
          <w:rFonts w:ascii="Calibri" w:hAnsi="Calibri" w:cs="Calibri"/>
        </w:rPr>
        <w:t xml:space="preserve">, for property located at </w:t>
      </w:r>
    </w:p>
    <w:p w14:paraId="3ABE6F86" w14:textId="77777777" w:rsidR="00070A5F" w:rsidRPr="00974EA3" w:rsidRDefault="00070A5F" w:rsidP="00070A5F">
      <w:pPr>
        <w:jc w:val="both"/>
        <w:rPr>
          <w:rFonts w:ascii="Calibri" w:hAnsi="Calibri" w:cs="Calibri"/>
        </w:rPr>
      </w:pPr>
      <w:r w:rsidRPr="00974EA3">
        <w:rPr>
          <w:rFonts w:ascii="Calibri" w:hAnsi="Calibri" w:cs="Calibri"/>
        </w:rPr>
        <w:t>14 Locust Ave Block 40 Lot 15 as per Docket No. 000625-2019 dated 6/8/2022, reducing the 2018 property tax added assessment from $196,900.00 to $85,000.00; Docket No. 013143-2019 dated 6/8/2022 reducing 2019 property tax assessment from $411,900 to $350,000; Docket No. 011121-2020 dated 6/8/2020 reducing 2020 property tax assessment from $411,900 to $350,000; Docket No. 012122-2021 dated 6/8/2020 reducing 2021 property tax assessment from $411,900 to $300,000, and,</w:t>
      </w:r>
    </w:p>
    <w:p w14:paraId="36C932FC" w14:textId="77777777" w:rsidR="00070A5F" w:rsidRPr="00974EA3" w:rsidRDefault="00070A5F" w:rsidP="00070A5F">
      <w:pPr>
        <w:ind w:firstLine="720"/>
        <w:rPr>
          <w:rFonts w:ascii="Calibri" w:hAnsi="Calibri" w:cs="Calibri"/>
        </w:rPr>
      </w:pPr>
    </w:p>
    <w:p w14:paraId="5FB5B613" w14:textId="77777777" w:rsidR="00070A5F" w:rsidRPr="00974EA3" w:rsidRDefault="00070A5F" w:rsidP="00070A5F">
      <w:pPr>
        <w:ind w:firstLine="720"/>
        <w:rPr>
          <w:rFonts w:ascii="Calibri" w:hAnsi="Calibri" w:cs="Calibri"/>
        </w:rPr>
      </w:pPr>
      <w:r w:rsidRPr="00974EA3">
        <w:rPr>
          <w:rFonts w:ascii="Calibri" w:hAnsi="Calibri" w:cs="Calibri"/>
          <w:b/>
        </w:rPr>
        <w:t>WHEREAS</w:t>
      </w:r>
      <w:r w:rsidRPr="00974EA3">
        <w:rPr>
          <w:rFonts w:ascii="Calibri" w:hAnsi="Calibri" w:cs="Calibri"/>
        </w:rPr>
        <w:t>, the reduction in the 2018 property tax added assessment is $111,900 or $1,101.10 in 2018 property tax.</w:t>
      </w:r>
    </w:p>
    <w:p w14:paraId="6015A3DC" w14:textId="77777777" w:rsidR="00070A5F" w:rsidRPr="00974EA3" w:rsidRDefault="00070A5F" w:rsidP="00070A5F">
      <w:pPr>
        <w:ind w:firstLine="720"/>
        <w:rPr>
          <w:rFonts w:ascii="Calibri" w:hAnsi="Calibri" w:cs="Calibri"/>
        </w:rPr>
      </w:pPr>
      <w:r w:rsidRPr="00974EA3">
        <w:rPr>
          <w:rFonts w:ascii="Calibri" w:hAnsi="Calibri" w:cs="Calibri"/>
          <w:b/>
        </w:rPr>
        <w:t xml:space="preserve">WHEREAS, </w:t>
      </w:r>
      <w:r w:rsidRPr="00974EA3">
        <w:rPr>
          <w:rFonts w:ascii="Calibri" w:hAnsi="Calibri" w:cs="Calibri"/>
        </w:rPr>
        <w:t>the reduction in the 2019 property tax assessment is $61,900 or $1,845.95 in 2019 property tax.</w:t>
      </w:r>
    </w:p>
    <w:p w14:paraId="51B29549" w14:textId="77777777" w:rsidR="00070A5F" w:rsidRPr="00974EA3" w:rsidRDefault="00070A5F" w:rsidP="00070A5F">
      <w:pPr>
        <w:ind w:firstLine="720"/>
        <w:rPr>
          <w:rFonts w:ascii="Calibri" w:hAnsi="Calibri" w:cs="Calibri"/>
        </w:rPr>
      </w:pPr>
      <w:r w:rsidRPr="00974EA3">
        <w:rPr>
          <w:rFonts w:ascii="Calibri" w:hAnsi="Calibri" w:cs="Calibri"/>
          <w:b/>
        </w:rPr>
        <w:t>WHEREAS,</w:t>
      </w:r>
      <w:r w:rsidRPr="00974EA3">
        <w:rPr>
          <w:rFonts w:ascii="Calibri" w:hAnsi="Calibri" w:cs="Calibri"/>
        </w:rPr>
        <w:t xml:space="preserve"> the reduction in the 2020 property tax assessment is $61,900 or $1,909.62 in 2020 property tax.</w:t>
      </w:r>
    </w:p>
    <w:p w14:paraId="21498D3C" w14:textId="77777777" w:rsidR="00070A5F" w:rsidRPr="00974EA3" w:rsidRDefault="00070A5F" w:rsidP="00070A5F">
      <w:pPr>
        <w:ind w:firstLine="720"/>
        <w:rPr>
          <w:rFonts w:ascii="Calibri" w:hAnsi="Calibri" w:cs="Calibri"/>
        </w:rPr>
      </w:pPr>
      <w:r w:rsidRPr="00974EA3">
        <w:rPr>
          <w:rFonts w:ascii="Calibri" w:hAnsi="Calibri" w:cs="Calibri"/>
          <w:b/>
        </w:rPr>
        <w:t xml:space="preserve">WHEREAS, </w:t>
      </w:r>
      <w:r w:rsidRPr="00974EA3">
        <w:rPr>
          <w:rFonts w:ascii="Calibri" w:hAnsi="Calibri" w:cs="Calibri"/>
        </w:rPr>
        <w:t>the reduction in the 2021 property tax assessment is $111,900 or $3,523.73 in 2021 property tax.</w:t>
      </w:r>
    </w:p>
    <w:p w14:paraId="52305663" w14:textId="3FE8C010" w:rsidR="00070A5F" w:rsidRPr="004A24A7" w:rsidRDefault="00070A5F" w:rsidP="00070A5F">
      <w:pPr>
        <w:rPr>
          <w:rFonts w:ascii="Calibri" w:hAnsi="Calibri" w:cs="Calibri"/>
        </w:rPr>
      </w:pPr>
      <w:r w:rsidRPr="00974EA3">
        <w:rPr>
          <w:rFonts w:ascii="Calibri" w:hAnsi="Calibri" w:cs="Calibri"/>
        </w:rPr>
        <w:tab/>
      </w:r>
      <w:r w:rsidRPr="00974EA3">
        <w:rPr>
          <w:rFonts w:ascii="Calibri" w:hAnsi="Calibri" w:cs="Calibri"/>
          <w:b/>
        </w:rPr>
        <w:t>NOW THEREFORE BE IT RESOLVED</w:t>
      </w:r>
      <w:r w:rsidRPr="00974EA3">
        <w:rPr>
          <w:rFonts w:ascii="Calibri" w:hAnsi="Calibri" w:cs="Calibri"/>
        </w:rPr>
        <w:t xml:space="preserve"> by the Mayor and Council of the Borough of Wallington, authorize the refund of $8,383.40 and the</w:t>
      </w:r>
      <w:r w:rsidRPr="004A24A7">
        <w:rPr>
          <w:rFonts w:ascii="Calibri" w:hAnsi="Calibri" w:cs="Calibri"/>
        </w:rPr>
        <w:t xml:space="preserve"> Tax Collector shall adjust h</w:t>
      </w:r>
      <w:r>
        <w:rPr>
          <w:rFonts w:ascii="Calibri" w:hAnsi="Calibri" w:cs="Calibri"/>
        </w:rPr>
        <w:t>er</w:t>
      </w:r>
      <w:r w:rsidRPr="004A24A7">
        <w:rPr>
          <w:rFonts w:ascii="Calibri" w:hAnsi="Calibri" w:cs="Calibri"/>
        </w:rPr>
        <w:t xml:space="preserve"> books accordingly.  </w:t>
      </w:r>
    </w:p>
    <w:p w14:paraId="72E7BB05" w14:textId="77777777" w:rsidR="00070A5F" w:rsidRPr="004A24A7" w:rsidRDefault="00070A5F" w:rsidP="00070A5F">
      <w:pPr>
        <w:ind w:firstLine="720"/>
        <w:jc w:val="both"/>
        <w:rPr>
          <w:rFonts w:ascii="Calibri" w:hAnsi="Calibri" w:cs="Calibri"/>
        </w:rPr>
      </w:pPr>
      <w:r w:rsidRPr="004A24A7">
        <w:rPr>
          <w:rFonts w:ascii="Calibri" w:hAnsi="Calibri" w:cs="Calibri"/>
        </w:rPr>
        <w:t>It is noted that the Borough’s Tax Assessor has reviewed this Tax Appeal Settlement and Certifies that the Appeal is genuine.  It is also noted that Tax Appeal Attorney Paul M. Elias, Esq, has negotiated this Tax Appeal and has approved the settlement on behalf of the Borough of Wallington.</w:t>
      </w:r>
    </w:p>
    <w:p w14:paraId="4B4DE768" w14:textId="77777777" w:rsidR="00070A5F" w:rsidRPr="004A24A7" w:rsidRDefault="00070A5F" w:rsidP="00070A5F">
      <w:pPr>
        <w:ind w:firstLine="720"/>
        <w:jc w:val="both"/>
        <w:rPr>
          <w:rFonts w:ascii="Calibri" w:hAnsi="Calibri" w:cs="Calibri"/>
        </w:rPr>
      </w:pPr>
      <w:r w:rsidRPr="004A24A7">
        <w:rPr>
          <w:rFonts w:ascii="Calibri" w:hAnsi="Calibri" w:cs="Calibri"/>
        </w:rPr>
        <w:t xml:space="preserve">The refund shall be made payable to: </w:t>
      </w:r>
      <w:r>
        <w:rPr>
          <w:rFonts w:ascii="Calibri" w:hAnsi="Calibri" w:cs="Calibri"/>
        </w:rPr>
        <w:t xml:space="preserve">Lutz Law Group, LLC in trust for Milk and Honey Realty LLC </w:t>
      </w:r>
      <w:proofErr w:type="spellStart"/>
      <w:r>
        <w:rPr>
          <w:rFonts w:ascii="Calibri" w:hAnsi="Calibri" w:cs="Calibri"/>
        </w:rPr>
        <w:t>Etal</w:t>
      </w:r>
      <w:proofErr w:type="spellEnd"/>
      <w:r w:rsidRPr="004A24A7">
        <w:rPr>
          <w:rFonts w:ascii="Calibri" w:hAnsi="Calibri" w:cs="Calibri"/>
        </w:rPr>
        <w:t xml:space="preserve"> and shall be mailed to: </w:t>
      </w:r>
      <w:r>
        <w:rPr>
          <w:rFonts w:ascii="Calibri" w:hAnsi="Calibri" w:cs="Calibri"/>
        </w:rPr>
        <w:t>Lutz Law Group, LLC, 121 Ridge Avenue, Passaic, NJ 07055</w:t>
      </w:r>
    </w:p>
    <w:p w14:paraId="6DD10B66" w14:textId="781E240F" w:rsidR="00070A5F" w:rsidRPr="00070A5F" w:rsidRDefault="00070A5F" w:rsidP="00070A5F">
      <w:pPr>
        <w:spacing w:after="0" w:line="240" w:lineRule="auto"/>
        <w:jc w:val="center"/>
        <w:rPr>
          <w:rFonts w:ascii="Calibri" w:eastAsia="Times New Roman" w:hAnsi="Calibri" w:cs="Calibri"/>
          <w:b/>
          <w:sz w:val="24"/>
          <w:szCs w:val="20"/>
        </w:rPr>
      </w:pPr>
      <w:r>
        <w:rPr>
          <w:rFonts w:ascii="Calibri" w:eastAsia="Times New Roman" w:hAnsi="Calibri" w:cs="Calibri"/>
          <w:b/>
          <w:sz w:val="24"/>
          <w:szCs w:val="20"/>
        </w:rPr>
        <w:t>B</w:t>
      </w:r>
      <w:r w:rsidRPr="00070A5F">
        <w:rPr>
          <w:rFonts w:ascii="Calibri" w:eastAsia="Times New Roman" w:hAnsi="Calibri" w:cs="Calibri"/>
          <w:b/>
          <w:sz w:val="24"/>
          <w:szCs w:val="20"/>
        </w:rPr>
        <w:t>OROUGH OF WALLINGTON</w:t>
      </w:r>
    </w:p>
    <w:p w14:paraId="07AF421E"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COUNTY OF BERGEN</w:t>
      </w:r>
    </w:p>
    <w:p w14:paraId="69882853" w14:textId="77777777" w:rsidR="00070A5F" w:rsidRPr="00070A5F" w:rsidRDefault="00070A5F" w:rsidP="00070A5F">
      <w:pPr>
        <w:spacing w:after="0" w:line="240" w:lineRule="auto"/>
        <w:jc w:val="center"/>
        <w:rPr>
          <w:rFonts w:ascii="Calibri" w:eastAsia="Times New Roman" w:hAnsi="Calibri" w:cs="Calibri"/>
          <w:b/>
          <w:bCs/>
          <w:sz w:val="24"/>
          <w:szCs w:val="20"/>
        </w:rPr>
      </w:pPr>
      <w:r w:rsidRPr="00070A5F">
        <w:rPr>
          <w:rFonts w:ascii="Calibri" w:eastAsia="Times New Roman" w:hAnsi="Calibri" w:cs="Calibri"/>
          <w:b/>
          <w:bCs/>
          <w:sz w:val="24"/>
          <w:szCs w:val="20"/>
        </w:rPr>
        <w:t>RESOLUTION NO. 2022-142</w:t>
      </w:r>
    </w:p>
    <w:p w14:paraId="277FF788"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heme="minorHAnsi"/>
          <w:b/>
          <w:sz w:val="24"/>
          <w:szCs w:val="24"/>
        </w:rPr>
      </w:pPr>
    </w:p>
    <w:p w14:paraId="7347EE26"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heme="minorHAnsi"/>
          <w:b/>
          <w:sz w:val="24"/>
          <w:szCs w:val="24"/>
        </w:rPr>
      </w:pPr>
      <w:r w:rsidRPr="00070A5F">
        <w:rPr>
          <w:rFonts w:eastAsia="Times New Roman" w:cstheme="minorHAnsi"/>
          <w:b/>
          <w:sz w:val="24"/>
          <w:szCs w:val="24"/>
        </w:rPr>
        <w:t>RESOLUTION AUTHORIZING THE SUBMISSION OF AN APPLICATION FOR THE NEW JERSEY DEPARTMENT OF TRANSPORTATION’S FY23 MUNICIPAL AID PROGRAM</w:t>
      </w:r>
    </w:p>
    <w:p w14:paraId="29882E87"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sz w:val="24"/>
          <w:szCs w:val="24"/>
        </w:rPr>
      </w:pPr>
    </w:p>
    <w:p w14:paraId="686DBB4B" w14:textId="77777777" w:rsidR="00070A5F" w:rsidRPr="00070A5F" w:rsidRDefault="00070A5F" w:rsidP="00070A5F">
      <w:pPr>
        <w:spacing w:after="0" w:line="240" w:lineRule="auto"/>
        <w:rPr>
          <w:rFonts w:eastAsia="Times New Roman" w:cstheme="minorHAnsi"/>
          <w:sz w:val="24"/>
          <w:szCs w:val="24"/>
        </w:rPr>
      </w:pPr>
      <w:r w:rsidRPr="00070A5F">
        <w:rPr>
          <w:rFonts w:eastAsia="Times New Roman" w:cstheme="minorHAnsi"/>
          <w:b/>
          <w:sz w:val="24"/>
          <w:szCs w:val="24"/>
        </w:rPr>
        <w:tab/>
        <w:t>WHEREAS,</w:t>
      </w:r>
      <w:r w:rsidRPr="00070A5F">
        <w:rPr>
          <w:rFonts w:eastAsia="Times New Roman" w:cstheme="minorHAnsi"/>
          <w:sz w:val="24"/>
          <w:szCs w:val="24"/>
        </w:rPr>
        <w:t xml:space="preserve"> the New Jersey Department of Transportation has funds available for road projects through its FY23 Municipal Aid Program; and </w:t>
      </w:r>
    </w:p>
    <w:p w14:paraId="54B72CAC"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b/>
          <w:sz w:val="24"/>
          <w:szCs w:val="24"/>
        </w:rPr>
      </w:pPr>
    </w:p>
    <w:p w14:paraId="1239A910" w14:textId="77777777" w:rsidR="00070A5F" w:rsidRPr="00070A5F" w:rsidRDefault="00070A5F" w:rsidP="00070A5F">
      <w:pPr>
        <w:spacing w:after="0" w:line="240" w:lineRule="auto"/>
        <w:rPr>
          <w:rFonts w:eastAsia="Times New Roman" w:cstheme="minorHAnsi"/>
          <w:sz w:val="24"/>
          <w:szCs w:val="24"/>
        </w:rPr>
      </w:pPr>
      <w:r w:rsidRPr="00070A5F">
        <w:rPr>
          <w:rFonts w:eastAsia="Times New Roman" w:cstheme="minorHAnsi"/>
          <w:b/>
          <w:sz w:val="24"/>
          <w:szCs w:val="24"/>
        </w:rPr>
        <w:tab/>
        <w:t>WHEREAS,</w:t>
      </w:r>
      <w:r w:rsidRPr="00070A5F">
        <w:rPr>
          <w:rFonts w:eastAsia="Times New Roman" w:cstheme="minorHAnsi"/>
          <w:sz w:val="24"/>
          <w:szCs w:val="24"/>
        </w:rPr>
        <w:t xml:space="preserve"> this application would provide funding for improvements to King Street within the Borough of Wallington; and</w:t>
      </w:r>
    </w:p>
    <w:p w14:paraId="491797D7"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b/>
          <w:sz w:val="24"/>
          <w:szCs w:val="24"/>
        </w:rPr>
      </w:pPr>
    </w:p>
    <w:p w14:paraId="2928E275"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sz w:val="24"/>
          <w:szCs w:val="24"/>
        </w:rPr>
      </w:pPr>
      <w:r w:rsidRPr="00070A5F">
        <w:rPr>
          <w:rFonts w:eastAsia="Times New Roman" w:cstheme="minorHAnsi"/>
          <w:b/>
          <w:sz w:val="24"/>
          <w:szCs w:val="24"/>
        </w:rPr>
        <w:tab/>
        <w:t>NOW, THEREFORE, BE IT RESOLVED,</w:t>
      </w:r>
      <w:r w:rsidRPr="00070A5F">
        <w:rPr>
          <w:rFonts w:eastAsia="Times New Roman" w:cstheme="minorHAnsi"/>
          <w:sz w:val="24"/>
          <w:szCs w:val="24"/>
        </w:rPr>
        <w:t xml:space="preserve"> that the Mayor and Borough Council of Wallington formally approves the grant application for the above-stated project.</w:t>
      </w:r>
    </w:p>
    <w:p w14:paraId="208463B2"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sz w:val="24"/>
          <w:szCs w:val="24"/>
        </w:rPr>
      </w:pPr>
    </w:p>
    <w:p w14:paraId="11F15831" w14:textId="77777777" w:rsidR="00070A5F" w:rsidRPr="00070A5F" w:rsidRDefault="00070A5F" w:rsidP="00070A5F">
      <w:pPr>
        <w:spacing w:after="0" w:line="240" w:lineRule="auto"/>
        <w:ind w:firstLine="720"/>
        <w:rPr>
          <w:rFonts w:eastAsia="Times New Roman" w:cstheme="minorHAnsi"/>
          <w:sz w:val="24"/>
          <w:szCs w:val="24"/>
        </w:rPr>
      </w:pPr>
      <w:r w:rsidRPr="00070A5F">
        <w:rPr>
          <w:rFonts w:eastAsia="Times New Roman" w:cstheme="minorHAnsi"/>
          <w:b/>
          <w:sz w:val="24"/>
          <w:szCs w:val="24"/>
        </w:rPr>
        <w:t>BE IT FURTHER RESOLVED,</w:t>
      </w:r>
      <w:r w:rsidRPr="00070A5F">
        <w:rPr>
          <w:rFonts w:eastAsia="Times New Roman" w:cstheme="minorHAnsi"/>
          <w:sz w:val="24"/>
          <w:szCs w:val="24"/>
        </w:rPr>
        <w:t xml:space="preserve"> that the Mayor and Borough Clerk are hereby authorized to submit an electronic grant application identified as MA-2023-King Street-00494 to the New Jersey Department of Transportation on behalf of the Borough of Wallington.</w:t>
      </w:r>
    </w:p>
    <w:p w14:paraId="72D10FF0"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sz w:val="24"/>
          <w:szCs w:val="24"/>
        </w:rPr>
      </w:pPr>
    </w:p>
    <w:p w14:paraId="595D569C" w14:textId="77777777" w:rsidR="00070A5F" w:rsidRPr="00070A5F" w:rsidRDefault="00070A5F" w:rsidP="00070A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sz w:val="24"/>
          <w:szCs w:val="24"/>
        </w:rPr>
      </w:pPr>
      <w:r w:rsidRPr="00070A5F">
        <w:rPr>
          <w:rFonts w:eastAsia="Times New Roman" w:cstheme="minorHAnsi"/>
          <w:b/>
          <w:sz w:val="24"/>
          <w:szCs w:val="24"/>
        </w:rPr>
        <w:tab/>
        <w:t>BE IT FURTHER RESOLVED,</w:t>
      </w:r>
      <w:r w:rsidRPr="00070A5F">
        <w:rPr>
          <w:rFonts w:eastAsia="Times New Roman" w:cstheme="minorHAnsi"/>
          <w:sz w:val="24"/>
          <w:szCs w:val="24"/>
        </w:rPr>
        <w:t xml:space="preserve"> that the Mayor and Borough Clerk are hereby authorized to sign the grant agreement on behalf of the Borough of Wallington, and that their signature constitute acceptance of the terms and conditions of the grant agreement and approves the execution of the grant agreement.</w:t>
      </w:r>
    </w:p>
    <w:p w14:paraId="6CD07237" w14:textId="77777777" w:rsidR="00070A5F" w:rsidRPr="00070A5F" w:rsidRDefault="00070A5F" w:rsidP="00070A5F">
      <w:pPr>
        <w:spacing w:after="0" w:line="240" w:lineRule="auto"/>
        <w:jc w:val="both"/>
        <w:rPr>
          <w:rFonts w:ascii="Calibri" w:eastAsia="Times New Roman" w:hAnsi="Calibri" w:cs="Calibri"/>
          <w:b/>
          <w:bCs/>
          <w:sz w:val="24"/>
          <w:szCs w:val="24"/>
          <w:u w:val="single"/>
        </w:rPr>
      </w:pPr>
    </w:p>
    <w:p w14:paraId="6A039B83"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BOROUGH OF WALLINGTON</w:t>
      </w:r>
    </w:p>
    <w:p w14:paraId="2771E9D3"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BERGEN COUNTY</w:t>
      </w:r>
    </w:p>
    <w:p w14:paraId="58241972"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RESOLUTION NO.  2022-143</w:t>
      </w:r>
    </w:p>
    <w:p w14:paraId="7BF1036D" w14:textId="77777777" w:rsidR="00070A5F" w:rsidRPr="00E655FC" w:rsidRDefault="00070A5F" w:rsidP="00070A5F">
      <w:pPr>
        <w:jc w:val="center"/>
        <w:rPr>
          <w:szCs w:val="24"/>
          <w:u w:val="single"/>
        </w:rPr>
      </w:pPr>
    </w:p>
    <w:p w14:paraId="681D64B5" w14:textId="77777777" w:rsidR="00070A5F" w:rsidRPr="00070A5F" w:rsidRDefault="00070A5F" w:rsidP="00070A5F">
      <w:pPr>
        <w:pStyle w:val="Heading1"/>
        <w:jc w:val="center"/>
        <w:rPr>
          <w:rFonts w:ascii="Calibri" w:hAnsi="Calibri" w:cs="Calibri"/>
          <w:b/>
          <w:color w:val="auto"/>
          <w:sz w:val="24"/>
          <w:szCs w:val="24"/>
          <w:u w:val="single"/>
        </w:rPr>
      </w:pPr>
      <w:r w:rsidRPr="00070A5F">
        <w:rPr>
          <w:rFonts w:ascii="Calibri" w:hAnsi="Calibri" w:cs="Calibri"/>
          <w:b/>
          <w:color w:val="auto"/>
          <w:sz w:val="24"/>
          <w:szCs w:val="24"/>
          <w:u w:val="single"/>
        </w:rPr>
        <w:t>AWARD OF CONTRACT</w:t>
      </w:r>
    </w:p>
    <w:p w14:paraId="76838682" w14:textId="77777777" w:rsidR="00070A5F" w:rsidRPr="00E655FC" w:rsidRDefault="00070A5F" w:rsidP="00070A5F">
      <w:pPr>
        <w:rPr>
          <w:rFonts w:cstheme="minorHAnsi"/>
          <w:szCs w:val="24"/>
        </w:rPr>
      </w:pPr>
    </w:p>
    <w:p w14:paraId="2ECC1799" w14:textId="77777777" w:rsidR="00070A5F" w:rsidRPr="00E655FC" w:rsidRDefault="00070A5F" w:rsidP="00070A5F">
      <w:pPr>
        <w:pStyle w:val="BodyText"/>
        <w:ind w:firstLine="720"/>
        <w:rPr>
          <w:rFonts w:cstheme="minorHAnsi"/>
          <w:szCs w:val="24"/>
        </w:rPr>
      </w:pPr>
      <w:r w:rsidRPr="00E655FC">
        <w:rPr>
          <w:rFonts w:cstheme="minorHAnsi"/>
          <w:b/>
          <w:szCs w:val="24"/>
        </w:rPr>
        <w:t>BE IT RESOLVED</w:t>
      </w:r>
      <w:r w:rsidRPr="00E655FC">
        <w:rPr>
          <w:rFonts w:cstheme="minorHAnsi"/>
          <w:szCs w:val="24"/>
        </w:rPr>
        <w:t xml:space="preserve"> by the Mayor and Council of the Borough of Wallington, Bergen County, New Jersey upon the recommendation of the Borough Engineer, Michael J. </w:t>
      </w:r>
      <w:proofErr w:type="spellStart"/>
      <w:r w:rsidRPr="00E655FC">
        <w:rPr>
          <w:rFonts w:cstheme="minorHAnsi"/>
          <w:szCs w:val="24"/>
        </w:rPr>
        <w:t>Neglia</w:t>
      </w:r>
      <w:proofErr w:type="spellEnd"/>
      <w:r w:rsidRPr="00E655FC">
        <w:rPr>
          <w:rFonts w:cstheme="minorHAnsi"/>
          <w:szCs w:val="24"/>
        </w:rPr>
        <w:t>, P.E., P.P., P.L.S., that the Contract for the:</w:t>
      </w:r>
    </w:p>
    <w:p w14:paraId="5855B822"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PARKVIEW DRIVE &amp; DRAINAGE IMPROVEMENTS (CDBG Funded)</w:t>
      </w:r>
    </w:p>
    <w:p w14:paraId="6B85D461"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(MAPLE AVENUE TO WALLINGTON AVENUE)</w:t>
      </w:r>
    </w:p>
    <w:p w14:paraId="083179E3"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BOROUGH OF WALLINGTON</w:t>
      </w:r>
    </w:p>
    <w:p w14:paraId="6D1DBBA0" w14:textId="77777777" w:rsidR="00070A5F" w:rsidRPr="00070A5F" w:rsidRDefault="00070A5F" w:rsidP="00070A5F">
      <w:pPr>
        <w:spacing w:after="0" w:line="240" w:lineRule="auto"/>
        <w:jc w:val="center"/>
        <w:rPr>
          <w:rFonts w:ascii="Calibri" w:eastAsia="Times New Roman" w:hAnsi="Calibri" w:cs="Calibri"/>
          <w:b/>
          <w:sz w:val="24"/>
          <w:szCs w:val="20"/>
        </w:rPr>
      </w:pPr>
      <w:r w:rsidRPr="00070A5F">
        <w:rPr>
          <w:rFonts w:ascii="Calibri" w:eastAsia="Times New Roman" w:hAnsi="Calibri" w:cs="Calibri"/>
          <w:b/>
          <w:sz w:val="24"/>
          <w:szCs w:val="20"/>
        </w:rPr>
        <w:t>BERGEN COUNTY, NEW JERSEY</w:t>
      </w:r>
    </w:p>
    <w:p w14:paraId="28B3D1E0" w14:textId="77777777" w:rsidR="00070A5F" w:rsidRPr="00E655FC" w:rsidRDefault="00070A5F" w:rsidP="00070A5F">
      <w:pPr>
        <w:rPr>
          <w:rFonts w:cstheme="minorHAnsi"/>
          <w:szCs w:val="24"/>
        </w:rPr>
      </w:pPr>
    </w:p>
    <w:p w14:paraId="158755D2" w14:textId="77777777" w:rsidR="00070A5F" w:rsidRPr="00E655FC" w:rsidRDefault="00070A5F" w:rsidP="00070A5F">
      <w:pPr>
        <w:jc w:val="both"/>
        <w:rPr>
          <w:rFonts w:cstheme="minorHAnsi"/>
          <w:szCs w:val="24"/>
        </w:rPr>
      </w:pPr>
      <w:r w:rsidRPr="00E655FC">
        <w:rPr>
          <w:rFonts w:cstheme="minorHAnsi"/>
          <w:szCs w:val="24"/>
        </w:rPr>
        <w:t xml:space="preserve">Be awarded to </w:t>
      </w:r>
      <w:bookmarkStart w:id="6" w:name="_Hlk109288014"/>
      <w:r w:rsidRPr="00E655FC">
        <w:rPr>
          <w:rFonts w:cstheme="minorHAnsi"/>
          <w:szCs w:val="24"/>
        </w:rPr>
        <w:t>Smith-</w:t>
      </w:r>
      <w:proofErr w:type="spellStart"/>
      <w:r w:rsidRPr="00E655FC">
        <w:rPr>
          <w:rFonts w:cstheme="minorHAnsi"/>
          <w:szCs w:val="24"/>
        </w:rPr>
        <w:t>Sondy</w:t>
      </w:r>
      <w:proofErr w:type="spellEnd"/>
      <w:r w:rsidRPr="00E655FC">
        <w:rPr>
          <w:rFonts w:cstheme="minorHAnsi"/>
          <w:szCs w:val="24"/>
        </w:rPr>
        <w:t xml:space="preserve"> Asphalt Construction Co</w:t>
      </w:r>
      <w:bookmarkEnd w:id="6"/>
      <w:r w:rsidRPr="00E655FC">
        <w:rPr>
          <w:rFonts w:cstheme="minorHAnsi"/>
          <w:szCs w:val="24"/>
        </w:rPr>
        <w:t xml:space="preserve">., Inc. in the amount of </w:t>
      </w:r>
      <w:r w:rsidRPr="00E655FC">
        <w:rPr>
          <w:rFonts w:cstheme="minorHAnsi"/>
          <w:b/>
          <w:bCs/>
          <w:szCs w:val="24"/>
          <w:u w:val="single"/>
        </w:rPr>
        <w:t xml:space="preserve">One </w:t>
      </w:r>
      <w:r w:rsidRPr="00E655FC">
        <w:rPr>
          <w:rFonts w:cstheme="minorHAnsi"/>
          <w:b/>
          <w:szCs w:val="24"/>
          <w:u w:val="single"/>
        </w:rPr>
        <w:t>Hundred Sixty-One Thousand, Four Hundred Sixty-Seven Dollars and Twenty-Five Cents ($161,467.25) for the Base Bid</w:t>
      </w:r>
      <w:r w:rsidRPr="00E655FC">
        <w:rPr>
          <w:rFonts w:cstheme="minorHAnsi"/>
          <w:szCs w:val="24"/>
        </w:rPr>
        <w:t xml:space="preserve">. This Resolution to take effect upon certification of this Resolution by the Borough’s Chief Finance Officer that sufficient funds are available. </w:t>
      </w:r>
    </w:p>
    <w:p w14:paraId="44752E8E" w14:textId="77777777" w:rsidR="00070A5F" w:rsidRDefault="00070A5F" w:rsidP="00070A5F">
      <w:pPr>
        <w:jc w:val="both"/>
        <w:rPr>
          <w:rFonts w:cstheme="minorHAnsi"/>
          <w:szCs w:val="24"/>
        </w:rPr>
      </w:pPr>
    </w:p>
    <w:p w14:paraId="5E87E62F" w14:textId="77777777" w:rsidR="00070A5F" w:rsidRPr="00105167" w:rsidRDefault="00070A5F" w:rsidP="00070A5F">
      <w:pPr>
        <w:jc w:val="both"/>
        <w:rPr>
          <w:rFonts w:cstheme="minorHAnsi"/>
          <w:szCs w:val="24"/>
        </w:rPr>
      </w:pPr>
      <w:bookmarkStart w:id="7" w:name="_Hlk109287900"/>
      <w:proofErr w:type="spellStart"/>
      <w:r w:rsidRPr="00E655FC">
        <w:rPr>
          <w:rFonts w:cstheme="minorHAnsi"/>
          <w:szCs w:val="24"/>
        </w:rPr>
        <w:t>Neglia</w:t>
      </w:r>
      <w:proofErr w:type="spellEnd"/>
      <w:r w:rsidRPr="00E655FC">
        <w:rPr>
          <w:rFonts w:cstheme="minorHAnsi"/>
          <w:szCs w:val="24"/>
        </w:rPr>
        <w:t xml:space="preserve"> Project No.: WALLMUN22.015</w:t>
      </w:r>
      <w:r>
        <w:rPr>
          <w:rFonts w:cstheme="minorHAnsi"/>
          <w:szCs w:val="24"/>
        </w:rPr>
        <w:t xml:space="preserve"> </w:t>
      </w:r>
    </w:p>
    <w:bookmarkEnd w:id="7"/>
    <w:p w14:paraId="712B871E" w14:textId="77777777" w:rsidR="001F5ECB" w:rsidRDefault="001F5ECB" w:rsidP="00B60E0B">
      <w:pPr>
        <w:spacing w:after="0"/>
        <w:rPr>
          <w:rFonts w:ascii="Calibri" w:hAnsi="Calibri" w:cs="Calibri"/>
          <w:sz w:val="24"/>
          <w:szCs w:val="24"/>
        </w:rPr>
      </w:pPr>
    </w:p>
    <w:p w14:paraId="6414DFB3" w14:textId="59743C54" w:rsidR="00472459" w:rsidRDefault="00472459" w:rsidP="00472459">
      <w:pPr>
        <w:spacing w:after="0"/>
        <w:rPr>
          <w:rFonts w:ascii="Calibri" w:hAnsi="Calibri" w:cs="Calibri"/>
          <w:sz w:val="24"/>
          <w:szCs w:val="24"/>
        </w:rPr>
      </w:pPr>
      <w:r>
        <w:rPr>
          <w:rFonts w:ascii="Calibri" w:hAnsi="Calibri" w:cs="Calibri"/>
          <w:sz w:val="24"/>
          <w:szCs w:val="24"/>
        </w:rPr>
        <w:t>Motion to approve “</w:t>
      </w:r>
      <w:proofErr w:type="spellStart"/>
      <w:r>
        <w:rPr>
          <w:rFonts w:ascii="Calibri" w:hAnsi="Calibri" w:cs="Calibri"/>
          <w:sz w:val="24"/>
          <w:szCs w:val="24"/>
        </w:rPr>
        <w:t>EnMass</w:t>
      </w:r>
      <w:proofErr w:type="spellEnd"/>
      <w:r>
        <w:rPr>
          <w:rFonts w:ascii="Calibri" w:hAnsi="Calibri" w:cs="Calibri"/>
          <w:sz w:val="24"/>
          <w:szCs w:val="24"/>
        </w:rPr>
        <w:t xml:space="preserve">” by </w:t>
      </w:r>
      <w:r w:rsidR="00F43300">
        <w:rPr>
          <w:rFonts w:ascii="Calibri" w:hAnsi="Calibri" w:cs="Calibri"/>
          <w:sz w:val="24"/>
          <w:szCs w:val="24"/>
          <w:u w:val="single"/>
        </w:rPr>
        <w:t>Balik</w:t>
      </w:r>
      <w:r>
        <w:rPr>
          <w:rFonts w:ascii="Calibri" w:hAnsi="Calibri" w:cs="Calibri"/>
          <w:sz w:val="24"/>
          <w:szCs w:val="24"/>
        </w:rPr>
        <w:t xml:space="preserve">, Seconded by </w:t>
      </w:r>
      <w:r w:rsidR="00F43300">
        <w:rPr>
          <w:rFonts w:ascii="Calibri" w:hAnsi="Calibri" w:cs="Calibri"/>
          <w:sz w:val="24"/>
          <w:szCs w:val="24"/>
          <w:u w:val="single"/>
        </w:rPr>
        <w:t>Preinfalk</w:t>
      </w:r>
      <w:r>
        <w:rPr>
          <w:rFonts w:ascii="Calibri" w:hAnsi="Calibri" w:cs="Calibri"/>
          <w:sz w:val="24"/>
          <w:szCs w:val="24"/>
        </w:rPr>
        <w:t xml:space="preserve">, </w:t>
      </w:r>
    </w:p>
    <w:p w14:paraId="2BA6A4A3"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18E87E1A" w14:textId="77777777" w:rsidR="00F01F27" w:rsidRPr="0067618E" w:rsidRDefault="00F01F27" w:rsidP="000857AB">
      <w:pPr>
        <w:spacing w:after="0"/>
        <w:rPr>
          <w:rFonts w:ascii="Calibri" w:hAnsi="Calibri" w:cs="Calibri"/>
          <w:sz w:val="24"/>
          <w:szCs w:val="24"/>
        </w:rPr>
      </w:pPr>
    </w:p>
    <w:p w14:paraId="111C8333" w14:textId="7D42CA1A"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COMMUNICATIONS</w:t>
      </w:r>
    </w:p>
    <w:p w14:paraId="0DE1F347" w14:textId="1D679794" w:rsidR="00A04CC4" w:rsidRDefault="00A04CC4" w:rsidP="00A04CC4">
      <w:pPr>
        <w:spacing w:after="0"/>
        <w:rPr>
          <w:rFonts w:ascii="Calibri" w:hAnsi="Calibri" w:cs="Calibri"/>
          <w:b/>
          <w:sz w:val="24"/>
          <w:szCs w:val="24"/>
          <w:u w:val="single"/>
        </w:rPr>
      </w:pPr>
    </w:p>
    <w:p w14:paraId="76CD9AB0" w14:textId="792A2D8D" w:rsidR="00750753" w:rsidRPr="0076414A" w:rsidRDefault="00750753" w:rsidP="00750753">
      <w:pPr>
        <w:spacing w:after="0"/>
        <w:rPr>
          <w:rFonts w:ascii="Calibri" w:hAnsi="Calibri" w:cs="Calibri"/>
          <w:sz w:val="24"/>
          <w:szCs w:val="24"/>
        </w:rPr>
      </w:pPr>
      <w:r w:rsidRPr="0076414A">
        <w:rPr>
          <w:rFonts w:ascii="Calibri" w:hAnsi="Calibri" w:cs="Calibri"/>
          <w:sz w:val="24"/>
          <w:szCs w:val="24"/>
        </w:rPr>
        <w:t xml:space="preserve">From: </w:t>
      </w:r>
      <w:proofErr w:type="spellStart"/>
      <w:r w:rsidR="003C5DBD">
        <w:rPr>
          <w:rFonts w:ascii="Calibri" w:hAnsi="Calibri" w:cs="Calibri"/>
          <w:sz w:val="24"/>
          <w:szCs w:val="24"/>
        </w:rPr>
        <w:t>Neglia</w:t>
      </w:r>
      <w:proofErr w:type="spellEnd"/>
      <w:r w:rsidR="003C5DBD">
        <w:rPr>
          <w:rFonts w:ascii="Calibri" w:hAnsi="Calibri" w:cs="Calibri"/>
          <w:sz w:val="24"/>
          <w:szCs w:val="24"/>
        </w:rPr>
        <w:t xml:space="preserve"> Engineering</w:t>
      </w:r>
    </w:p>
    <w:p w14:paraId="48B440AE" w14:textId="7ED2EF6A" w:rsidR="00750753" w:rsidRDefault="00750753" w:rsidP="00750753">
      <w:pPr>
        <w:spacing w:after="0"/>
        <w:rPr>
          <w:rFonts w:ascii="Calibri" w:hAnsi="Calibri" w:cs="Calibri"/>
          <w:sz w:val="24"/>
          <w:szCs w:val="24"/>
        </w:rPr>
      </w:pPr>
      <w:r w:rsidRPr="0076414A">
        <w:rPr>
          <w:rFonts w:ascii="Calibri" w:hAnsi="Calibri" w:cs="Calibri"/>
          <w:sz w:val="24"/>
          <w:szCs w:val="24"/>
        </w:rPr>
        <w:t xml:space="preserve">Re: </w:t>
      </w:r>
      <w:r w:rsidR="003C5DBD">
        <w:rPr>
          <w:rFonts w:ascii="Calibri" w:hAnsi="Calibri" w:cs="Calibri"/>
          <w:sz w:val="24"/>
          <w:szCs w:val="24"/>
        </w:rPr>
        <w:t>King Street</w:t>
      </w:r>
      <w:r w:rsidR="00481F22">
        <w:rPr>
          <w:rFonts w:ascii="Calibri" w:hAnsi="Calibri" w:cs="Calibri"/>
          <w:sz w:val="24"/>
          <w:szCs w:val="24"/>
        </w:rPr>
        <w:t xml:space="preserve"> Bid Solicitation Specs</w:t>
      </w:r>
    </w:p>
    <w:p w14:paraId="5E59D90E" w14:textId="66140817" w:rsidR="00C52AB3" w:rsidRDefault="00C52AB3" w:rsidP="00750753">
      <w:pPr>
        <w:spacing w:after="0"/>
        <w:rPr>
          <w:rFonts w:ascii="Calibri" w:hAnsi="Calibri" w:cs="Calibri"/>
          <w:sz w:val="24"/>
          <w:szCs w:val="24"/>
        </w:rPr>
      </w:pPr>
      <w:r>
        <w:rPr>
          <w:rFonts w:ascii="Calibri" w:hAnsi="Calibri" w:cs="Calibri"/>
          <w:sz w:val="24"/>
          <w:szCs w:val="24"/>
        </w:rPr>
        <w:t xml:space="preserve">Re: </w:t>
      </w:r>
      <w:r w:rsidR="00481F22">
        <w:rPr>
          <w:rFonts w:ascii="Calibri" w:hAnsi="Calibri" w:cs="Calibri"/>
          <w:sz w:val="24"/>
          <w:szCs w:val="24"/>
        </w:rPr>
        <w:t>King Street Solicitation Award Recommendation</w:t>
      </w:r>
    </w:p>
    <w:p w14:paraId="2F7D233F" w14:textId="60895FF0" w:rsidR="00481F22" w:rsidRDefault="00481F22" w:rsidP="00750753">
      <w:pPr>
        <w:spacing w:after="0"/>
        <w:rPr>
          <w:rFonts w:ascii="Calibri" w:hAnsi="Calibri" w:cs="Calibri"/>
          <w:sz w:val="24"/>
          <w:szCs w:val="24"/>
        </w:rPr>
      </w:pPr>
      <w:r>
        <w:rPr>
          <w:rFonts w:ascii="Calibri" w:hAnsi="Calibri" w:cs="Calibri"/>
          <w:sz w:val="24"/>
          <w:szCs w:val="24"/>
        </w:rPr>
        <w:t xml:space="preserve">Re: Payment Package #2 – </w:t>
      </w:r>
      <w:proofErr w:type="spellStart"/>
      <w:r>
        <w:rPr>
          <w:rFonts w:ascii="Calibri" w:hAnsi="Calibri" w:cs="Calibri"/>
          <w:sz w:val="24"/>
          <w:szCs w:val="24"/>
        </w:rPr>
        <w:t>Duga</w:t>
      </w:r>
      <w:proofErr w:type="spellEnd"/>
      <w:r>
        <w:rPr>
          <w:rFonts w:ascii="Calibri" w:hAnsi="Calibri" w:cs="Calibri"/>
          <w:sz w:val="24"/>
          <w:szCs w:val="24"/>
        </w:rPr>
        <w:t xml:space="preserve"> Construction: Wallington Municipal Building Roof Replacement</w:t>
      </w:r>
    </w:p>
    <w:p w14:paraId="113259B9" w14:textId="5D434C92" w:rsidR="00F11FEE" w:rsidRDefault="00F11FEE" w:rsidP="00750753">
      <w:pPr>
        <w:spacing w:after="0"/>
        <w:rPr>
          <w:rFonts w:ascii="Calibri" w:hAnsi="Calibri" w:cs="Calibri"/>
          <w:sz w:val="24"/>
          <w:szCs w:val="24"/>
        </w:rPr>
      </w:pPr>
      <w:r>
        <w:rPr>
          <w:rFonts w:ascii="Calibri" w:hAnsi="Calibri" w:cs="Calibri"/>
          <w:sz w:val="24"/>
          <w:szCs w:val="24"/>
        </w:rPr>
        <w:t xml:space="preserve">Re: </w:t>
      </w:r>
      <w:r w:rsidR="00A838F1">
        <w:rPr>
          <w:rFonts w:ascii="Calibri" w:hAnsi="Calibri" w:cs="Calibri"/>
          <w:sz w:val="24"/>
          <w:szCs w:val="24"/>
        </w:rPr>
        <w:t>Parkview Place Drainage Improvements Bid schedule</w:t>
      </w:r>
    </w:p>
    <w:p w14:paraId="79DD5D8B" w14:textId="2D916F43" w:rsidR="00B73FE1" w:rsidRDefault="00B73FE1" w:rsidP="00750753">
      <w:pPr>
        <w:spacing w:after="0"/>
        <w:rPr>
          <w:rFonts w:ascii="Calibri" w:hAnsi="Calibri" w:cs="Calibri"/>
          <w:sz w:val="24"/>
          <w:szCs w:val="24"/>
        </w:rPr>
      </w:pPr>
      <w:r>
        <w:rPr>
          <w:rFonts w:ascii="Calibri" w:hAnsi="Calibri" w:cs="Calibri"/>
          <w:sz w:val="24"/>
          <w:szCs w:val="24"/>
        </w:rPr>
        <w:t>Re: Parkview Drainage and Paving Recommendation Letter</w:t>
      </w:r>
    </w:p>
    <w:p w14:paraId="5B3E0EE0" w14:textId="77777777" w:rsidR="00750753" w:rsidRDefault="00750753" w:rsidP="00D20002">
      <w:pPr>
        <w:spacing w:after="0"/>
        <w:rPr>
          <w:rFonts w:ascii="Calibri" w:hAnsi="Calibri" w:cs="Calibri"/>
          <w:sz w:val="24"/>
          <w:szCs w:val="24"/>
        </w:rPr>
      </w:pPr>
    </w:p>
    <w:p w14:paraId="6FC9B0B7" w14:textId="78B7303D" w:rsidR="00A77619" w:rsidRDefault="00A77619" w:rsidP="00D20002">
      <w:pPr>
        <w:spacing w:after="0"/>
        <w:rPr>
          <w:rFonts w:ascii="Calibri" w:hAnsi="Calibri" w:cs="Calibri"/>
          <w:sz w:val="24"/>
          <w:szCs w:val="24"/>
        </w:rPr>
      </w:pPr>
      <w:r>
        <w:rPr>
          <w:rFonts w:ascii="Calibri" w:hAnsi="Calibri" w:cs="Calibri"/>
          <w:sz w:val="24"/>
          <w:szCs w:val="24"/>
        </w:rPr>
        <w:t xml:space="preserve">From: </w:t>
      </w:r>
      <w:r w:rsidR="00345AC6">
        <w:rPr>
          <w:rFonts w:ascii="Calibri" w:hAnsi="Calibri" w:cs="Calibri"/>
          <w:sz w:val="24"/>
          <w:szCs w:val="24"/>
        </w:rPr>
        <w:t>Building Department – Nick Melfi</w:t>
      </w:r>
    </w:p>
    <w:p w14:paraId="0829D0A4" w14:textId="161E6124" w:rsidR="00A77619" w:rsidRDefault="00A77619" w:rsidP="00D20002">
      <w:pPr>
        <w:spacing w:after="0"/>
        <w:rPr>
          <w:rFonts w:ascii="Calibri" w:hAnsi="Calibri" w:cs="Calibri"/>
          <w:sz w:val="24"/>
          <w:szCs w:val="24"/>
        </w:rPr>
      </w:pPr>
      <w:r>
        <w:rPr>
          <w:rFonts w:ascii="Calibri" w:hAnsi="Calibri" w:cs="Calibri"/>
          <w:sz w:val="24"/>
          <w:szCs w:val="24"/>
        </w:rPr>
        <w:t xml:space="preserve">Re: </w:t>
      </w:r>
      <w:r w:rsidR="00345AC6">
        <w:rPr>
          <w:rFonts w:ascii="Calibri" w:hAnsi="Calibri" w:cs="Calibri"/>
          <w:sz w:val="24"/>
          <w:szCs w:val="24"/>
        </w:rPr>
        <w:t>June Audit Report</w:t>
      </w:r>
    </w:p>
    <w:p w14:paraId="7BA6D111" w14:textId="2290A3FC" w:rsidR="006914E1" w:rsidRDefault="006914E1" w:rsidP="006914E1">
      <w:pPr>
        <w:spacing w:after="0"/>
        <w:rPr>
          <w:rFonts w:ascii="Calibri" w:hAnsi="Calibri" w:cs="Calibri"/>
          <w:sz w:val="24"/>
          <w:szCs w:val="24"/>
        </w:rPr>
      </w:pPr>
    </w:p>
    <w:p w14:paraId="04B7398D" w14:textId="5D254BE8" w:rsidR="004C02CE" w:rsidRDefault="004C02CE" w:rsidP="004C02CE">
      <w:pPr>
        <w:spacing w:after="0"/>
        <w:rPr>
          <w:rFonts w:ascii="Calibri" w:hAnsi="Calibri" w:cs="Calibri"/>
          <w:sz w:val="24"/>
          <w:szCs w:val="24"/>
        </w:rPr>
      </w:pPr>
      <w:bookmarkStart w:id="8" w:name="_Hlk104364498"/>
      <w:r>
        <w:rPr>
          <w:rFonts w:ascii="Calibri" w:hAnsi="Calibri" w:cs="Calibri"/>
          <w:sz w:val="24"/>
          <w:szCs w:val="24"/>
        </w:rPr>
        <w:t xml:space="preserve">From: </w:t>
      </w:r>
      <w:r w:rsidR="00345AC6">
        <w:rPr>
          <w:rFonts w:ascii="Calibri" w:hAnsi="Calibri" w:cs="Calibri"/>
          <w:sz w:val="24"/>
          <w:szCs w:val="24"/>
        </w:rPr>
        <w:t>Wallington Board of Education – Jody Pietrowitz</w:t>
      </w:r>
    </w:p>
    <w:p w14:paraId="04278E6C" w14:textId="156A8330" w:rsidR="004C02CE" w:rsidRDefault="004C02CE" w:rsidP="004C02CE">
      <w:pPr>
        <w:spacing w:after="0"/>
        <w:rPr>
          <w:rFonts w:ascii="Calibri" w:hAnsi="Calibri" w:cs="Calibri"/>
          <w:sz w:val="24"/>
          <w:szCs w:val="24"/>
        </w:rPr>
      </w:pPr>
      <w:r>
        <w:rPr>
          <w:rFonts w:ascii="Calibri" w:hAnsi="Calibri" w:cs="Calibri"/>
          <w:sz w:val="24"/>
          <w:szCs w:val="24"/>
        </w:rPr>
        <w:t xml:space="preserve">Re: </w:t>
      </w:r>
      <w:r w:rsidR="00BA7D6B">
        <w:rPr>
          <w:rFonts w:ascii="Calibri" w:hAnsi="Calibri" w:cs="Calibri"/>
          <w:sz w:val="24"/>
          <w:szCs w:val="24"/>
        </w:rPr>
        <w:t xml:space="preserve">Summarized scope of work and estimated cost for referendum </w:t>
      </w:r>
    </w:p>
    <w:p w14:paraId="3A7EB9AF" w14:textId="6D01615F" w:rsidR="00A7161A" w:rsidRDefault="00A7161A" w:rsidP="004C02CE">
      <w:pPr>
        <w:spacing w:after="0"/>
        <w:rPr>
          <w:rFonts w:ascii="Calibri" w:hAnsi="Calibri" w:cs="Calibri"/>
          <w:sz w:val="24"/>
          <w:szCs w:val="24"/>
        </w:rPr>
      </w:pPr>
    </w:p>
    <w:p w14:paraId="69017C2F" w14:textId="705E7A24" w:rsidR="00A7161A" w:rsidRDefault="00A7161A" w:rsidP="004C02CE">
      <w:pPr>
        <w:spacing w:after="0"/>
        <w:rPr>
          <w:rFonts w:ascii="Calibri" w:hAnsi="Calibri" w:cs="Calibri"/>
          <w:sz w:val="24"/>
          <w:szCs w:val="24"/>
        </w:rPr>
      </w:pPr>
      <w:r>
        <w:rPr>
          <w:rFonts w:ascii="Calibri" w:hAnsi="Calibri" w:cs="Calibri"/>
          <w:sz w:val="24"/>
          <w:szCs w:val="24"/>
        </w:rPr>
        <w:t xml:space="preserve">From: </w:t>
      </w:r>
      <w:r w:rsidR="00BA7D6B">
        <w:rPr>
          <w:rFonts w:ascii="Calibri" w:hAnsi="Calibri" w:cs="Calibri"/>
          <w:sz w:val="24"/>
          <w:szCs w:val="24"/>
        </w:rPr>
        <w:t>Wallington Lions Club</w:t>
      </w:r>
    </w:p>
    <w:p w14:paraId="3C751E5E" w14:textId="74CA00DA" w:rsidR="00A7161A" w:rsidRDefault="00A7161A" w:rsidP="004C02CE">
      <w:pPr>
        <w:spacing w:after="0"/>
        <w:rPr>
          <w:rFonts w:ascii="Calibri" w:hAnsi="Calibri" w:cs="Calibri"/>
          <w:sz w:val="24"/>
          <w:szCs w:val="24"/>
        </w:rPr>
      </w:pPr>
      <w:r>
        <w:rPr>
          <w:rFonts w:ascii="Calibri" w:hAnsi="Calibri" w:cs="Calibri"/>
          <w:sz w:val="24"/>
          <w:szCs w:val="24"/>
        </w:rPr>
        <w:t xml:space="preserve">Re: </w:t>
      </w:r>
      <w:r w:rsidR="00BA7D6B">
        <w:rPr>
          <w:rFonts w:ascii="Calibri" w:hAnsi="Calibri" w:cs="Calibri"/>
          <w:sz w:val="24"/>
          <w:szCs w:val="24"/>
        </w:rPr>
        <w:t>Request to use of Civic Center Facilities on September 17, 2022 for Pasta Dinner Fundraiser</w:t>
      </w:r>
    </w:p>
    <w:p w14:paraId="15E44D11" w14:textId="60E915A5" w:rsidR="00A7161A" w:rsidRDefault="00A7161A" w:rsidP="004C02CE">
      <w:pPr>
        <w:spacing w:after="0"/>
        <w:rPr>
          <w:rFonts w:ascii="Calibri" w:hAnsi="Calibri" w:cs="Calibri"/>
          <w:sz w:val="24"/>
          <w:szCs w:val="24"/>
        </w:rPr>
      </w:pPr>
    </w:p>
    <w:p w14:paraId="68F03A9F" w14:textId="3E224E6C" w:rsidR="00A7161A" w:rsidRDefault="00A7161A" w:rsidP="004C02CE">
      <w:pPr>
        <w:spacing w:after="0"/>
        <w:rPr>
          <w:rFonts w:ascii="Calibri" w:hAnsi="Calibri" w:cs="Calibri"/>
          <w:sz w:val="24"/>
          <w:szCs w:val="24"/>
        </w:rPr>
      </w:pPr>
      <w:r>
        <w:rPr>
          <w:rFonts w:ascii="Calibri" w:hAnsi="Calibri" w:cs="Calibri"/>
          <w:sz w:val="24"/>
          <w:szCs w:val="24"/>
        </w:rPr>
        <w:t xml:space="preserve">From: </w:t>
      </w:r>
      <w:r w:rsidR="00BA7D6B">
        <w:rPr>
          <w:rFonts w:ascii="Calibri" w:hAnsi="Calibri" w:cs="Calibri"/>
          <w:sz w:val="24"/>
          <w:szCs w:val="24"/>
        </w:rPr>
        <w:t>GEI Consultants – Robert Blauvelt</w:t>
      </w:r>
    </w:p>
    <w:p w14:paraId="74618D60" w14:textId="71A40751" w:rsidR="00A7161A" w:rsidRDefault="00A7161A" w:rsidP="004C02CE">
      <w:pPr>
        <w:spacing w:after="0"/>
        <w:rPr>
          <w:rFonts w:ascii="Calibri" w:hAnsi="Calibri" w:cs="Calibri"/>
          <w:sz w:val="24"/>
          <w:szCs w:val="24"/>
        </w:rPr>
      </w:pPr>
      <w:r>
        <w:rPr>
          <w:rFonts w:ascii="Calibri" w:hAnsi="Calibri" w:cs="Calibri"/>
          <w:sz w:val="24"/>
          <w:szCs w:val="24"/>
        </w:rPr>
        <w:t xml:space="preserve">Re: </w:t>
      </w:r>
      <w:r w:rsidR="00BA7D6B">
        <w:rPr>
          <w:rFonts w:ascii="Calibri" w:hAnsi="Calibri" w:cs="Calibri"/>
          <w:sz w:val="24"/>
          <w:szCs w:val="24"/>
        </w:rPr>
        <w:t>Summarized remediation report for 520 Main Ave</w:t>
      </w:r>
    </w:p>
    <w:p w14:paraId="3CB9B419" w14:textId="09AC1128" w:rsidR="00BA7D6B" w:rsidRDefault="00BA7D6B" w:rsidP="004C02CE">
      <w:pPr>
        <w:spacing w:after="0"/>
        <w:rPr>
          <w:rFonts w:ascii="Calibri" w:hAnsi="Calibri" w:cs="Calibri"/>
          <w:sz w:val="24"/>
          <w:szCs w:val="24"/>
        </w:rPr>
      </w:pPr>
    </w:p>
    <w:p w14:paraId="291AD01A" w14:textId="5F883187" w:rsidR="00BA7D6B" w:rsidRDefault="00BA7D6B" w:rsidP="004C02CE">
      <w:pPr>
        <w:spacing w:after="0"/>
        <w:rPr>
          <w:rFonts w:ascii="Calibri" w:hAnsi="Calibri" w:cs="Calibri"/>
          <w:sz w:val="24"/>
          <w:szCs w:val="24"/>
        </w:rPr>
      </w:pPr>
      <w:r>
        <w:rPr>
          <w:rFonts w:ascii="Calibri" w:hAnsi="Calibri" w:cs="Calibri"/>
          <w:sz w:val="24"/>
          <w:szCs w:val="24"/>
        </w:rPr>
        <w:t>From: County of Bergen Department of Administration and Finance</w:t>
      </w:r>
    </w:p>
    <w:p w14:paraId="26357B31" w14:textId="65D8CFB5" w:rsidR="00BA7D6B" w:rsidRDefault="00BA7D6B" w:rsidP="004C02CE">
      <w:pPr>
        <w:spacing w:after="0"/>
        <w:rPr>
          <w:rFonts w:ascii="Calibri" w:hAnsi="Calibri" w:cs="Calibri"/>
          <w:sz w:val="24"/>
          <w:szCs w:val="24"/>
        </w:rPr>
      </w:pPr>
      <w:r>
        <w:rPr>
          <w:rFonts w:ascii="Calibri" w:hAnsi="Calibri" w:cs="Calibri"/>
          <w:sz w:val="24"/>
          <w:szCs w:val="24"/>
        </w:rPr>
        <w:t xml:space="preserve">Re: </w:t>
      </w:r>
      <w:r w:rsidR="00D90404">
        <w:rPr>
          <w:rFonts w:ascii="Calibri" w:hAnsi="Calibri" w:cs="Calibri"/>
          <w:sz w:val="24"/>
          <w:szCs w:val="24"/>
        </w:rPr>
        <w:t>2022 3</w:t>
      </w:r>
      <w:r w:rsidRPr="00BA7D6B">
        <w:rPr>
          <w:rFonts w:ascii="Calibri" w:hAnsi="Calibri" w:cs="Calibri"/>
          <w:sz w:val="24"/>
          <w:szCs w:val="24"/>
          <w:vertAlign w:val="superscript"/>
        </w:rPr>
        <w:t>rd</w:t>
      </w:r>
      <w:r>
        <w:rPr>
          <w:rFonts w:ascii="Calibri" w:hAnsi="Calibri" w:cs="Calibri"/>
          <w:sz w:val="24"/>
          <w:szCs w:val="24"/>
        </w:rPr>
        <w:t xml:space="preserve"> quarter estimated tax bill</w:t>
      </w:r>
    </w:p>
    <w:p w14:paraId="49A54A1D" w14:textId="07AA562E" w:rsidR="00D90404" w:rsidRDefault="00D90404" w:rsidP="004C02CE">
      <w:pPr>
        <w:spacing w:after="0"/>
        <w:rPr>
          <w:rFonts w:ascii="Calibri" w:hAnsi="Calibri" w:cs="Calibri"/>
          <w:sz w:val="24"/>
          <w:szCs w:val="24"/>
        </w:rPr>
      </w:pPr>
    </w:p>
    <w:p w14:paraId="2CB8D6DD" w14:textId="41DF0003" w:rsidR="00D90404" w:rsidRDefault="00D90404" w:rsidP="004C02CE">
      <w:pPr>
        <w:spacing w:after="0"/>
        <w:rPr>
          <w:rFonts w:ascii="Calibri" w:hAnsi="Calibri" w:cs="Calibri"/>
          <w:sz w:val="24"/>
          <w:szCs w:val="24"/>
        </w:rPr>
      </w:pPr>
      <w:r>
        <w:rPr>
          <w:rFonts w:ascii="Calibri" w:hAnsi="Calibri" w:cs="Calibri"/>
          <w:sz w:val="24"/>
          <w:szCs w:val="24"/>
        </w:rPr>
        <w:t xml:space="preserve">From: </w:t>
      </w:r>
      <w:r w:rsidR="00D5686B">
        <w:rPr>
          <w:rFonts w:ascii="Calibri" w:hAnsi="Calibri" w:cs="Calibri"/>
          <w:sz w:val="24"/>
          <w:szCs w:val="24"/>
        </w:rPr>
        <w:t>Zoning Board - Paula Gilbert</w:t>
      </w:r>
    </w:p>
    <w:p w14:paraId="3C346492" w14:textId="5E301F8F" w:rsidR="00D5686B" w:rsidRDefault="00D5686B" w:rsidP="004C02CE">
      <w:pPr>
        <w:spacing w:after="0"/>
        <w:rPr>
          <w:rFonts w:ascii="Calibri" w:hAnsi="Calibri" w:cs="Calibri"/>
          <w:sz w:val="24"/>
          <w:szCs w:val="24"/>
        </w:rPr>
      </w:pPr>
      <w:r>
        <w:rPr>
          <w:rFonts w:ascii="Calibri" w:hAnsi="Calibri" w:cs="Calibri"/>
          <w:sz w:val="24"/>
          <w:szCs w:val="24"/>
        </w:rPr>
        <w:t>Re: May 31, 2022 Minutes</w:t>
      </w:r>
    </w:p>
    <w:p w14:paraId="77378A1C" w14:textId="2E62BB2F" w:rsidR="00D5686B" w:rsidRDefault="00D5686B" w:rsidP="004C02CE">
      <w:pPr>
        <w:spacing w:after="0"/>
        <w:rPr>
          <w:rFonts w:ascii="Calibri" w:hAnsi="Calibri" w:cs="Calibri"/>
          <w:sz w:val="24"/>
          <w:szCs w:val="24"/>
        </w:rPr>
      </w:pPr>
    </w:p>
    <w:p w14:paraId="68F9BBC5" w14:textId="77777777" w:rsidR="001246F6" w:rsidRDefault="001246F6" w:rsidP="004C02CE">
      <w:pPr>
        <w:spacing w:after="0"/>
        <w:rPr>
          <w:rFonts w:ascii="Calibri" w:hAnsi="Calibri" w:cs="Calibri"/>
          <w:sz w:val="24"/>
          <w:szCs w:val="24"/>
        </w:rPr>
      </w:pPr>
    </w:p>
    <w:p w14:paraId="1CB3C00F" w14:textId="069A4FF2" w:rsidR="00D5686B" w:rsidRDefault="00D5686B" w:rsidP="004C02CE">
      <w:pPr>
        <w:spacing w:after="0"/>
        <w:rPr>
          <w:rFonts w:ascii="Calibri" w:hAnsi="Calibri" w:cs="Calibri"/>
          <w:sz w:val="24"/>
          <w:szCs w:val="24"/>
        </w:rPr>
      </w:pPr>
      <w:r>
        <w:rPr>
          <w:rFonts w:ascii="Calibri" w:hAnsi="Calibri" w:cs="Calibri"/>
          <w:sz w:val="24"/>
          <w:szCs w:val="24"/>
        </w:rPr>
        <w:t>From: Board of Health</w:t>
      </w:r>
    </w:p>
    <w:p w14:paraId="3E99FC72" w14:textId="475CB7A8" w:rsidR="00D5686B" w:rsidRDefault="00D5686B" w:rsidP="004C02CE">
      <w:pPr>
        <w:spacing w:after="0"/>
        <w:rPr>
          <w:rFonts w:ascii="Calibri" w:hAnsi="Calibri" w:cs="Calibri"/>
          <w:sz w:val="24"/>
          <w:szCs w:val="24"/>
        </w:rPr>
      </w:pPr>
      <w:r>
        <w:rPr>
          <w:rFonts w:ascii="Calibri" w:hAnsi="Calibri" w:cs="Calibri"/>
          <w:sz w:val="24"/>
          <w:szCs w:val="24"/>
        </w:rPr>
        <w:t>Re: Removal of Handicap sign at 21 Wadsworth</w:t>
      </w:r>
    </w:p>
    <w:bookmarkEnd w:id="8"/>
    <w:p w14:paraId="21EFB9CA" w14:textId="45289812" w:rsidR="004C02CE" w:rsidRDefault="004C02CE" w:rsidP="006914E1">
      <w:pPr>
        <w:spacing w:after="0"/>
        <w:rPr>
          <w:rFonts w:ascii="Calibri" w:hAnsi="Calibri" w:cs="Calibri"/>
          <w:sz w:val="24"/>
          <w:szCs w:val="24"/>
        </w:rPr>
      </w:pPr>
    </w:p>
    <w:p w14:paraId="3BD1541A" w14:textId="52C50DD5" w:rsidR="00A04CC4" w:rsidRPr="0076414A" w:rsidRDefault="00A04CC4" w:rsidP="00A04CC4">
      <w:pPr>
        <w:pStyle w:val="Title"/>
        <w:spacing w:line="276" w:lineRule="auto"/>
        <w:jc w:val="left"/>
        <w:rPr>
          <w:rFonts w:ascii="Calibri" w:hAnsi="Calibri" w:cs="Calibri"/>
          <w:b w:val="0"/>
        </w:rPr>
      </w:pPr>
      <w:r w:rsidRPr="0076414A">
        <w:rPr>
          <w:rFonts w:ascii="Calibri" w:hAnsi="Calibri" w:cs="Calibri"/>
          <w:b w:val="0"/>
        </w:rPr>
        <w:t xml:space="preserve">Motion to refer the previous Communications to the proper Agencies </w:t>
      </w:r>
    </w:p>
    <w:p w14:paraId="68942D1A" w14:textId="10E133E3" w:rsidR="00A04CC4" w:rsidRPr="0076414A" w:rsidRDefault="00F43300" w:rsidP="00A04CC4">
      <w:pPr>
        <w:pStyle w:val="Title"/>
        <w:spacing w:line="276" w:lineRule="auto"/>
        <w:jc w:val="left"/>
        <w:rPr>
          <w:rFonts w:ascii="Calibri" w:hAnsi="Calibri" w:cs="Calibri"/>
          <w:b w:val="0"/>
        </w:rPr>
      </w:pPr>
      <w:r>
        <w:rPr>
          <w:rFonts w:ascii="Calibri" w:hAnsi="Calibri" w:cs="Calibri"/>
          <w:b w:val="0"/>
          <w:bCs w:val="0"/>
        </w:rPr>
        <w:t>b</w:t>
      </w:r>
      <w:r w:rsidR="00A04CC4" w:rsidRPr="0076414A">
        <w:rPr>
          <w:rFonts w:ascii="Calibri" w:hAnsi="Calibri" w:cs="Calibri"/>
          <w:b w:val="0"/>
          <w:bCs w:val="0"/>
        </w:rPr>
        <w:t>y</w:t>
      </w:r>
      <w:r>
        <w:rPr>
          <w:rFonts w:ascii="Calibri" w:hAnsi="Calibri" w:cs="Calibri"/>
          <w:b w:val="0"/>
          <w:bCs w:val="0"/>
        </w:rPr>
        <w:t xml:space="preserve"> </w:t>
      </w:r>
      <w:r w:rsidRPr="00F43300">
        <w:rPr>
          <w:rFonts w:ascii="Calibri" w:hAnsi="Calibri" w:cs="Calibri"/>
          <w:b w:val="0"/>
          <w:bCs w:val="0"/>
          <w:u w:val="single"/>
        </w:rPr>
        <w:t>Preinfalk</w:t>
      </w:r>
      <w:r w:rsidR="00A04CC4" w:rsidRPr="0076414A">
        <w:rPr>
          <w:rFonts w:ascii="Calibri" w:hAnsi="Calibri" w:cs="Calibri"/>
          <w:b w:val="0"/>
          <w:bCs w:val="0"/>
        </w:rPr>
        <w:t xml:space="preserve">, Seconded </w:t>
      </w:r>
      <w:r w:rsidRPr="0076414A">
        <w:rPr>
          <w:rFonts w:ascii="Calibri" w:hAnsi="Calibri" w:cs="Calibri"/>
          <w:b w:val="0"/>
          <w:bCs w:val="0"/>
        </w:rPr>
        <w:t xml:space="preserve">by </w:t>
      </w:r>
      <w:r w:rsidRPr="00F43300">
        <w:rPr>
          <w:rFonts w:ascii="Calibri" w:hAnsi="Calibri" w:cs="Calibri"/>
          <w:b w:val="0"/>
          <w:bCs w:val="0"/>
          <w:u w:val="single"/>
        </w:rPr>
        <w:t>Balik</w:t>
      </w:r>
      <w:r w:rsidR="00A04CC4" w:rsidRPr="0076414A">
        <w:rPr>
          <w:rFonts w:ascii="Calibri" w:hAnsi="Calibri" w:cs="Calibri"/>
          <w:b w:val="0"/>
          <w:bCs w:val="0"/>
        </w:rPr>
        <w:t xml:space="preserve">,                                                                                                        </w:t>
      </w:r>
    </w:p>
    <w:p w14:paraId="3306CA59"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1833BE0E" w14:textId="77777777" w:rsidR="00CB513A" w:rsidRDefault="00CB513A" w:rsidP="00750753">
      <w:pPr>
        <w:spacing w:after="0"/>
        <w:rPr>
          <w:rFonts w:ascii="Calibri" w:hAnsi="Calibri" w:cs="Calibri"/>
          <w:b/>
          <w:bCs/>
          <w:sz w:val="24"/>
          <w:szCs w:val="24"/>
          <w:u w:val="single"/>
        </w:rPr>
      </w:pPr>
    </w:p>
    <w:p w14:paraId="3CAC7B25" w14:textId="5AFC32BF" w:rsidR="00750753" w:rsidRPr="00750753" w:rsidRDefault="00750753" w:rsidP="00750753">
      <w:pPr>
        <w:spacing w:after="0"/>
        <w:rPr>
          <w:rFonts w:ascii="Calibri" w:hAnsi="Calibri" w:cs="Calibri"/>
          <w:b/>
          <w:bCs/>
          <w:sz w:val="24"/>
          <w:szCs w:val="24"/>
          <w:u w:val="single"/>
        </w:rPr>
      </w:pPr>
      <w:r w:rsidRPr="00750753">
        <w:rPr>
          <w:rFonts w:ascii="Calibri" w:hAnsi="Calibri" w:cs="Calibri"/>
          <w:b/>
          <w:bCs/>
          <w:sz w:val="24"/>
          <w:szCs w:val="24"/>
          <w:u w:val="single"/>
        </w:rPr>
        <w:t>COMMITTEE REPORTS</w:t>
      </w:r>
    </w:p>
    <w:p w14:paraId="3FFCFC27" w14:textId="77777777" w:rsidR="00750753" w:rsidRPr="00750753" w:rsidRDefault="00750753" w:rsidP="00750753">
      <w:pPr>
        <w:spacing w:after="0"/>
        <w:rPr>
          <w:rFonts w:ascii="Calibri" w:hAnsi="Calibri" w:cs="Calibri"/>
          <w:b/>
          <w:bCs/>
          <w:sz w:val="24"/>
          <w:szCs w:val="24"/>
          <w:u w:val="single"/>
        </w:rPr>
      </w:pPr>
    </w:p>
    <w:p w14:paraId="67624978" w14:textId="2A903BA5"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EUGENIUSZ RACHELSKI</w:t>
      </w:r>
    </w:p>
    <w:p w14:paraId="7A4CFAE9" w14:textId="19BE01A7" w:rsidR="00F43300" w:rsidRPr="00F43300" w:rsidRDefault="00F43300" w:rsidP="00E45A14">
      <w:pPr>
        <w:spacing w:after="0"/>
        <w:ind w:left="720"/>
        <w:rPr>
          <w:rFonts w:ascii="Calibri" w:hAnsi="Calibri" w:cs="Calibri"/>
          <w:bCs/>
          <w:sz w:val="24"/>
          <w:szCs w:val="24"/>
        </w:rPr>
      </w:pPr>
      <w:r>
        <w:rPr>
          <w:rFonts w:ascii="Calibri" w:hAnsi="Calibri" w:cs="Calibri"/>
          <w:bCs/>
          <w:sz w:val="24"/>
          <w:szCs w:val="24"/>
        </w:rPr>
        <w:t>Spoke about a proposed COAH property and how the meeting was postponed.  Thanked      Councilwoman Preinfalk on her planning and organization of the summer concert series.</w:t>
      </w:r>
    </w:p>
    <w:p w14:paraId="40A9709D" w14:textId="77777777" w:rsidR="00750753" w:rsidRPr="00750753" w:rsidRDefault="00750753" w:rsidP="00750753">
      <w:pPr>
        <w:spacing w:after="0"/>
        <w:rPr>
          <w:rFonts w:ascii="Calibri" w:hAnsi="Calibri" w:cs="Calibri"/>
          <w:b/>
          <w:bCs/>
          <w:sz w:val="24"/>
          <w:szCs w:val="24"/>
        </w:rPr>
      </w:pPr>
    </w:p>
    <w:p w14:paraId="3F51FFB7" w14:textId="13F4BC80"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WENDYSU IVANICKI</w:t>
      </w:r>
    </w:p>
    <w:p w14:paraId="2EF025E3" w14:textId="41619DA6" w:rsidR="00F645EC" w:rsidRPr="00F645EC" w:rsidRDefault="00F645EC" w:rsidP="00750753">
      <w:pPr>
        <w:spacing w:after="0"/>
        <w:rPr>
          <w:rFonts w:ascii="Calibri" w:hAnsi="Calibri" w:cs="Calibri"/>
          <w:bCs/>
          <w:sz w:val="24"/>
          <w:szCs w:val="24"/>
        </w:rPr>
      </w:pPr>
      <w:r>
        <w:rPr>
          <w:rFonts w:ascii="Calibri" w:hAnsi="Calibri" w:cs="Calibri"/>
          <w:b/>
          <w:bCs/>
          <w:sz w:val="24"/>
          <w:szCs w:val="24"/>
        </w:rPr>
        <w:tab/>
      </w:r>
      <w:r w:rsidRPr="00F645EC">
        <w:rPr>
          <w:rFonts w:ascii="Calibri" w:hAnsi="Calibri" w:cs="Calibri"/>
          <w:bCs/>
          <w:sz w:val="24"/>
          <w:szCs w:val="24"/>
        </w:rPr>
        <w:t>No Report- Excused</w:t>
      </w:r>
    </w:p>
    <w:p w14:paraId="47CBF0AA" w14:textId="77777777" w:rsidR="00750753" w:rsidRPr="00750753" w:rsidRDefault="00750753" w:rsidP="00750753">
      <w:pPr>
        <w:spacing w:after="0"/>
        <w:rPr>
          <w:rFonts w:ascii="Calibri" w:hAnsi="Calibri" w:cs="Calibri"/>
          <w:b/>
          <w:bCs/>
          <w:sz w:val="24"/>
          <w:szCs w:val="24"/>
        </w:rPr>
      </w:pPr>
    </w:p>
    <w:p w14:paraId="75DC73C9" w14:textId="29522AC7"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SUSANNE PREINFALK</w:t>
      </w:r>
    </w:p>
    <w:p w14:paraId="503FD63B" w14:textId="70D88D32" w:rsidR="00F43300" w:rsidRPr="00F43300" w:rsidRDefault="00F43300" w:rsidP="00952251">
      <w:pPr>
        <w:spacing w:after="0"/>
        <w:ind w:left="720"/>
        <w:jc w:val="both"/>
        <w:rPr>
          <w:rFonts w:ascii="Calibri" w:hAnsi="Calibri" w:cs="Calibri"/>
          <w:bCs/>
          <w:sz w:val="24"/>
          <w:szCs w:val="24"/>
        </w:rPr>
      </w:pPr>
      <w:r>
        <w:rPr>
          <w:rFonts w:ascii="Calibri" w:hAnsi="Calibri" w:cs="Calibri"/>
          <w:bCs/>
          <w:sz w:val="24"/>
          <w:szCs w:val="24"/>
        </w:rPr>
        <w:t xml:space="preserve">Congratulated the board of education on their attainment and recognition of being accredited and among the top schools in the nation.  </w:t>
      </w:r>
      <w:r w:rsidR="00952251">
        <w:rPr>
          <w:rFonts w:ascii="Calibri" w:hAnsi="Calibri" w:cs="Calibri"/>
          <w:bCs/>
          <w:sz w:val="24"/>
          <w:szCs w:val="24"/>
        </w:rPr>
        <w:t xml:space="preserve">There will be a reorganization in the school system with new supervisors and administrators.  Internal aspects of the new library have not been funded; Mayor Dabal advised that we received a grant totaling $60,000 for computers and furniture.  Summer concert last week was a big success and the next </w:t>
      </w:r>
      <w:r w:rsidR="00E45A14">
        <w:rPr>
          <w:rFonts w:ascii="Calibri" w:hAnsi="Calibri" w:cs="Calibri"/>
          <w:bCs/>
          <w:sz w:val="24"/>
          <w:szCs w:val="24"/>
        </w:rPr>
        <w:t xml:space="preserve">concert is scheduled for August 18, 2022.  </w:t>
      </w:r>
    </w:p>
    <w:p w14:paraId="2552D18B" w14:textId="77777777" w:rsidR="00750753" w:rsidRPr="00750753" w:rsidRDefault="00750753" w:rsidP="00750753">
      <w:pPr>
        <w:spacing w:after="0"/>
        <w:rPr>
          <w:rFonts w:ascii="Calibri" w:hAnsi="Calibri" w:cs="Calibri"/>
          <w:b/>
          <w:bCs/>
          <w:sz w:val="24"/>
          <w:szCs w:val="24"/>
        </w:rPr>
      </w:pPr>
    </w:p>
    <w:p w14:paraId="753D8E25" w14:textId="183E5327"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KHALDOUN ANDROWIS</w:t>
      </w:r>
    </w:p>
    <w:p w14:paraId="2A08D02B" w14:textId="2F26C2A9" w:rsidR="00F645EC" w:rsidRPr="00750753" w:rsidRDefault="00F645EC" w:rsidP="00F645EC">
      <w:pPr>
        <w:spacing w:after="0"/>
        <w:ind w:firstLine="720"/>
        <w:rPr>
          <w:rFonts w:ascii="Calibri" w:hAnsi="Calibri" w:cs="Calibri"/>
          <w:b/>
          <w:bCs/>
          <w:sz w:val="24"/>
          <w:szCs w:val="24"/>
        </w:rPr>
      </w:pPr>
      <w:r w:rsidRPr="00F645EC">
        <w:rPr>
          <w:rFonts w:ascii="Calibri" w:hAnsi="Calibri" w:cs="Calibri"/>
          <w:bCs/>
          <w:sz w:val="24"/>
          <w:szCs w:val="24"/>
        </w:rPr>
        <w:t>No Report- Excused</w:t>
      </w:r>
    </w:p>
    <w:p w14:paraId="55831AAD" w14:textId="77777777" w:rsidR="00750753" w:rsidRPr="00750753" w:rsidRDefault="00750753" w:rsidP="00750753">
      <w:pPr>
        <w:spacing w:after="0"/>
        <w:rPr>
          <w:rFonts w:ascii="Calibri" w:hAnsi="Calibri" w:cs="Calibri"/>
          <w:b/>
          <w:bCs/>
          <w:sz w:val="24"/>
          <w:szCs w:val="24"/>
        </w:rPr>
      </w:pPr>
    </w:p>
    <w:p w14:paraId="21A334CB" w14:textId="0BE73F6A"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t>
      </w:r>
      <w:r w:rsidR="006E09FD">
        <w:rPr>
          <w:rFonts w:ascii="Calibri" w:hAnsi="Calibri" w:cs="Calibri"/>
          <w:b/>
          <w:bCs/>
          <w:sz w:val="24"/>
          <w:szCs w:val="24"/>
        </w:rPr>
        <w:t>WOMAN BALIK</w:t>
      </w:r>
    </w:p>
    <w:p w14:paraId="41786F05" w14:textId="7C7134FB" w:rsidR="00E45A14" w:rsidRPr="00E45A14" w:rsidRDefault="00E45A14" w:rsidP="00E45A14">
      <w:pPr>
        <w:spacing w:after="0"/>
        <w:ind w:left="720"/>
        <w:rPr>
          <w:rFonts w:ascii="Calibri" w:hAnsi="Calibri" w:cs="Calibri"/>
          <w:bCs/>
          <w:sz w:val="24"/>
          <w:szCs w:val="24"/>
        </w:rPr>
      </w:pPr>
      <w:r>
        <w:rPr>
          <w:rFonts w:ascii="Calibri" w:hAnsi="Calibri" w:cs="Calibri"/>
          <w:bCs/>
          <w:sz w:val="24"/>
          <w:szCs w:val="24"/>
        </w:rPr>
        <w:t>Nothing to report on rent leveling.  The engineering and design work for the embankment stabilization is ongoing.  With recent rainfalls there have been some challenges.</w:t>
      </w:r>
    </w:p>
    <w:p w14:paraId="0D2D1056" w14:textId="77777777" w:rsidR="00750753" w:rsidRPr="00750753" w:rsidRDefault="00750753" w:rsidP="00750753">
      <w:pPr>
        <w:spacing w:after="0"/>
        <w:rPr>
          <w:rFonts w:ascii="Calibri" w:hAnsi="Calibri" w:cs="Calibri"/>
          <w:b/>
          <w:bCs/>
          <w:sz w:val="24"/>
          <w:szCs w:val="24"/>
        </w:rPr>
      </w:pPr>
    </w:p>
    <w:p w14:paraId="14D87CC0" w14:textId="3EADA875"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TOMASZ SADECKI</w:t>
      </w:r>
    </w:p>
    <w:p w14:paraId="27245C8F" w14:textId="789F9117" w:rsidR="00E45A14" w:rsidRPr="00E45A14" w:rsidRDefault="00E45A14" w:rsidP="00E45A14">
      <w:pPr>
        <w:spacing w:after="0"/>
        <w:ind w:left="720" w:firstLine="60"/>
        <w:rPr>
          <w:rFonts w:ascii="Calibri" w:hAnsi="Calibri" w:cs="Calibri"/>
          <w:bCs/>
          <w:sz w:val="24"/>
          <w:szCs w:val="24"/>
        </w:rPr>
      </w:pPr>
      <w:r>
        <w:rPr>
          <w:rFonts w:ascii="Calibri" w:hAnsi="Calibri" w:cs="Calibri"/>
          <w:bCs/>
          <w:sz w:val="24"/>
          <w:szCs w:val="24"/>
        </w:rPr>
        <w:t>All his meetings were cancelled last month.  Many applications have been moved to next month.</w:t>
      </w:r>
    </w:p>
    <w:p w14:paraId="50368C7E" w14:textId="77777777" w:rsidR="00750753" w:rsidRPr="00750753" w:rsidRDefault="00750753" w:rsidP="00750753">
      <w:pPr>
        <w:spacing w:after="0"/>
        <w:rPr>
          <w:rFonts w:ascii="Calibri" w:hAnsi="Calibri" w:cs="Calibri"/>
          <w:b/>
          <w:bCs/>
          <w:sz w:val="24"/>
          <w:szCs w:val="24"/>
        </w:rPr>
      </w:pPr>
    </w:p>
    <w:p w14:paraId="57B8A732" w14:textId="1C8E1B70"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MAYOR’S REPORT</w:t>
      </w:r>
    </w:p>
    <w:p w14:paraId="12BF69BD" w14:textId="0F214B5C" w:rsidR="00E45A14" w:rsidRPr="00E45A14" w:rsidRDefault="00E45A14" w:rsidP="00750753">
      <w:pPr>
        <w:spacing w:after="0"/>
        <w:rPr>
          <w:rFonts w:ascii="Calibri" w:hAnsi="Calibri" w:cs="Calibri"/>
          <w:bCs/>
          <w:sz w:val="24"/>
          <w:szCs w:val="24"/>
        </w:rPr>
      </w:pPr>
      <w:r>
        <w:rPr>
          <w:rFonts w:ascii="Calibri" w:hAnsi="Calibri" w:cs="Calibri"/>
          <w:bCs/>
          <w:sz w:val="24"/>
          <w:szCs w:val="24"/>
        </w:rPr>
        <w:tab/>
        <w:t>I have items that need to be discussed in executive session.</w:t>
      </w:r>
    </w:p>
    <w:p w14:paraId="61F318CE" w14:textId="77777777" w:rsidR="00750753" w:rsidRPr="00750753" w:rsidRDefault="00750753" w:rsidP="00750753">
      <w:pPr>
        <w:spacing w:after="0"/>
        <w:rPr>
          <w:rFonts w:ascii="Calibri" w:hAnsi="Calibri" w:cs="Calibri"/>
          <w:b/>
          <w:bCs/>
          <w:sz w:val="24"/>
          <w:szCs w:val="24"/>
        </w:rPr>
      </w:pPr>
    </w:p>
    <w:p w14:paraId="460B8967" w14:textId="6C30C1EB"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ATTORNEY’S REPORT</w:t>
      </w:r>
    </w:p>
    <w:p w14:paraId="258C48D0" w14:textId="06E90F6D" w:rsidR="00C2584E" w:rsidRPr="00C2584E" w:rsidRDefault="00C2584E" w:rsidP="00750753">
      <w:pPr>
        <w:spacing w:after="0"/>
        <w:rPr>
          <w:rFonts w:ascii="Calibri" w:hAnsi="Calibri" w:cs="Calibri"/>
          <w:bCs/>
          <w:sz w:val="24"/>
          <w:szCs w:val="24"/>
        </w:rPr>
      </w:pPr>
      <w:r>
        <w:rPr>
          <w:rFonts w:ascii="Calibri" w:hAnsi="Calibri" w:cs="Calibri"/>
          <w:bCs/>
          <w:sz w:val="24"/>
          <w:szCs w:val="24"/>
        </w:rPr>
        <w:tab/>
        <w:t>I have a few items that need to be discussed in closed session.</w:t>
      </w:r>
    </w:p>
    <w:p w14:paraId="43A303D8" w14:textId="77777777" w:rsidR="00750753" w:rsidRPr="00750753" w:rsidRDefault="00750753" w:rsidP="00750753">
      <w:pPr>
        <w:spacing w:after="0"/>
        <w:rPr>
          <w:rFonts w:ascii="Calibri" w:hAnsi="Calibri" w:cs="Calibri"/>
          <w:b/>
          <w:bCs/>
          <w:sz w:val="24"/>
          <w:szCs w:val="24"/>
        </w:rPr>
      </w:pPr>
    </w:p>
    <w:p w14:paraId="5FD73DA0" w14:textId="0B54C112"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ADMINISTRATOR REPORT</w:t>
      </w:r>
    </w:p>
    <w:p w14:paraId="4D7F8F4D" w14:textId="0C82084B" w:rsidR="00E45A14" w:rsidRPr="00E45A14" w:rsidRDefault="00E45A14" w:rsidP="00E45A14">
      <w:pPr>
        <w:spacing w:after="0"/>
        <w:ind w:left="720"/>
        <w:rPr>
          <w:rFonts w:ascii="Calibri" w:hAnsi="Calibri" w:cs="Calibri"/>
          <w:bCs/>
          <w:sz w:val="24"/>
          <w:szCs w:val="24"/>
        </w:rPr>
      </w:pPr>
      <w:r>
        <w:rPr>
          <w:rFonts w:ascii="Calibri" w:hAnsi="Calibri" w:cs="Calibri"/>
          <w:bCs/>
          <w:sz w:val="24"/>
          <w:szCs w:val="24"/>
        </w:rPr>
        <w:t xml:space="preserve">Asked guidance and approval for holiday decorations the governing body has asked him to </w:t>
      </w:r>
      <w:r w:rsidR="009928BB">
        <w:rPr>
          <w:rFonts w:ascii="Calibri" w:hAnsi="Calibri" w:cs="Calibri"/>
          <w:bCs/>
          <w:sz w:val="24"/>
          <w:szCs w:val="24"/>
        </w:rPr>
        <w:t>execute; outlined</w:t>
      </w:r>
      <w:r>
        <w:rPr>
          <w:rFonts w:ascii="Calibri" w:hAnsi="Calibri" w:cs="Calibri"/>
          <w:bCs/>
          <w:sz w:val="24"/>
          <w:szCs w:val="24"/>
        </w:rPr>
        <w:t xml:space="preserve"> the cost and price analysis of lease versus buy on different options.  </w:t>
      </w:r>
      <w:r w:rsidR="009928BB">
        <w:rPr>
          <w:rFonts w:ascii="Calibri" w:hAnsi="Calibri" w:cs="Calibri"/>
          <w:bCs/>
          <w:sz w:val="24"/>
          <w:szCs w:val="24"/>
        </w:rPr>
        <w:t>A brief discussion took place</w:t>
      </w:r>
      <w:r w:rsidR="00FF3D88">
        <w:rPr>
          <w:rFonts w:ascii="Calibri" w:hAnsi="Calibri" w:cs="Calibri"/>
          <w:bCs/>
          <w:sz w:val="24"/>
          <w:szCs w:val="24"/>
        </w:rPr>
        <w:t>;</w:t>
      </w:r>
      <w:r w:rsidR="009928BB">
        <w:rPr>
          <w:rFonts w:ascii="Calibri" w:hAnsi="Calibri" w:cs="Calibri"/>
          <w:bCs/>
          <w:sz w:val="24"/>
          <w:szCs w:val="24"/>
        </w:rPr>
        <w:t xml:space="preserve"> </w:t>
      </w:r>
      <w:r w:rsidR="002B4308">
        <w:rPr>
          <w:rFonts w:ascii="Calibri" w:hAnsi="Calibri" w:cs="Calibri"/>
          <w:bCs/>
          <w:sz w:val="24"/>
          <w:szCs w:val="24"/>
        </w:rPr>
        <w:t>Mayor Dabal advised that there is an ongoing challenge into understanding how many poles we can hang decorations</w:t>
      </w:r>
      <w:r w:rsidR="009928BB">
        <w:rPr>
          <w:rFonts w:ascii="Calibri" w:hAnsi="Calibri" w:cs="Calibri"/>
          <w:bCs/>
          <w:sz w:val="24"/>
          <w:szCs w:val="24"/>
        </w:rPr>
        <w:t xml:space="preserve"> while understanding our options.  A discussion took place on characters.  </w:t>
      </w:r>
    </w:p>
    <w:p w14:paraId="5BF248C0" w14:textId="77777777" w:rsidR="0074083B" w:rsidRDefault="0074083B" w:rsidP="00957A66">
      <w:pPr>
        <w:spacing w:after="0"/>
        <w:rPr>
          <w:rFonts w:ascii="Calibri" w:hAnsi="Calibri" w:cs="Calibri"/>
          <w:b/>
          <w:bCs/>
          <w:sz w:val="24"/>
          <w:szCs w:val="24"/>
          <w:u w:val="single"/>
        </w:rPr>
      </w:pPr>
    </w:p>
    <w:p w14:paraId="104D108F" w14:textId="77777777" w:rsidR="002C574E" w:rsidRDefault="0051352C" w:rsidP="00A04CC4">
      <w:pPr>
        <w:spacing w:after="0"/>
        <w:rPr>
          <w:rFonts w:ascii="ZWAdobeF" w:hAnsi="ZWAdobeF" w:cs="ZWAdobeF"/>
          <w:sz w:val="2"/>
          <w:szCs w:val="2"/>
        </w:rPr>
      </w:pPr>
      <w:bookmarkStart w:id="9" w:name="_Hlk71626668"/>
      <w:r>
        <w:rPr>
          <w:rFonts w:ascii="ZWAdobeF" w:hAnsi="ZWAdobeF" w:cs="ZWAdobeF"/>
          <w:sz w:val="2"/>
          <w:szCs w:val="2"/>
        </w:rPr>
        <w:t>U</w:t>
      </w:r>
    </w:p>
    <w:p w14:paraId="0F726E5B" w14:textId="2B6DDC81" w:rsidR="002C574E" w:rsidRDefault="002C574E" w:rsidP="002C574E">
      <w:pPr>
        <w:spacing w:after="0"/>
        <w:rPr>
          <w:rFonts w:ascii="Calibri" w:hAnsi="Calibri" w:cs="Calibri"/>
          <w:b/>
          <w:bCs/>
          <w:sz w:val="24"/>
          <w:szCs w:val="24"/>
          <w:u w:val="single"/>
        </w:rPr>
      </w:pPr>
      <w:r w:rsidRPr="00C261BB">
        <w:rPr>
          <w:rFonts w:ascii="Calibri" w:hAnsi="Calibri" w:cs="Calibri"/>
          <w:b/>
          <w:bCs/>
          <w:sz w:val="24"/>
          <w:szCs w:val="24"/>
          <w:u w:val="single"/>
        </w:rPr>
        <w:t>ORDINANCES</w:t>
      </w:r>
    </w:p>
    <w:p w14:paraId="340056CD" w14:textId="77777777" w:rsidR="002C574E" w:rsidRDefault="002C574E" w:rsidP="002C574E">
      <w:pPr>
        <w:spacing w:after="0"/>
        <w:rPr>
          <w:rFonts w:ascii="Calibri" w:hAnsi="Calibri" w:cs="Calibri"/>
          <w:b/>
          <w:bCs/>
          <w:sz w:val="24"/>
          <w:szCs w:val="24"/>
          <w:u w:val="single"/>
        </w:rPr>
      </w:pPr>
    </w:p>
    <w:p w14:paraId="0C0EC3BA" w14:textId="20FA3892" w:rsidR="002C574E" w:rsidRPr="00C261BB" w:rsidRDefault="002C574E" w:rsidP="002C574E">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eastAsia="Times New Roman" w:hAnsi="Calibri" w:cs="Calibri"/>
          <w:sz w:val="24"/>
          <w:szCs w:val="24"/>
        </w:rPr>
      </w:pPr>
      <w:r w:rsidRPr="00C261BB">
        <w:rPr>
          <w:rFonts w:ascii="Calibri" w:hAnsi="Calibri" w:cs="Calibri"/>
          <w:b/>
          <w:sz w:val="24"/>
          <w:szCs w:val="24"/>
        </w:rPr>
        <w:t>2022 - 0</w:t>
      </w:r>
      <w:r>
        <w:rPr>
          <w:rFonts w:ascii="Calibri" w:hAnsi="Calibri" w:cs="Calibri"/>
          <w:b/>
          <w:sz w:val="24"/>
          <w:szCs w:val="24"/>
        </w:rPr>
        <w:t>10</w:t>
      </w:r>
      <w:r w:rsidRPr="00C261BB">
        <w:rPr>
          <w:rFonts w:ascii="Calibri" w:hAnsi="Calibri" w:cs="Calibri"/>
          <w:b/>
          <w:sz w:val="24"/>
          <w:szCs w:val="24"/>
        </w:rPr>
        <w:tab/>
      </w:r>
      <w:r>
        <w:rPr>
          <w:rFonts w:ascii="Calibri" w:hAnsi="Calibri" w:cs="Calibri"/>
          <w:b/>
          <w:sz w:val="24"/>
          <w:szCs w:val="24"/>
        </w:rPr>
        <w:t>2nd</w:t>
      </w:r>
      <w:r w:rsidRPr="00C261BB">
        <w:rPr>
          <w:rFonts w:ascii="Calibri" w:hAnsi="Calibri" w:cs="Calibri"/>
          <w:b/>
          <w:sz w:val="24"/>
          <w:szCs w:val="24"/>
        </w:rPr>
        <w:t xml:space="preserve"> Reading by Title Only: </w:t>
      </w:r>
      <w:r w:rsidRPr="00C261BB">
        <w:rPr>
          <w:rFonts w:ascii="Calibri" w:hAnsi="Calibri" w:cs="Calibri"/>
          <w:bCs/>
          <w:sz w:val="24"/>
          <w:szCs w:val="24"/>
        </w:rPr>
        <w:t xml:space="preserve"> </w:t>
      </w:r>
      <w:r w:rsidRPr="002C574E">
        <w:rPr>
          <w:rFonts w:ascii="Calibri" w:hAnsi="Calibri" w:cs="Calibri"/>
          <w:bCs/>
          <w:sz w:val="24"/>
          <w:szCs w:val="24"/>
        </w:rPr>
        <w:t>An ordinance to amend and supplement chapter 49 of the code of the Borough of Wallington to clarify equipment organizational structure.</w:t>
      </w:r>
    </w:p>
    <w:p w14:paraId="2D777476" w14:textId="1411E7F3" w:rsidR="002C574E" w:rsidRPr="00C261BB" w:rsidRDefault="002C574E" w:rsidP="002C574E">
      <w:pPr>
        <w:spacing w:after="0"/>
        <w:ind w:left="1440" w:hanging="1440"/>
        <w:rPr>
          <w:rFonts w:ascii="Calibri" w:hAnsi="Calibri" w:cs="Calibri"/>
          <w:sz w:val="24"/>
          <w:szCs w:val="24"/>
        </w:rPr>
      </w:pPr>
      <w:r w:rsidRPr="00C261BB">
        <w:rPr>
          <w:rFonts w:ascii="Calibri" w:hAnsi="Calibri" w:cs="Calibri"/>
          <w:sz w:val="24"/>
          <w:szCs w:val="24"/>
        </w:rPr>
        <w:t>Motion to Open the Meeting to the Hearing of the Citizens relative to Ordinance No. 202</w:t>
      </w:r>
      <w:r>
        <w:rPr>
          <w:rFonts w:ascii="Calibri" w:hAnsi="Calibri" w:cs="Calibri"/>
          <w:sz w:val="24"/>
          <w:szCs w:val="24"/>
        </w:rPr>
        <w:t>2</w:t>
      </w:r>
      <w:r w:rsidRPr="00C261BB">
        <w:rPr>
          <w:rFonts w:ascii="Calibri" w:hAnsi="Calibri" w:cs="Calibri"/>
          <w:sz w:val="24"/>
          <w:szCs w:val="24"/>
        </w:rPr>
        <w:t>-0</w:t>
      </w:r>
      <w:r>
        <w:rPr>
          <w:rFonts w:ascii="Calibri" w:hAnsi="Calibri" w:cs="Calibri"/>
          <w:sz w:val="24"/>
          <w:szCs w:val="24"/>
        </w:rPr>
        <w:t>10</w:t>
      </w:r>
    </w:p>
    <w:p w14:paraId="5ABBAE0E" w14:textId="27D87D61" w:rsidR="002C574E" w:rsidRPr="00C261BB" w:rsidRDefault="00741A4B" w:rsidP="002C574E">
      <w:pPr>
        <w:spacing w:after="0"/>
        <w:ind w:left="1440" w:hanging="1440"/>
        <w:rPr>
          <w:rFonts w:ascii="Calibri" w:hAnsi="Calibri" w:cs="Calibri"/>
          <w:sz w:val="24"/>
          <w:szCs w:val="24"/>
        </w:rPr>
      </w:pPr>
      <w:r>
        <w:rPr>
          <w:rFonts w:ascii="Calibri" w:hAnsi="Calibri" w:cs="Calibri"/>
          <w:sz w:val="24"/>
          <w:szCs w:val="24"/>
        </w:rPr>
        <w:t>b</w:t>
      </w:r>
      <w:r w:rsidR="002C574E" w:rsidRPr="00C261BB">
        <w:rPr>
          <w:rFonts w:ascii="Calibri" w:hAnsi="Calibri" w:cs="Calibri"/>
          <w:sz w:val="24"/>
          <w:szCs w:val="24"/>
        </w:rPr>
        <w:t>y</w:t>
      </w:r>
      <w:r>
        <w:rPr>
          <w:rFonts w:ascii="Calibri" w:hAnsi="Calibri" w:cs="Calibri"/>
          <w:sz w:val="24"/>
          <w:szCs w:val="24"/>
        </w:rPr>
        <w:t xml:space="preserve"> </w:t>
      </w:r>
      <w:r w:rsidRPr="00741A4B">
        <w:rPr>
          <w:rFonts w:ascii="Calibri" w:hAnsi="Calibri" w:cs="Calibri"/>
          <w:sz w:val="24"/>
          <w:szCs w:val="24"/>
          <w:u w:val="single"/>
        </w:rPr>
        <w:t>Preinfalk</w:t>
      </w:r>
      <w:r w:rsidR="002C574E" w:rsidRPr="00C261BB">
        <w:rPr>
          <w:rFonts w:ascii="Calibri" w:hAnsi="Calibri" w:cs="Calibri"/>
          <w:sz w:val="24"/>
          <w:szCs w:val="24"/>
        </w:rPr>
        <w:t>, Seconded by</w:t>
      </w:r>
      <w:r>
        <w:rPr>
          <w:rFonts w:ascii="Calibri" w:hAnsi="Calibri" w:cs="Calibri"/>
          <w:sz w:val="24"/>
          <w:szCs w:val="24"/>
        </w:rPr>
        <w:t xml:space="preserve"> </w:t>
      </w:r>
      <w:r w:rsidRPr="00741A4B">
        <w:rPr>
          <w:rFonts w:ascii="Calibri" w:hAnsi="Calibri" w:cs="Calibri"/>
          <w:sz w:val="24"/>
          <w:szCs w:val="24"/>
          <w:u w:val="single"/>
        </w:rPr>
        <w:t>Rachelski</w:t>
      </w:r>
      <w:r w:rsidR="002C574E" w:rsidRPr="00C261BB">
        <w:rPr>
          <w:rFonts w:ascii="Calibri" w:hAnsi="Calibri" w:cs="Calibri"/>
          <w:sz w:val="24"/>
          <w:szCs w:val="24"/>
        </w:rPr>
        <w:t>,</w:t>
      </w:r>
    </w:p>
    <w:p w14:paraId="1C0BA340"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46AF3A05" w14:textId="77777777" w:rsidR="002C574E" w:rsidRPr="00C261BB" w:rsidRDefault="002C574E" w:rsidP="002C574E">
      <w:pPr>
        <w:spacing w:after="0"/>
        <w:ind w:left="1440" w:hanging="1440"/>
        <w:rPr>
          <w:rFonts w:ascii="Calibri" w:hAnsi="Calibri" w:cs="Calibri"/>
          <w:sz w:val="24"/>
          <w:szCs w:val="24"/>
        </w:rPr>
      </w:pPr>
    </w:p>
    <w:p w14:paraId="4B51A6DC" w14:textId="09B2BC43" w:rsidR="002C574E" w:rsidRPr="00C261BB" w:rsidRDefault="002C574E" w:rsidP="002C574E">
      <w:pPr>
        <w:spacing w:after="0"/>
        <w:ind w:left="1440" w:hanging="1440"/>
        <w:rPr>
          <w:rFonts w:ascii="Calibri" w:hAnsi="Calibri" w:cs="Calibri"/>
          <w:sz w:val="24"/>
          <w:szCs w:val="24"/>
        </w:rPr>
      </w:pPr>
      <w:r w:rsidRPr="00C261BB">
        <w:rPr>
          <w:rFonts w:ascii="Calibri" w:hAnsi="Calibri" w:cs="Calibri"/>
          <w:sz w:val="24"/>
          <w:szCs w:val="24"/>
        </w:rPr>
        <w:t xml:space="preserve">Motion to Close the Meeting to the Hearing of Citizens by </w:t>
      </w:r>
      <w:r w:rsidR="00741A4B" w:rsidRPr="00741A4B">
        <w:rPr>
          <w:rFonts w:ascii="Calibri" w:hAnsi="Calibri" w:cs="Calibri"/>
          <w:sz w:val="24"/>
          <w:szCs w:val="24"/>
          <w:u w:val="single"/>
        </w:rPr>
        <w:t>Preinfalk</w:t>
      </w:r>
      <w:r w:rsidRPr="00C261BB">
        <w:rPr>
          <w:rFonts w:ascii="Calibri" w:hAnsi="Calibri" w:cs="Calibri"/>
          <w:sz w:val="24"/>
          <w:szCs w:val="24"/>
        </w:rPr>
        <w:t xml:space="preserve">, Seconded by </w:t>
      </w:r>
      <w:r w:rsidR="00741A4B" w:rsidRPr="00741A4B">
        <w:rPr>
          <w:rFonts w:ascii="Calibri" w:hAnsi="Calibri" w:cs="Calibri"/>
          <w:sz w:val="24"/>
          <w:szCs w:val="24"/>
          <w:u w:val="single"/>
        </w:rPr>
        <w:t>Balik</w:t>
      </w:r>
      <w:r w:rsidRPr="00C261BB">
        <w:rPr>
          <w:rFonts w:ascii="Calibri" w:hAnsi="Calibri" w:cs="Calibri"/>
          <w:sz w:val="24"/>
          <w:szCs w:val="24"/>
        </w:rPr>
        <w:t xml:space="preserve">, </w:t>
      </w:r>
    </w:p>
    <w:p w14:paraId="058295A9"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0D6CE2C8" w14:textId="77777777" w:rsidR="002C574E" w:rsidRDefault="002C574E" w:rsidP="002C574E">
      <w:pPr>
        <w:spacing w:after="0"/>
        <w:ind w:left="1440" w:hanging="1440"/>
        <w:rPr>
          <w:rFonts w:ascii="Calibri" w:hAnsi="Calibri" w:cs="Calibri"/>
          <w:sz w:val="24"/>
          <w:szCs w:val="24"/>
        </w:rPr>
      </w:pPr>
    </w:p>
    <w:p w14:paraId="2544C8E8" w14:textId="243A8656" w:rsidR="002C574E" w:rsidRPr="00C261BB" w:rsidRDefault="002C574E" w:rsidP="002C574E">
      <w:pPr>
        <w:spacing w:after="0"/>
        <w:ind w:left="1440" w:hanging="1440"/>
        <w:rPr>
          <w:rFonts w:ascii="Calibri" w:hAnsi="Calibri" w:cs="Calibri"/>
          <w:sz w:val="24"/>
          <w:szCs w:val="24"/>
        </w:rPr>
      </w:pPr>
      <w:r w:rsidRPr="00C261BB">
        <w:rPr>
          <w:rFonts w:ascii="Calibri" w:hAnsi="Calibri" w:cs="Calibri"/>
          <w:sz w:val="24"/>
          <w:szCs w:val="24"/>
        </w:rPr>
        <w:t>Motion to Adopt Ordinance No. 202</w:t>
      </w:r>
      <w:r>
        <w:rPr>
          <w:rFonts w:ascii="Calibri" w:hAnsi="Calibri" w:cs="Calibri"/>
          <w:sz w:val="24"/>
          <w:szCs w:val="24"/>
        </w:rPr>
        <w:t>2</w:t>
      </w:r>
      <w:r w:rsidRPr="00C261BB">
        <w:rPr>
          <w:rFonts w:ascii="Calibri" w:hAnsi="Calibri" w:cs="Calibri"/>
          <w:sz w:val="24"/>
          <w:szCs w:val="24"/>
        </w:rPr>
        <w:t>-0</w:t>
      </w:r>
      <w:r>
        <w:rPr>
          <w:rFonts w:ascii="Calibri" w:hAnsi="Calibri" w:cs="Calibri"/>
          <w:sz w:val="24"/>
          <w:szCs w:val="24"/>
        </w:rPr>
        <w:t>10</w:t>
      </w:r>
      <w:r w:rsidRPr="00C261BB">
        <w:rPr>
          <w:rFonts w:ascii="Calibri" w:hAnsi="Calibri" w:cs="Calibri"/>
          <w:sz w:val="24"/>
          <w:szCs w:val="24"/>
        </w:rPr>
        <w:t xml:space="preserve"> by </w:t>
      </w:r>
      <w:r w:rsidR="00741A4B" w:rsidRPr="00741A4B">
        <w:rPr>
          <w:rFonts w:ascii="Calibri" w:hAnsi="Calibri" w:cs="Calibri"/>
          <w:sz w:val="24"/>
          <w:szCs w:val="24"/>
          <w:u w:val="single"/>
        </w:rPr>
        <w:t>Rachelski</w:t>
      </w:r>
      <w:r w:rsidRPr="00C261BB">
        <w:rPr>
          <w:rFonts w:ascii="Calibri" w:hAnsi="Calibri" w:cs="Calibri"/>
          <w:sz w:val="24"/>
          <w:szCs w:val="24"/>
        </w:rPr>
        <w:t xml:space="preserve">, Seconded by </w:t>
      </w:r>
      <w:r w:rsidR="00741A4B" w:rsidRPr="00741A4B">
        <w:rPr>
          <w:rFonts w:ascii="Calibri" w:hAnsi="Calibri" w:cs="Calibri"/>
          <w:sz w:val="24"/>
          <w:szCs w:val="24"/>
          <w:u w:val="single"/>
        </w:rPr>
        <w:t>Balik</w:t>
      </w:r>
      <w:r w:rsidRPr="00C261BB">
        <w:rPr>
          <w:rFonts w:ascii="Calibri" w:hAnsi="Calibri" w:cs="Calibri"/>
          <w:sz w:val="24"/>
          <w:szCs w:val="24"/>
        </w:rPr>
        <w:t>,</w:t>
      </w:r>
    </w:p>
    <w:p w14:paraId="7DB42BD7"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120DD23A" w14:textId="77777777" w:rsidR="002C574E" w:rsidRDefault="002C574E" w:rsidP="002C574E">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b/>
          <w:sz w:val="24"/>
          <w:szCs w:val="24"/>
        </w:rPr>
      </w:pPr>
    </w:p>
    <w:p w14:paraId="3BAF52FB" w14:textId="77777777" w:rsidR="002C574E" w:rsidRPr="00613815" w:rsidRDefault="002C574E" w:rsidP="002C574E">
      <w:pPr>
        <w:shd w:val="clear" w:color="auto" w:fill="FFFFFF"/>
        <w:spacing w:after="0" w:line="240" w:lineRule="auto"/>
        <w:ind w:right="720"/>
        <w:jc w:val="both"/>
        <w:rPr>
          <w:rFonts w:ascii="Calibri" w:hAnsi="Calibri" w:cs="Calibri"/>
          <w:bCs/>
          <w:sz w:val="24"/>
          <w:szCs w:val="24"/>
        </w:rPr>
      </w:pPr>
      <w:r w:rsidRPr="00C261BB">
        <w:rPr>
          <w:rFonts w:ascii="Calibri" w:hAnsi="Calibri" w:cs="Calibri"/>
          <w:b/>
          <w:sz w:val="24"/>
          <w:szCs w:val="24"/>
        </w:rPr>
        <w:t>2022 - 0</w:t>
      </w:r>
      <w:r>
        <w:rPr>
          <w:rFonts w:ascii="Calibri" w:hAnsi="Calibri" w:cs="Calibri"/>
          <w:b/>
          <w:sz w:val="24"/>
          <w:szCs w:val="24"/>
        </w:rPr>
        <w:t>11</w:t>
      </w:r>
      <w:r w:rsidRPr="00C261BB">
        <w:rPr>
          <w:rFonts w:ascii="Calibri" w:hAnsi="Calibri" w:cs="Calibri"/>
          <w:b/>
          <w:sz w:val="24"/>
          <w:szCs w:val="24"/>
        </w:rPr>
        <w:tab/>
      </w:r>
      <w:r>
        <w:rPr>
          <w:rFonts w:ascii="Calibri" w:hAnsi="Calibri" w:cs="Calibri"/>
          <w:b/>
          <w:sz w:val="24"/>
          <w:szCs w:val="24"/>
        </w:rPr>
        <w:t>2nd</w:t>
      </w:r>
      <w:r w:rsidRPr="00C261BB">
        <w:rPr>
          <w:rFonts w:ascii="Calibri" w:hAnsi="Calibri" w:cs="Calibri"/>
          <w:b/>
          <w:sz w:val="24"/>
          <w:szCs w:val="24"/>
        </w:rPr>
        <w:t xml:space="preserve"> Reading by Title Only: </w:t>
      </w:r>
      <w:r w:rsidRPr="00C261BB">
        <w:rPr>
          <w:rFonts w:ascii="Calibri" w:hAnsi="Calibri" w:cs="Calibri"/>
          <w:bCs/>
          <w:sz w:val="24"/>
          <w:szCs w:val="24"/>
        </w:rPr>
        <w:t xml:space="preserve"> </w:t>
      </w:r>
      <w:r w:rsidRPr="00D25979">
        <w:rPr>
          <w:rFonts w:ascii="Calibri" w:hAnsi="Calibri" w:cs="Calibri"/>
          <w:sz w:val="24"/>
          <w:szCs w:val="24"/>
        </w:rPr>
        <w:t>An ordinance to amend and supplement the code of the Borough of Wallington by adding thereto a new chapter 136 to regulate filming in the Borough</w:t>
      </w:r>
      <w:r>
        <w:rPr>
          <w:rFonts w:ascii="Calibri" w:hAnsi="Calibri" w:cs="Calibri"/>
          <w:sz w:val="24"/>
          <w:szCs w:val="24"/>
        </w:rPr>
        <w:t>.</w:t>
      </w:r>
      <w:r w:rsidRPr="00D25979">
        <w:rPr>
          <w:rFonts w:ascii="Calibri" w:hAnsi="Calibri" w:cs="Calibri"/>
          <w:sz w:val="24"/>
          <w:szCs w:val="24"/>
        </w:rPr>
        <w:t xml:space="preserve">  </w:t>
      </w:r>
    </w:p>
    <w:p w14:paraId="2378163F" w14:textId="3746C45A" w:rsidR="002C574E" w:rsidRPr="00C261BB" w:rsidRDefault="002C574E" w:rsidP="002C574E">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eastAsia="Times New Roman" w:hAnsi="Calibri" w:cs="Calibri"/>
          <w:sz w:val="24"/>
          <w:szCs w:val="24"/>
        </w:rPr>
      </w:pPr>
    </w:p>
    <w:p w14:paraId="50FA394A" w14:textId="46A2A821" w:rsidR="002C574E" w:rsidRPr="00C261BB" w:rsidRDefault="002C574E" w:rsidP="002C574E">
      <w:pPr>
        <w:spacing w:after="0"/>
        <w:ind w:left="1440" w:hanging="1440"/>
        <w:rPr>
          <w:rFonts w:ascii="Calibri" w:hAnsi="Calibri" w:cs="Calibri"/>
          <w:sz w:val="24"/>
          <w:szCs w:val="24"/>
        </w:rPr>
      </w:pPr>
      <w:r w:rsidRPr="00C261BB">
        <w:rPr>
          <w:rFonts w:ascii="Calibri" w:hAnsi="Calibri" w:cs="Calibri"/>
          <w:sz w:val="24"/>
          <w:szCs w:val="24"/>
        </w:rPr>
        <w:t>Motion to Open the Meeting to the Hearing of the Citizens relative to Ordinance No. 202</w:t>
      </w:r>
      <w:r>
        <w:rPr>
          <w:rFonts w:ascii="Calibri" w:hAnsi="Calibri" w:cs="Calibri"/>
          <w:sz w:val="24"/>
          <w:szCs w:val="24"/>
        </w:rPr>
        <w:t>2</w:t>
      </w:r>
      <w:r w:rsidRPr="00C261BB">
        <w:rPr>
          <w:rFonts w:ascii="Calibri" w:hAnsi="Calibri" w:cs="Calibri"/>
          <w:sz w:val="24"/>
          <w:szCs w:val="24"/>
        </w:rPr>
        <w:t>-0</w:t>
      </w:r>
      <w:r>
        <w:rPr>
          <w:rFonts w:ascii="Calibri" w:hAnsi="Calibri" w:cs="Calibri"/>
          <w:sz w:val="24"/>
          <w:szCs w:val="24"/>
        </w:rPr>
        <w:t>11</w:t>
      </w:r>
    </w:p>
    <w:p w14:paraId="2A74B3E3" w14:textId="4E4F1323" w:rsidR="002C574E" w:rsidRPr="00C261BB" w:rsidRDefault="002C574E" w:rsidP="002C574E">
      <w:pPr>
        <w:spacing w:after="0"/>
        <w:ind w:left="1440" w:hanging="1440"/>
        <w:rPr>
          <w:rFonts w:ascii="Calibri" w:hAnsi="Calibri" w:cs="Calibri"/>
          <w:sz w:val="24"/>
          <w:szCs w:val="24"/>
        </w:rPr>
      </w:pPr>
      <w:r w:rsidRPr="00C261BB">
        <w:rPr>
          <w:rFonts w:ascii="Calibri" w:hAnsi="Calibri" w:cs="Calibri"/>
          <w:sz w:val="24"/>
          <w:szCs w:val="24"/>
        </w:rPr>
        <w:t xml:space="preserve">by </w:t>
      </w:r>
      <w:r w:rsidR="00741A4B" w:rsidRPr="00741A4B">
        <w:rPr>
          <w:rFonts w:ascii="Calibri" w:hAnsi="Calibri" w:cs="Calibri"/>
          <w:sz w:val="24"/>
          <w:szCs w:val="24"/>
          <w:u w:val="single"/>
        </w:rPr>
        <w:t>Preinfalk</w:t>
      </w:r>
      <w:r w:rsidRPr="00C261BB">
        <w:rPr>
          <w:rFonts w:ascii="Calibri" w:hAnsi="Calibri" w:cs="Calibri"/>
          <w:sz w:val="24"/>
          <w:szCs w:val="24"/>
        </w:rPr>
        <w:t>, Seconded by</w:t>
      </w:r>
      <w:r w:rsidR="00741A4B">
        <w:rPr>
          <w:rFonts w:ascii="Calibri" w:hAnsi="Calibri" w:cs="Calibri"/>
          <w:sz w:val="24"/>
          <w:szCs w:val="24"/>
        </w:rPr>
        <w:t xml:space="preserve"> </w:t>
      </w:r>
      <w:r w:rsidR="00741A4B" w:rsidRPr="00741A4B">
        <w:rPr>
          <w:rFonts w:ascii="Calibri" w:hAnsi="Calibri" w:cs="Calibri"/>
          <w:sz w:val="24"/>
          <w:szCs w:val="24"/>
          <w:u w:val="single"/>
        </w:rPr>
        <w:t>Rachelski</w:t>
      </w:r>
      <w:r w:rsidRPr="00C261BB">
        <w:rPr>
          <w:rFonts w:ascii="Calibri" w:hAnsi="Calibri" w:cs="Calibri"/>
          <w:sz w:val="24"/>
          <w:szCs w:val="24"/>
        </w:rPr>
        <w:t>,</w:t>
      </w:r>
    </w:p>
    <w:p w14:paraId="0402C0D5"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75C76D76" w14:textId="77777777" w:rsidR="002C574E" w:rsidRPr="00C261BB" w:rsidRDefault="002C574E" w:rsidP="002C574E">
      <w:pPr>
        <w:spacing w:after="0"/>
        <w:ind w:left="1440" w:hanging="1440"/>
        <w:rPr>
          <w:rFonts w:ascii="Calibri" w:hAnsi="Calibri" w:cs="Calibri"/>
          <w:sz w:val="24"/>
          <w:szCs w:val="24"/>
        </w:rPr>
      </w:pPr>
    </w:p>
    <w:p w14:paraId="7EBF3688" w14:textId="3E07D26F" w:rsidR="002C574E" w:rsidRPr="00C261BB" w:rsidRDefault="002C574E" w:rsidP="002C574E">
      <w:pPr>
        <w:spacing w:after="0"/>
        <w:ind w:left="1440" w:hanging="1440"/>
        <w:rPr>
          <w:rFonts w:ascii="Calibri" w:hAnsi="Calibri" w:cs="Calibri"/>
          <w:sz w:val="24"/>
          <w:szCs w:val="24"/>
        </w:rPr>
      </w:pPr>
      <w:r w:rsidRPr="00C261BB">
        <w:rPr>
          <w:rFonts w:ascii="Calibri" w:hAnsi="Calibri" w:cs="Calibri"/>
          <w:sz w:val="24"/>
          <w:szCs w:val="24"/>
        </w:rPr>
        <w:t xml:space="preserve">Motion to Close the Meeting to the Hearing of Citizens by </w:t>
      </w:r>
      <w:r w:rsidR="00741A4B" w:rsidRPr="00741A4B">
        <w:rPr>
          <w:rFonts w:ascii="Calibri" w:hAnsi="Calibri" w:cs="Calibri"/>
          <w:sz w:val="24"/>
          <w:szCs w:val="24"/>
          <w:u w:val="single"/>
        </w:rPr>
        <w:t>Rachelski</w:t>
      </w:r>
      <w:r w:rsidRPr="00C261BB">
        <w:rPr>
          <w:rFonts w:ascii="Calibri" w:hAnsi="Calibri" w:cs="Calibri"/>
          <w:sz w:val="24"/>
          <w:szCs w:val="24"/>
        </w:rPr>
        <w:t xml:space="preserve">, Seconded by </w:t>
      </w:r>
      <w:r w:rsidR="00741A4B" w:rsidRPr="00741A4B">
        <w:rPr>
          <w:rFonts w:ascii="Calibri" w:hAnsi="Calibri" w:cs="Calibri"/>
          <w:sz w:val="24"/>
          <w:szCs w:val="24"/>
          <w:u w:val="single"/>
        </w:rPr>
        <w:t>Balik</w:t>
      </w:r>
      <w:r w:rsidRPr="00C261BB">
        <w:rPr>
          <w:rFonts w:ascii="Calibri" w:hAnsi="Calibri" w:cs="Calibri"/>
          <w:sz w:val="24"/>
          <w:szCs w:val="24"/>
        </w:rPr>
        <w:t xml:space="preserve">, </w:t>
      </w:r>
    </w:p>
    <w:p w14:paraId="78AC6A3E"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654D8289" w14:textId="77777777" w:rsidR="002C574E" w:rsidRDefault="002C574E" w:rsidP="002C574E">
      <w:pPr>
        <w:spacing w:after="0"/>
        <w:ind w:left="1440" w:hanging="1440"/>
        <w:rPr>
          <w:rFonts w:ascii="Calibri" w:hAnsi="Calibri" w:cs="Calibri"/>
          <w:sz w:val="24"/>
          <w:szCs w:val="24"/>
        </w:rPr>
      </w:pPr>
    </w:p>
    <w:p w14:paraId="6995AE43" w14:textId="406E3718" w:rsidR="002C574E" w:rsidRPr="00C261BB" w:rsidRDefault="002C574E" w:rsidP="002C574E">
      <w:pPr>
        <w:spacing w:after="0"/>
        <w:ind w:left="1440" w:hanging="1440"/>
        <w:rPr>
          <w:rFonts w:ascii="Calibri" w:hAnsi="Calibri" w:cs="Calibri"/>
          <w:sz w:val="24"/>
          <w:szCs w:val="24"/>
        </w:rPr>
      </w:pPr>
      <w:r w:rsidRPr="00C261BB">
        <w:rPr>
          <w:rFonts w:ascii="Calibri" w:hAnsi="Calibri" w:cs="Calibri"/>
          <w:sz w:val="24"/>
          <w:szCs w:val="24"/>
        </w:rPr>
        <w:t>Motion to Adopt Ordinance No. 202</w:t>
      </w:r>
      <w:r>
        <w:rPr>
          <w:rFonts w:ascii="Calibri" w:hAnsi="Calibri" w:cs="Calibri"/>
          <w:sz w:val="24"/>
          <w:szCs w:val="24"/>
        </w:rPr>
        <w:t>2</w:t>
      </w:r>
      <w:r w:rsidRPr="00C261BB">
        <w:rPr>
          <w:rFonts w:ascii="Calibri" w:hAnsi="Calibri" w:cs="Calibri"/>
          <w:sz w:val="24"/>
          <w:szCs w:val="24"/>
        </w:rPr>
        <w:t>-0</w:t>
      </w:r>
      <w:r>
        <w:rPr>
          <w:rFonts w:ascii="Calibri" w:hAnsi="Calibri" w:cs="Calibri"/>
          <w:sz w:val="24"/>
          <w:szCs w:val="24"/>
        </w:rPr>
        <w:t>11</w:t>
      </w:r>
      <w:r w:rsidRPr="00C261BB">
        <w:rPr>
          <w:rFonts w:ascii="Calibri" w:hAnsi="Calibri" w:cs="Calibri"/>
          <w:sz w:val="24"/>
          <w:szCs w:val="24"/>
        </w:rPr>
        <w:t xml:space="preserve"> by </w:t>
      </w:r>
      <w:r w:rsidR="00741A4B" w:rsidRPr="00741A4B">
        <w:rPr>
          <w:rFonts w:ascii="Calibri" w:hAnsi="Calibri" w:cs="Calibri"/>
          <w:sz w:val="24"/>
          <w:szCs w:val="24"/>
          <w:u w:val="single"/>
        </w:rPr>
        <w:t>Preinfalk</w:t>
      </w:r>
      <w:r w:rsidRPr="00C261BB">
        <w:rPr>
          <w:rFonts w:ascii="Calibri" w:hAnsi="Calibri" w:cs="Calibri"/>
          <w:sz w:val="24"/>
          <w:szCs w:val="24"/>
        </w:rPr>
        <w:t xml:space="preserve">, Seconded by </w:t>
      </w:r>
      <w:r w:rsidR="00741A4B" w:rsidRPr="00741A4B">
        <w:rPr>
          <w:rFonts w:ascii="Calibri" w:hAnsi="Calibri" w:cs="Calibri"/>
          <w:sz w:val="24"/>
          <w:szCs w:val="24"/>
          <w:u w:val="single"/>
        </w:rPr>
        <w:t>Preinfalk</w:t>
      </w:r>
      <w:r w:rsidRPr="00C261BB">
        <w:rPr>
          <w:rFonts w:ascii="Calibri" w:hAnsi="Calibri" w:cs="Calibri"/>
          <w:sz w:val="24"/>
          <w:szCs w:val="24"/>
        </w:rPr>
        <w:t>,</w:t>
      </w:r>
    </w:p>
    <w:p w14:paraId="6F1501D8"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08E6393B" w14:textId="77777777" w:rsidR="00F43300" w:rsidRDefault="00F43300" w:rsidP="00A04CC4">
      <w:pPr>
        <w:spacing w:after="0"/>
        <w:rPr>
          <w:rFonts w:ascii="Calibri" w:hAnsi="Calibri" w:cs="Calibri"/>
          <w:b/>
          <w:sz w:val="24"/>
          <w:szCs w:val="24"/>
          <w:u w:val="single"/>
        </w:rPr>
      </w:pPr>
    </w:p>
    <w:p w14:paraId="69BE9154" w14:textId="7F12A238" w:rsidR="00A04CC4" w:rsidRPr="0076414A" w:rsidRDefault="00A04CC4" w:rsidP="00A04CC4">
      <w:pPr>
        <w:spacing w:after="0"/>
        <w:rPr>
          <w:rFonts w:ascii="Calibri" w:hAnsi="Calibri" w:cs="Calibri"/>
          <w:sz w:val="24"/>
          <w:szCs w:val="24"/>
        </w:rPr>
      </w:pPr>
      <w:r w:rsidRPr="0076414A">
        <w:rPr>
          <w:rFonts w:ascii="Calibri" w:hAnsi="Calibri" w:cs="Calibri"/>
          <w:b/>
          <w:sz w:val="24"/>
          <w:szCs w:val="24"/>
          <w:u w:val="single"/>
        </w:rPr>
        <w:t>LIST OF BILLS AND SUPPLEMENTAL LIST OF BILLS</w:t>
      </w:r>
    </w:p>
    <w:p w14:paraId="70D78831" w14:textId="3B6D7C49" w:rsidR="00F645EC" w:rsidRDefault="00F645EC" w:rsidP="00A04CC4">
      <w:pPr>
        <w:spacing w:after="0"/>
      </w:pPr>
      <w:r>
        <w:rPr>
          <w:rFonts w:ascii="Calibri" w:hAnsi="Calibri" w:cs="Calibri"/>
          <w:b/>
          <w:sz w:val="24"/>
          <w:szCs w:val="24"/>
          <w:u w:val="single"/>
        </w:rPr>
        <w:fldChar w:fldCharType="begin"/>
      </w:r>
      <w:r>
        <w:rPr>
          <w:rFonts w:ascii="Calibri" w:hAnsi="Calibri" w:cs="Calibri"/>
          <w:b/>
          <w:sz w:val="24"/>
          <w:szCs w:val="24"/>
          <w:u w:val="single"/>
        </w:rPr>
        <w:instrText xml:space="preserve"> LINK Excel.Sheet.12 "\\\\WB-FPA\\desktops$\\gzagaja\\Desktop\\LIST OF BILLS 07 21 22.xlsx" "Sheet1!R1C1:R105C6" \a \f 5 \h  \* MERGEFORMAT </w:instrText>
      </w:r>
      <w:r>
        <w:rPr>
          <w:rFonts w:ascii="Calibri" w:hAnsi="Calibri" w:cs="Calibri"/>
          <w:b/>
          <w:sz w:val="24"/>
          <w:szCs w:val="24"/>
          <w:u w:val="single"/>
        </w:rPr>
        <w:fldChar w:fldCharType="separate"/>
      </w:r>
    </w:p>
    <w:tbl>
      <w:tblPr>
        <w:tblStyle w:val="TableGrid"/>
        <w:tblW w:w="9540" w:type="dxa"/>
        <w:tblLook w:val="04A0" w:firstRow="1" w:lastRow="0" w:firstColumn="1" w:lastColumn="0" w:noHBand="0" w:noVBand="1"/>
      </w:tblPr>
      <w:tblGrid>
        <w:gridCol w:w="440"/>
        <w:gridCol w:w="5311"/>
        <w:gridCol w:w="222"/>
        <w:gridCol w:w="1260"/>
        <w:gridCol w:w="400"/>
        <w:gridCol w:w="2080"/>
      </w:tblGrid>
      <w:tr w:rsidR="00F645EC" w:rsidRPr="00F645EC" w14:paraId="1EDEED37" w14:textId="77777777" w:rsidTr="00F645EC">
        <w:trPr>
          <w:trHeight w:val="390"/>
        </w:trPr>
        <w:tc>
          <w:tcPr>
            <w:tcW w:w="440" w:type="dxa"/>
            <w:noWrap/>
            <w:hideMark/>
          </w:tcPr>
          <w:p w14:paraId="3112B8F0" w14:textId="76FD5CA1" w:rsidR="00F645EC" w:rsidRPr="00F645EC" w:rsidRDefault="00F645EC" w:rsidP="00F645EC">
            <w:pPr>
              <w:spacing w:after="0"/>
              <w:rPr>
                <w:rFonts w:ascii="Calibri" w:hAnsi="Calibri" w:cs="Calibri"/>
                <w:b/>
                <w:sz w:val="24"/>
                <w:szCs w:val="24"/>
                <w:u w:val="single"/>
              </w:rPr>
            </w:pPr>
          </w:p>
        </w:tc>
        <w:tc>
          <w:tcPr>
            <w:tcW w:w="5360" w:type="dxa"/>
            <w:gridSpan w:val="2"/>
            <w:noWrap/>
            <w:hideMark/>
          </w:tcPr>
          <w:p w14:paraId="364D9DCA" w14:textId="77777777" w:rsidR="00F645EC" w:rsidRPr="00F645EC" w:rsidRDefault="00F645EC" w:rsidP="00F645EC">
            <w:pPr>
              <w:spacing w:after="0"/>
              <w:rPr>
                <w:rFonts w:ascii="Calibri" w:hAnsi="Calibri" w:cs="Calibri"/>
                <w:b/>
                <w:bCs/>
                <w:sz w:val="24"/>
                <w:szCs w:val="24"/>
                <w:u w:val="single"/>
              </w:rPr>
            </w:pPr>
            <w:r w:rsidRPr="00F645EC">
              <w:rPr>
                <w:rFonts w:ascii="Calibri" w:hAnsi="Calibri" w:cs="Calibri"/>
                <w:b/>
                <w:bCs/>
                <w:sz w:val="24"/>
                <w:szCs w:val="24"/>
                <w:u w:val="single"/>
              </w:rPr>
              <w:t>Bill List Current Account July 21, 2022</w:t>
            </w:r>
          </w:p>
        </w:tc>
        <w:tc>
          <w:tcPr>
            <w:tcW w:w="1260" w:type="dxa"/>
            <w:noWrap/>
            <w:hideMark/>
          </w:tcPr>
          <w:p w14:paraId="5AAB169D" w14:textId="77777777" w:rsidR="00F645EC" w:rsidRPr="00F645EC" w:rsidRDefault="00F645EC" w:rsidP="00F645EC">
            <w:pPr>
              <w:spacing w:after="0"/>
              <w:rPr>
                <w:rFonts w:ascii="Calibri" w:hAnsi="Calibri" w:cs="Calibri"/>
                <w:b/>
                <w:bCs/>
                <w:sz w:val="24"/>
                <w:szCs w:val="24"/>
                <w:u w:val="single"/>
              </w:rPr>
            </w:pPr>
          </w:p>
        </w:tc>
        <w:tc>
          <w:tcPr>
            <w:tcW w:w="400" w:type="dxa"/>
            <w:noWrap/>
            <w:hideMark/>
          </w:tcPr>
          <w:p w14:paraId="708F62C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7CD0252" w14:textId="77777777" w:rsidR="00F645EC" w:rsidRPr="00F645EC" w:rsidRDefault="00F645EC" w:rsidP="00F645EC">
            <w:pPr>
              <w:spacing w:after="0"/>
              <w:rPr>
                <w:rFonts w:ascii="Calibri" w:hAnsi="Calibri" w:cs="Calibri"/>
                <w:b/>
                <w:sz w:val="24"/>
                <w:szCs w:val="24"/>
                <w:u w:val="single"/>
              </w:rPr>
            </w:pPr>
          </w:p>
        </w:tc>
      </w:tr>
      <w:tr w:rsidR="00F645EC" w:rsidRPr="00F645EC" w14:paraId="2D22D475" w14:textId="77777777" w:rsidTr="00F645EC">
        <w:trPr>
          <w:trHeight w:val="330"/>
        </w:trPr>
        <w:tc>
          <w:tcPr>
            <w:tcW w:w="440" w:type="dxa"/>
            <w:noWrap/>
            <w:hideMark/>
          </w:tcPr>
          <w:p w14:paraId="693F2042"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5C5768B" w14:textId="77777777" w:rsidR="00F645EC" w:rsidRPr="00F645EC" w:rsidRDefault="00F645EC" w:rsidP="00F645EC">
            <w:pPr>
              <w:spacing w:after="0"/>
              <w:rPr>
                <w:rFonts w:ascii="Calibri" w:hAnsi="Calibri" w:cs="Calibri"/>
                <w:b/>
                <w:sz w:val="24"/>
                <w:szCs w:val="24"/>
                <w:u w:val="single"/>
              </w:rPr>
            </w:pPr>
          </w:p>
        </w:tc>
        <w:tc>
          <w:tcPr>
            <w:tcW w:w="49" w:type="dxa"/>
            <w:noWrap/>
            <w:hideMark/>
          </w:tcPr>
          <w:p w14:paraId="736181E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EC202E3" w14:textId="77777777" w:rsidR="00F645EC" w:rsidRPr="00F645EC" w:rsidRDefault="00F645EC" w:rsidP="00F645EC">
            <w:pPr>
              <w:spacing w:after="0"/>
              <w:rPr>
                <w:rFonts w:ascii="Calibri" w:hAnsi="Calibri" w:cs="Calibri"/>
                <w:b/>
                <w:sz w:val="24"/>
                <w:szCs w:val="24"/>
                <w:u w:val="single"/>
              </w:rPr>
            </w:pPr>
          </w:p>
        </w:tc>
        <w:tc>
          <w:tcPr>
            <w:tcW w:w="400" w:type="dxa"/>
            <w:noWrap/>
            <w:hideMark/>
          </w:tcPr>
          <w:p w14:paraId="73F5BBAB"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52D7D0B" w14:textId="77777777" w:rsidR="00F645EC" w:rsidRPr="00F645EC" w:rsidRDefault="00F645EC" w:rsidP="00F645EC">
            <w:pPr>
              <w:spacing w:after="0"/>
              <w:rPr>
                <w:rFonts w:ascii="Calibri" w:hAnsi="Calibri" w:cs="Calibri"/>
                <w:b/>
                <w:sz w:val="24"/>
                <w:szCs w:val="24"/>
                <w:u w:val="single"/>
              </w:rPr>
            </w:pPr>
          </w:p>
        </w:tc>
      </w:tr>
      <w:tr w:rsidR="00F645EC" w:rsidRPr="00F645EC" w14:paraId="3245FFEB" w14:textId="77777777" w:rsidTr="00F645EC">
        <w:trPr>
          <w:trHeight w:val="330"/>
        </w:trPr>
        <w:tc>
          <w:tcPr>
            <w:tcW w:w="440" w:type="dxa"/>
            <w:noWrap/>
            <w:hideMark/>
          </w:tcPr>
          <w:p w14:paraId="2C3D4E9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6FCD8A3" w14:textId="77777777" w:rsidR="00F645EC" w:rsidRPr="00F645EC" w:rsidRDefault="00F645EC" w:rsidP="00F645EC">
            <w:pPr>
              <w:spacing w:after="0"/>
              <w:rPr>
                <w:rFonts w:ascii="Calibri" w:hAnsi="Calibri" w:cs="Calibri"/>
                <w:b/>
                <w:bCs/>
                <w:sz w:val="24"/>
                <w:szCs w:val="24"/>
                <w:u w:val="single"/>
              </w:rPr>
            </w:pPr>
            <w:r w:rsidRPr="00F645EC">
              <w:rPr>
                <w:rFonts w:ascii="Calibri" w:hAnsi="Calibri" w:cs="Calibri"/>
                <w:b/>
                <w:bCs/>
                <w:sz w:val="24"/>
                <w:szCs w:val="24"/>
                <w:u w:val="single"/>
              </w:rPr>
              <w:t>Vendor</w:t>
            </w:r>
          </w:p>
        </w:tc>
        <w:tc>
          <w:tcPr>
            <w:tcW w:w="49" w:type="dxa"/>
            <w:noWrap/>
            <w:hideMark/>
          </w:tcPr>
          <w:p w14:paraId="6D0FC0A0" w14:textId="77777777" w:rsidR="00F645EC" w:rsidRPr="00F645EC" w:rsidRDefault="00F645EC" w:rsidP="00F645EC">
            <w:pPr>
              <w:spacing w:after="0"/>
              <w:rPr>
                <w:rFonts w:ascii="Calibri" w:hAnsi="Calibri" w:cs="Calibri"/>
                <w:b/>
                <w:bCs/>
                <w:sz w:val="24"/>
                <w:szCs w:val="24"/>
                <w:u w:val="single"/>
              </w:rPr>
            </w:pPr>
          </w:p>
        </w:tc>
        <w:tc>
          <w:tcPr>
            <w:tcW w:w="1260" w:type="dxa"/>
            <w:noWrap/>
            <w:hideMark/>
          </w:tcPr>
          <w:p w14:paraId="105DAB0C" w14:textId="77777777" w:rsidR="00F645EC" w:rsidRPr="00F645EC" w:rsidRDefault="00F645EC" w:rsidP="00F645EC">
            <w:pPr>
              <w:spacing w:after="0"/>
              <w:rPr>
                <w:rFonts w:ascii="Calibri" w:hAnsi="Calibri" w:cs="Calibri"/>
                <w:b/>
                <w:bCs/>
                <w:sz w:val="24"/>
                <w:szCs w:val="24"/>
                <w:u w:val="single"/>
              </w:rPr>
            </w:pPr>
            <w:r w:rsidRPr="00F645EC">
              <w:rPr>
                <w:rFonts w:ascii="Calibri" w:hAnsi="Calibri" w:cs="Calibri"/>
                <w:b/>
                <w:bCs/>
                <w:sz w:val="24"/>
                <w:szCs w:val="24"/>
                <w:u w:val="single"/>
              </w:rPr>
              <w:t>INV#</w:t>
            </w:r>
          </w:p>
        </w:tc>
        <w:tc>
          <w:tcPr>
            <w:tcW w:w="400" w:type="dxa"/>
            <w:noWrap/>
            <w:hideMark/>
          </w:tcPr>
          <w:p w14:paraId="747794A4" w14:textId="77777777" w:rsidR="00F645EC" w:rsidRPr="00F645EC" w:rsidRDefault="00F645EC" w:rsidP="00F645EC">
            <w:pPr>
              <w:spacing w:after="0"/>
              <w:rPr>
                <w:rFonts w:ascii="Calibri" w:hAnsi="Calibri" w:cs="Calibri"/>
                <w:b/>
                <w:bCs/>
                <w:sz w:val="24"/>
                <w:szCs w:val="24"/>
                <w:u w:val="single"/>
              </w:rPr>
            </w:pPr>
          </w:p>
        </w:tc>
        <w:tc>
          <w:tcPr>
            <w:tcW w:w="2080" w:type="dxa"/>
            <w:noWrap/>
            <w:hideMark/>
          </w:tcPr>
          <w:p w14:paraId="2A8E5B01" w14:textId="77777777" w:rsidR="00F645EC" w:rsidRPr="00F645EC" w:rsidRDefault="00F645EC" w:rsidP="00F645EC">
            <w:pPr>
              <w:spacing w:after="0"/>
              <w:rPr>
                <w:rFonts w:ascii="Calibri" w:hAnsi="Calibri" w:cs="Calibri"/>
                <w:b/>
                <w:bCs/>
                <w:sz w:val="24"/>
                <w:szCs w:val="24"/>
                <w:u w:val="single"/>
              </w:rPr>
            </w:pPr>
            <w:r w:rsidRPr="00F645EC">
              <w:rPr>
                <w:rFonts w:ascii="Calibri" w:hAnsi="Calibri" w:cs="Calibri"/>
                <w:b/>
                <w:bCs/>
                <w:sz w:val="24"/>
                <w:szCs w:val="24"/>
                <w:u w:val="single"/>
              </w:rPr>
              <w:t>Amount</w:t>
            </w:r>
          </w:p>
        </w:tc>
      </w:tr>
      <w:tr w:rsidR="00F645EC" w:rsidRPr="00F645EC" w14:paraId="35E86C1A" w14:textId="77777777" w:rsidTr="00F645EC">
        <w:trPr>
          <w:trHeight w:val="330"/>
        </w:trPr>
        <w:tc>
          <w:tcPr>
            <w:tcW w:w="440" w:type="dxa"/>
            <w:noWrap/>
            <w:hideMark/>
          </w:tcPr>
          <w:p w14:paraId="4277A9F2" w14:textId="77777777" w:rsidR="00F645EC" w:rsidRPr="00F645EC" w:rsidRDefault="00F645EC" w:rsidP="00F645EC">
            <w:pPr>
              <w:spacing w:after="0"/>
              <w:rPr>
                <w:rFonts w:ascii="Calibri" w:hAnsi="Calibri" w:cs="Calibri"/>
                <w:b/>
                <w:bCs/>
                <w:sz w:val="24"/>
                <w:szCs w:val="24"/>
                <w:u w:val="single"/>
              </w:rPr>
            </w:pPr>
          </w:p>
        </w:tc>
        <w:tc>
          <w:tcPr>
            <w:tcW w:w="5311" w:type="dxa"/>
            <w:noWrap/>
            <w:hideMark/>
          </w:tcPr>
          <w:p w14:paraId="03BF7F0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Action Data Services</w:t>
            </w:r>
          </w:p>
        </w:tc>
        <w:tc>
          <w:tcPr>
            <w:tcW w:w="49" w:type="dxa"/>
            <w:noWrap/>
            <w:hideMark/>
          </w:tcPr>
          <w:p w14:paraId="64783E40"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3F904D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22-00767</w:t>
            </w:r>
          </w:p>
        </w:tc>
        <w:tc>
          <w:tcPr>
            <w:tcW w:w="400" w:type="dxa"/>
            <w:noWrap/>
            <w:hideMark/>
          </w:tcPr>
          <w:p w14:paraId="333CE73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27FA4F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367.14 </w:t>
            </w:r>
          </w:p>
        </w:tc>
      </w:tr>
      <w:tr w:rsidR="00F645EC" w:rsidRPr="00F645EC" w14:paraId="2124F0A6" w14:textId="77777777" w:rsidTr="00F645EC">
        <w:trPr>
          <w:trHeight w:val="330"/>
        </w:trPr>
        <w:tc>
          <w:tcPr>
            <w:tcW w:w="440" w:type="dxa"/>
            <w:noWrap/>
            <w:hideMark/>
          </w:tcPr>
          <w:p w14:paraId="3087E927"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908507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Action Data Services</w:t>
            </w:r>
          </w:p>
        </w:tc>
        <w:tc>
          <w:tcPr>
            <w:tcW w:w="49" w:type="dxa"/>
            <w:noWrap/>
            <w:hideMark/>
          </w:tcPr>
          <w:p w14:paraId="7F04A4A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02D5AF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22-00779</w:t>
            </w:r>
          </w:p>
        </w:tc>
        <w:tc>
          <w:tcPr>
            <w:tcW w:w="400" w:type="dxa"/>
            <w:noWrap/>
            <w:hideMark/>
          </w:tcPr>
          <w:p w14:paraId="17073D27"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BC1B40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271.36 </w:t>
            </w:r>
          </w:p>
        </w:tc>
      </w:tr>
      <w:tr w:rsidR="00F645EC" w:rsidRPr="00F645EC" w14:paraId="4C0ABA03" w14:textId="77777777" w:rsidTr="00F645EC">
        <w:trPr>
          <w:trHeight w:val="330"/>
        </w:trPr>
        <w:tc>
          <w:tcPr>
            <w:tcW w:w="440" w:type="dxa"/>
            <w:noWrap/>
            <w:hideMark/>
          </w:tcPr>
          <w:p w14:paraId="2130E44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BB3293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Action Data Services</w:t>
            </w:r>
          </w:p>
        </w:tc>
        <w:tc>
          <w:tcPr>
            <w:tcW w:w="49" w:type="dxa"/>
            <w:noWrap/>
            <w:hideMark/>
          </w:tcPr>
          <w:p w14:paraId="53407174"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A4D469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22-00780</w:t>
            </w:r>
          </w:p>
        </w:tc>
        <w:tc>
          <w:tcPr>
            <w:tcW w:w="400" w:type="dxa"/>
            <w:noWrap/>
            <w:hideMark/>
          </w:tcPr>
          <w:p w14:paraId="31999AFF"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CDBEC7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2,164.37 </w:t>
            </w:r>
          </w:p>
        </w:tc>
      </w:tr>
      <w:tr w:rsidR="00F645EC" w:rsidRPr="00F645EC" w14:paraId="2E395A97" w14:textId="77777777" w:rsidTr="00F645EC">
        <w:trPr>
          <w:trHeight w:val="330"/>
        </w:trPr>
        <w:tc>
          <w:tcPr>
            <w:tcW w:w="440" w:type="dxa"/>
            <w:noWrap/>
            <w:hideMark/>
          </w:tcPr>
          <w:p w14:paraId="528EF4CF"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1527C5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Advanced Rescue Boats</w:t>
            </w:r>
          </w:p>
        </w:tc>
        <w:tc>
          <w:tcPr>
            <w:tcW w:w="49" w:type="dxa"/>
            <w:noWrap/>
            <w:hideMark/>
          </w:tcPr>
          <w:p w14:paraId="647A13D0"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A57017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21-01436</w:t>
            </w:r>
          </w:p>
        </w:tc>
        <w:tc>
          <w:tcPr>
            <w:tcW w:w="400" w:type="dxa"/>
            <w:noWrap/>
            <w:hideMark/>
          </w:tcPr>
          <w:p w14:paraId="36DFB8C0"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FBF700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34,272.50 </w:t>
            </w:r>
          </w:p>
        </w:tc>
      </w:tr>
      <w:tr w:rsidR="00F645EC" w:rsidRPr="00F645EC" w14:paraId="10A5B53F" w14:textId="77777777" w:rsidTr="00F645EC">
        <w:trPr>
          <w:trHeight w:val="330"/>
        </w:trPr>
        <w:tc>
          <w:tcPr>
            <w:tcW w:w="440" w:type="dxa"/>
            <w:noWrap/>
            <w:hideMark/>
          </w:tcPr>
          <w:p w14:paraId="6955267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2B1E51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AGL Welding</w:t>
            </w:r>
          </w:p>
        </w:tc>
        <w:tc>
          <w:tcPr>
            <w:tcW w:w="49" w:type="dxa"/>
            <w:noWrap/>
            <w:hideMark/>
          </w:tcPr>
          <w:p w14:paraId="7DADB9B4"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CBA2A4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22-00456</w:t>
            </w:r>
          </w:p>
        </w:tc>
        <w:tc>
          <w:tcPr>
            <w:tcW w:w="400" w:type="dxa"/>
            <w:noWrap/>
            <w:hideMark/>
          </w:tcPr>
          <w:p w14:paraId="5CF3AD6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B4FD4D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109.36 </w:t>
            </w:r>
          </w:p>
        </w:tc>
      </w:tr>
      <w:tr w:rsidR="00F645EC" w:rsidRPr="00F645EC" w14:paraId="2EB524AB" w14:textId="77777777" w:rsidTr="00F645EC">
        <w:trPr>
          <w:trHeight w:val="330"/>
        </w:trPr>
        <w:tc>
          <w:tcPr>
            <w:tcW w:w="440" w:type="dxa"/>
            <w:noWrap/>
            <w:hideMark/>
          </w:tcPr>
          <w:p w14:paraId="4026E3A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EF7D56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AGL Welding</w:t>
            </w:r>
          </w:p>
        </w:tc>
        <w:tc>
          <w:tcPr>
            <w:tcW w:w="49" w:type="dxa"/>
            <w:noWrap/>
            <w:hideMark/>
          </w:tcPr>
          <w:p w14:paraId="74C3C868"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5EC29C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22-00774</w:t>
            </w:r>
          </w:p>
        </w:tc>
        <w:tc>
          <w:tcPr>
            <w:tcW w:w="400" w:type="dxa"/>
            <w:noWrap/>
            <w:hideMark/>
          </w:tcPr>
          <w:p w14:paraId="200AA137"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2D7752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53.40 </w:t>
            </w:r>
          </w:p>
        </w:tc>
      </w:tr>
      <w:tr w:rsidR="00F645EC" w:rsidRPr="00F645EC" w14:paraId="609FFF95" w14:textId="77777777" w:rsidTr="00F645EC">
        <w:trPr>
          <w:trHeight w:val="330"/>
        </w:trPr>
        <w:tc>
          <w:tcPr>
            <w:tcW w:w="440" w:type="dxa"/>
            <w:noWrap/>
            <w:hideMark/>
          </w:tcPr>
          <w:p w14:paraId="764C7801"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EA4ADE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All American Sewer Services</w:t>
            </w:r>
          </w:p>
        </w:tc>
        <w:tc>
          <w:tcPr>
            <w:tcW w:w="49" w:type="dxa"/>
            <w:noWrap/>
            <w:hideMark/>
          </w:tcPr>
          <w:p w14:paraId="3EB16F2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80145F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22-00690</w:t>
            </w:r>
          </w:p>
        </w:tc>
        <w:tc>
          <w:tcPr>
            <w:tcW w:w="400" w:type="dxa"/>
            <w:noWrap/>
            <w:hideMark/>
          </w:tcPr>
          <w:p w14:paraId="23E4F92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238304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75.00 </w:t>
            </w:r>
          </w:p>
        </w:tc>
      </w:tr>
      <w:tr w:rsidR="00F645EC" w:rsidRPr="00F645EC" w14:paraId="1F826317" w14:textId="77777777" w:rsidTr="00F645EC">
        <w:trPr>
          <w:trHeight w:val="330"/>
        </w:trPr>
        <w:tc>
          <w:tcPr>
            <w:tcW w:w="440" w:type="dxa"/>
            <w:noWrap/>
            <w:hideMark/>
          </w:tcPr>
          <w:p w14:paraId="751CEC6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1A59C6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All American Sewer Services</w:t>
            </w:r>
          </w:p>
        </w:tc>
        <w:tc>
          <w:tcPr>
            <w:tcW w:w="49" w:type="dxa"/>
            <w:noWrap/>
            <w:hideMark/>
          </w:tcPr>
          <w:p w14:paraId="796F1B9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681BAB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22-00691</w:t>
            </w:r>
          </w:p>
        </w:tc>
        <w:tc>
          <w:tcPr>
            <w:tcW w:w="400" w:type="dxa"/>
            <w:noWrap/>
            <w:hideMark/>
          </w:tcPr>
          <w:p w14:paraId="29E57A2B"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38C7C1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495.00 </w:t>
            </w:r>
          </w:p>
        </w:tc>
      </w:tr>
      <w:tr w:rsidR="00F645EC" w:rsidRPr="00F645EC" w14:paraId="4B29315D" w14:textId="77777777" w:rsidTr="00F645EC">
        <w:trPr>
          <w:trHeight w:val="330"/>
        </w:trPr>
        <w:tc>
          <w:tcPr>
            <w:tcW w:w="440" w:type="dxa"/>
            <w:noWrap/>
            <w:hideMark/>
          </w:tcPr>
          <w:p w14:paraId="68203B2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78B14A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All American Sewer Services</w:t>
            </w:r>
          </w:p>
        </w:tc>
        <w:tc>
          <w:tcPr>
            <w:tcW w:w="49" w:type="dxa"/>
            <w:noWrap/>
            <w:hideMark/>
          </w:tcPr>
          <w:p w14:paraId="6DA4F6D4"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C9E15E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22-00692</w:t>
            </w:r>
          </w:p>
        </w:tc>
        <w:tc>
          <w:tcPr>
            <w:tcW w:w="400" w:type="dxa"/>
            <w:noWrap/>
            <w:hideMark/>
          </w:tcPr>
          <w:p w14:paraId="07BA441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FD3CB4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575.00 </w:t>
            </w:r>
          </w:p>
        </w:tc>
      </w:tr>
      <w:tr w:rsidR="00F645EC" w:rsidRPr="00F645EC" w14:paraId="70B2B3FC" w14:textId="77777777" w:rsidTr="00F645EC">
        <w:trPr>
          <w:trHeight w:val="330"/>
        </w:trPr>
        <w:tc>
          <w:tcPr>
            <w:tcW w:w="440" w:type="dxa"/>
            <w:noWrap/>
            <w:hideMark/>
          </w:tcPr>
          <w:p w14:paraId="065791D5"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882521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Allegiance Trucks</w:t>
            </w:r>
          </w:p>
        </w:tc>
        <w:tc>
          <w:tcPr>
            <w:tcW w:w="49" w:type="dxa"/>
            <w:noWrap/>
            <w:hideMark/>
          </w:tcPr>
          <w:p w14:paraId="6A93777E"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65C1FC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22-00544</w:t>
            </w:r>
          </w:p>
        </w:tc>
        <w:tc>
          <w:tcPr>
            <w:tcW w:w="400" w:type="dxa"/>
            <w:noWrap/>
            <w:hideMark/>
          </w:tcPr>
          <w:p w14:paraId="073ACFB6"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63F2D1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5,512.32 </w:t>
            </w:r>
          </w:p>
        </w:tc>
      </w:tr>
      <w:tr w:rsidR="00F645EC" w:rsidRPr="00F645EC" w14:paraId="70435BA9" w14:textId="77777777" w:rsidTr="00F645EC">
        <w:trPr>
          <w:trHeight w:val="330"/>
        </w:trPr>
        <w:tc>
          <w:tcPr>
            <w:tcW w:w="440" w:type="dxa"/>
            <w:noWrap/>
            <w:hideMark/>
          </w:tcPr>
          <w:p w14:paraId="12AFAD8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8A0EBEE"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Arcari</w:t>
            </w:r>
            <w:proofErr w:type="spellEnd"/>
            <w:r w:rsidRPr="00F645EC">
              <w:rPr>
                <w:rFonts w:ascii="Calibri" w:hAnsi="Calibri" w:cs="Calibri"/>
                <w:b/>
                <w:sz w:val="24"/>
                <w:szCs w:val="24"/>
                <w:u w:val="single"/>
              </w:rPr>
              <w:t xml:space="preserve"> IOVINO</w:t>
            </w:r>
          </w:p>
        </w:tc>
        <w:tc>
          <w:tcPr>
            <w:tcW w:w="49" w:type="dxa"/>
            <w:noWrap/>
            <w:hideMark/>
          </w:tcPr>
          <w:p w14:paraId="50880C2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E466C2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22-00766</w:t>
            </w:r>
          </w:p>
        </w:tc>
        <w:tc>
          <w:tcPr>
            <w:tcW w:w="400" w:type="dxa"/>
            <w:noWrap/>
            <w:hideMark/>
          </w:tcPr>
          <w:p w14:paraId="3EB04BB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C56929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3,570.00 </w:t>
            </w:r>
          </w:p>
        </w:tc>
      </w:tr>
      <w:tr w:rsidR="00F645EC" w:rsidRPr="00F645EC" w14:paraId="7703D5C6" w14:textId="77777777" w:rsidTr="00F645EC">
        <w:trPr>
          <w:trHeight w:val="330"/>
        </w:trPr>
        <w:tc>
          <w:tcPr>
            <w:tcW w:w="440" w:type="dxa"/>
            <w:noWrap/>
            <w:hideMark/>
          </w:tcPr>
          <w:p w14:paraId="63205F4C"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BF4DF0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Bergen Mun EMP Benefit Fund</w:t>
            </w:r>
          </w:p>
        </w:tc>
        <w:tc>
          <w:tcPr>
            <w:tcW w:w="49" w:type="dxa"/>
            <w:noWrap/>
            <w:hideMark/>
          </w:tcPr>
          <w:p w14:paraId="2C1C98B0"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01A51B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22-00842</w:t>
            </w:r>
          </w:p>
        </w:tc>
        <w:tc>
          <w:tcPr>
            <w:tcW w:w="400" w:type="dxa"/>
            <w:noWrap/>
            <w:hideMark/>
          </w:tcPr>
          <w:p w14:paraId="6CBD6850"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957C3E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130,488.00 </w:t>
            </w:r>
          </w:p>
        </w:tc>
      </w:tr>
      <w:tr w:rsidR="00F645EC" w:rsidRPr="00F645EC" w14:paraId="367CD5CE" w14:textId="77777777" w:rsidTr="00F645EC">
        <w:trPr>
          <w:trHeight w:val="330"/>
        </w:trPr>
        <w:tc>
          <w:tcPr>
            <w:tcW w:w="440" w:type="dxa"/>
            <w:noWrap/>
            <w:hideMark/>
          </w:tcPr>
          <w:p w14:paraId="692D111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0F5FC2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Borough of Carlstadt</w:t>
            </w:r>
          </w:p>
        </w:tc>
        <w:tc>
          <w:tcPr>
            <w:tcW w:w="49" w:type="dxa"/>
            <w:noWrap/>
            <w:hideMark/>
          </w:tcPr>
          <w:p w14:paraId="77D7E2C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023A80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22-00826</w:t>
            </w:r>
          </w:p>
        </w:tc>
        <w:tc>
          <w:tcPr>
            <w:tcW w:w="400" w:type="dxa"/>
            <w:noWrap/>
            <w:hideMark/>
          </w:tcPr>
          <w:p w14:paraId="62F157A0"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FBB7B7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1,800.00 </w:t>
            </w:r>
          </w:p>
        </w:tc>
      </w:tr>
      <w:tr w:rsidR="00F645EC" w:rsidRPr="00F645EC" w14:paraId="30A5C0DF" w14:textId="77777777" w:rsidTr="00F645EC">
        <w:trPr>
          <w:trHeight w:val="330"/>
        </w:trPr>
        <w:tc>
          <w:tcPr>
            <w:tcW w:w="440" w:type="dxa"/>
            <w:noWrap/>
            <w:hideMark/>
          </w:tcPr>
          <w:p w14:paraId="6E231B8C"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3E4B04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Borough of Carlstadt</w:t>
            </w:r>
          </w:p>
        </w:tc>
        <w:tc>
          <w:tcPr>
            <w:tcW w:w="49" w:type="dxa"/>
            <w:noWrap/>
            <w:hideMark/>
          </w:tcPr>
          <w:p w14:paraId="074BC60D"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0F998E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22-00827</w:t>
            </w:r>
          </w:p>
        </w:tc>
        <w:tc>
          <w:tcPr>
            <w:tcW w:w="400" w:type="dxa"/>
            <w:noWrap/>
            <w:hideMark/>
          </w:tcPr>
          <w:p w14:paraId="026C520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10949F0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1,080.00 </w:t>
            </w:r>
          </w:p>
        </w:tc>
      </w:tr>
      <w:tr w:rsidR="00F645EC" w:rsidRPr="00F645EC" w14:paraId="569222A0" w14:textId="77777777" w:rsidTr="00F645EC">
        <w:trPr>
          <w:trHeight w:val="330"/>
        </w:trPr>
        <w:tc>
          <w:tcPr>
            <w:tcW w:w="440" w:type="dxa"/>
            <w:noWrap/>
            <w:hideMark/>
          </w:tcPr>
          <w:p w14:paraId="61E4F6B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7DA193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Borough of Rutherford</w:t>
            </w:r>
          </w:p>
        </w:tc>
        <w:tc>
          <w:tcPr>
            <w:tcW w:w="49" w:type="dxa"/>
            <w:noWrap/>
            <w:hideMark/>
          </w:tcPr>
          <w:p w14:paraId="7507559C"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56C25B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22-00837</w:t>
            </w:r>
          </w:p>
        </w:tc>
        <w:tc>
          <w:tcPr>
            <w:tcW w:w="400" w:type="dxa"/>
            <w:noWrap/>
            <w:hideMark/>
          </w:tcPr>
          <w:p w14:paraId="10EF30C0"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32DFEB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459.94 </w:t>
            </w:r>
          </w:p>
        </w:tc>
      </w:tr>
      <w:tr w:rsidR="00F645EC" w:rsidRPr="00F645EC" w14:paraId="560301E0" w14:textId="77777777" w:rsidTr="00F645EC">
        <w:trPr>
          <w:trHeight w:val="330"/>
        </w:trPr>
        <w:tc>
          <w:tcPr>
            <w:tcW w:w="440" w:type="dxa"/>
            <w:noWrap/>
            <w:hideMark/>
          </w:tcPr>
          <w:p w14:paraId="3F47340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9A403E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Brian Giblin</w:t>
            </w:r>
          </w:p>
        </w:tc>
        <w:tc>
          <w:tcPr>
            <w:tcW w:w="49" w:type="dxa"/>
            <w:noWrap/>
            <w:hideMark/>
          </w:tcPr>
          <w:p w14:paraId="14377FF4"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03479D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22-00761</w:t>
            </w:r>
          </w:p>
        </w:tc>
        <w:tc>
          <w:tcPr>
            <w:tcW w:w="400" w:type="dxa"/>
            <w:noWrap/>
            <w:hideMark/>
          </w:tcPr>
          <w:p w14:paraId="68335B3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1540121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500.00 </w:t>
            </w:r>
          </w:p>
        </w:tc>
      </w:tr>
      <w:tr w:rsidR="00F645EC" w:rsidRPr="00F645EC" w14:paraId="53F7FBAD" w14:textId="77777777" w:rsidTr="00F645EC">
        <w:trPr>
          <w:trHeight w:val="330"/>
        </w:trPr>
        <w:tc>
          <w:tcPr>
            <w:tcW w:w="440" w:type="dxa"/>
            <w:noWrap/>
            <w:hideMark/>
          </w:tcPr>
          <w:p w14:paraId="4C6BE270"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1DACA6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Brian Giblin</w:t>
            </w:r>
          </w:p>
        </w:tc>
        <w:tc>
          <w:tcPr>
            <w:tcW w:w="49" w:type="dxa"/>
            <w:noWrap/>
            <w:hideMark/>
          </w:tcPr>
          <w:p w14:paraId="219320C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245DC3A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22-00762</w:t>
            </w:r>
          </w:p>
        </w:tc>
        <w:tc>
          <w:tcPr>
            <w:tcW w:w="400" w:type="dxa"/>
            <w:noWrap/>
            <w:hideMark/>
          </w:tcPr>
          <w:p w14:paraId="3C2757C0"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C5E2D2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500.00 </w:t>
            </w:r>
          </w:p>
        </w:tc>
      </w:tr>
      <w:tr w:rsidR="00F645EC" w:rsidRPr="00F645EC" w14:paraId="4C8F4A31" w14:textId="77777777" w:rsidTr="00F645EC">
        <w:trPr>
          <w:trHeight w:val="330"/>
        </w:trPr>
        <w:tc>
          <w:tcPr>
            <w:tcW w:w="440" w:type="dxa"/>
            <w:noWrap/>
            <w:hideMark/>
          </w:tcPr>
          <w:p w14:paraId="6B7EFE00"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1E3444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Chris and Bud Lawnmower</w:t>
            </w:r>
          </w:p>
        </w:tc>
        <w:tc>
          <w:tcPr>
            <w:tcW w:w="49" w:type="dxa"/>
            <w:noWrap/>
            <w:hideMark/>
          </w:tcPr>
          <w:p w14:paraId="06BE4E0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DC32E6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22-00427</w:t>
            </w:r>
          </w:p>
        </w:tc>
        <w:tc>
          <w:tcPr>
            <w:tcW w:w="400" w:type="dxa"/>
            <w:noWrap/>
            <w:hideMark/>
          </w:tcPr>
          <w:p w14:paraId="53D8963A"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708180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1,072.61 </w:t>
            </w:r>
          </w:p>
        </w:tc>
      </w:tr>
      <w:tr w:rsidR="00F645EC" w:rsidRPr="00F645EC" w14:paraId="5AEB4A45" w14:textId="77777777" w:rsidTr="00F645EC">
        <w:trPr>
          <w:trHeight w:val="330"/>
        </w:trPr>
        <w:tc>
          <w:tcPr>
            <w:tcW w:w="440" w:type="dxa"/>
            <w:noWrap/>
            <w:hideMark/>
          </w:tcPr>
          <w:p w14:paraId="301E1EBB"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E8DB91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Comcast</w:t>
            </w:r>
          </w:p>
        </w:tc>
        <w:tc>
          <w:tcPr>
            <w:tcW w:w="49" w:type="dxa"/>
            <w:noWrap/>
            <w:hideMark/>
          </w:tcPr>
          <w:p w14:paraId="6E03447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E661BD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22-00783</w:t>
            </w:r>
          </w:p>
        </w:tc>
        <w:tc>
          <w:tcPr>
            <w:tcW w:w="400" w:type="dxa"/>
            <w:noWrap/>
            <w:hideMark/>
          </w:tcPr>
          <w:p w14:paraId="7E45D63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83741F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343.35 </w:t>
            </w:r>
          </w:p>
        </w:tc>
      </w:tr>
      <w:tr w:rsidR="00F645EC" w:rsidRPr="00F645EC" w14:paraId="1BBBB83A" w14:textId="77777777" w:rsidTr="00F645EC">
        <w:trPr>
          <w:trHeight w:val="330"/>
        </w:trPr>
        <w:tc>
          <w:tcPr>
            <w:tcW w:w="440" w:type="dxa"/>
            <w:noWrap/>
            <w:hideMark/>
          </w:tcPr>
          <w:p w14:paraId="0F8D1E3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3CD2C6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DIPISA &amp; LAGO</w:t>
            </w:r>
          </w:p>
        </w:tc>
        <w:tc>
          <w:tcPr>
            <w:tcW w:w="49" w:type="dxa"/>
            <w:noWrap/>
            <w:hideMark/>
          </w:tcPr>
          <w:p w14:paraId="612E228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1EF28C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22-00830</w:t>
            </w:r>
          </w:p>
        </w:tc>
        <w:tc>
          <w:tcPr>
            <w:tcW w:w="400" w:type="dxa"/>
            <w:noWrap/>
            <w:hideMark/>
          </w:tcPr>
          <w:p w14:paraId="0EFB1ED3"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2DA4CA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3,255.00 </w:t>
            </w:r>
          </w:p>
        </w:tc>
      </w:tr>
      <w:tr w:rsidR="00F645EC" w:rsidRPr="00F645EC" w14:paraId="3E8ADDC9" w14:textId="77777777" w:rsidTr="00F645EC">
        <w:trPr>
          <w:trHeight w:val="330"/>
        </w:trPr>
        <w:tc>
          <w:tcPr>
            <w:tcW w:w="440" w:type="dxa"/>
            <w:noWrap/>
            <w:hideMark/>
          </w:tcPr>
          <w:p w14:paraId="0B9751D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72AF3C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DKNM Consulting</w:t>
            </w:r>
          </w:p>
        </w:tc>
        <w:tc>
          <w:tcPr>
            <w:tcW w:w="49" w:type="dxa"/>
            <w:noWrap/>
            <w:hideMark/>
          </w:tcPr>
          <w:p w14:paraId="55D7EBBE"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577BC3E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22-00845</w:t>
            </w:r>
          </w:p>
        </w:tc>
        <w:tc>
          <w:tcPr>
            <w:tcW w:w="400" w:type="dxa"/>
            <w:noWrap/>
            <w:hideMark/>
          </w:tcPr>
          <w:p w14:paraId="4217FDCA"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D700C0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612.00 </w:t>
            </w:r>
          </w:p>
        </w:tc>
      </w:tr>
      <w:tr w:rsidR="00F645EC" w:rsidRPr="00F645EC" w14:paraId="2C63A755" w14:textId="77777777" w:rsidTr="00F645EC">
        <w:trPr>
          <w:trHeight w:val="330"/>
        </w:trPr>
        <w:tc>
          <w:tcPr>
            <w:tcW w:w="440" w:type="dxa"/>
            <w:noWrap/>
            <w:hideMark/>
          </w:tcPr>
          <w:p w14:paraId="706B2F0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AF8E70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Dominick Chirlo</w:t>
            </w:r>
          </w:p>
        </w:tc>
        <w:tc>
          <w:tcPr>
            <w:tcW w:w="49" w:type="dxa"/>
            <w:noWrap/>
            <w:hideMark/>
          </w:tcPr>
          <w:p w14:paraId="19C4DC2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03DA1E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22-00765</w:t>
            </w:r>
          </w:p>
        </w:tc>
        <w:tc>
          <w:tcPr>
            <w:tcW w:w="400" w:type="dxa"/>
            <w:noWrap/>
            <w:hideMark/>
          </w:tcPr>
          <w:p w14:paraId="4777D794"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B96345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78.99 </w:t>
            </w:r>
          </w:p>
        </w:tc>
      </w:tr>
      <w:tr w:rsidR="00F645EC" w:rsidRPr="00F645EC" w14:paraId="0F8D0DFE" w14:textId="77777777" w:rsidTr="00F645EC">
        <w:trPr>
          <w:trHeight w:val="330"/>
        </w:trPr>
        <w:tc>
          <w:tcPr>
            <w:tcW w:w="440" w:type="dxa"/>
            <w:noWrap/>
            <w:hideMark/>
          </w:tcPr>
          <w:p w14:paraId="06172FA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28C40A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Donald Albanese</w:t>
            </w:r>
          </w:p>
        </w:tc>
        <w:tc>
          <w:tcPr>
            <w:tcW w:w="49" w:type="dxa"/>
            <w:noWrap/>
            <w:hideMark/>
          </w:tcPr>
          <w:p w14:paraId="199A4EB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FC9C35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22-00759</w:t>
            </w:r>
          </w:p>
        </w:tc>
        <w:tc>
          <w:tcPr>
            <w:tcW w:w="400" w:type="dxa"/>
            <w:noWrap/>
            <w:hideMark/>
          </w:tcPr>
          <w:p w14:paraId="0A573DF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FF1EFE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680.40 </w:t>
            </w:r>
          </w:p>
        </w:tc>
      </w:tr>
      <w:tr w:rsidR="00F645EC" w:rsidRPr="00F645EC" w14:paraId="62F05CAE" w14:textId="77777777" w:rsidTr="00F645EC">
        <w:trPr>
          <w:trHeight w:val="330"/>
        </w:trPr>
        <w:tc>
          <w:tcPr>
            <w:tcW w:w="440" w:type="dxa"/>
            <w:noWrap/>
            <w:hideMark/>
          </w:tcPr>
          <w:p w14:paraId="315E8F0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3A203D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Drager Safety</w:t>
            </w:r>
          </w:p>
        </w:tc>
        <w:tc>
          <w:tcPr>
            <w:tcW w:w="49" w:type="dxa"/>
            <w:noWrap/>
            <w:hideMark/>
          </w:tcPr>
          <w:p w14:paraId="497B2CF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5781CD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22-00349</w:t>
            </w:r>
          </w:p>
        </w:tc>
        <w:tc>
          <w:tcPr>
            <w:tcW w:w="400" w:type="dxa"/>
            <w:noWrap/>
            <w:hideMark/>
          </w:tcPr>
          <w:p w14:paraId="3BF6AD7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16A37E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179.00 </w:t>
            </w:r>
          </w:p>
        </w:tc>
      </w:tr>
      <w:tr w:rsidR="00F645EC" w:rsidRPr="00F645EC" w14:paraId="79474BEE" w14:textId="77777777" w:rsidTr="00F645EC">
        <w:trPr>
          <w:trHeight w:val="330"/>
        </w:trPr>
        <w:tc>
          <w:tcPr>
            <w:tcW w:w="440" w:type="dxa"/>
            <w:noWrap/>
            <w:hideMark/>
          </w:tcPr>
          <w:p w14:paraId="3A207A65"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B044B5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DUGA Construction</w:t>
            </w:r>
          </w:p>
        </w:tc>
        <w:tc>
          <w:tcPr>
            <w:tcW w:w="49" w:type="dxa"/>
            <w:noWrap/>
            <w:hideMark/>
          </w:tcPr>
          <w:p w14:paraId="3EC9EEA4"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3D4D45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22-00778</w:t>
            </w:r>
          </w:p>
        </w:tc>
        <w:tc>
          <w:tcPr>
            <w:tcW w:w="400" w:type="dxa"/>
            <w:noWrap/>
            <w:hideMark/>
          </w:tcPr>
          <w:p w14:paraId="76E38B89"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126CF6D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45,913.00 </w:t>
            </w:r>
          </w:p>
        </w:tc>
      </w:tr>
      <w:tr w:rsidR="00F645EC" w:rsidRPr="00F645EC" w14:paraId="30D6DD4E" w14:textId="77777777" w:rsidTr="00F645EC">
        <w:trPr>
          <w:trHeight w:val="330"/>
        </w:trPr>
        <w:tc>
          <w:tcPr>
            <w:tcW w:w="440" w:type="dxa"/>
            <w:noWrap/>
            <w:hideMark/>
          </w:tcPr>
          <w:p w14:paraId="3F38ECE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5E48B0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Edmunds </w:t>
            </w:r>
            <w:proofErr w:type="spellStart"/>
            <w:r w:rsidRPr="00F645EC">
              <w:rPr>
                <w:rFonts w:ascii="Calibri" w:hAnsi="Calibri" w:cs="Calibri"/>
                <w:b/>
                <w:sz w:val="24"/>
                <w:szCs w:val="24"/>
                <w:u w:val="single"/>
              </w:rPr>
              <w:t>GovTech</w:t>
            </w:r>
            <w:proofErr w:type="spellEnd"/>
          </w:p>
        </w:tc>
        <w:tc>
          <w:tcPr>
            <w:tcW w:w="49" w:type="dxa"/>
            <w:noWrap/>
            <w:hideMark/>
          </w:tcPr>
          <w:p w14:paraId="2BB60E64"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252E86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22-00824</w:t>
            </w:r>
          </w:p>
        </w:tc>
        <w:tc>
          <w:tcPr>
            <w:tcW w:w="400" w:type="dxa"/>
            <w:noWrap/>
            <w:hideMark/>
          </w:tcPr>
          <w:p w14:paraId="41AB45C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2A00B1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933.44 </w:t>
            </w:r>
          </w:p>
        </w:tc>
      </w:tr>
      <w:tr w:rsidR="00F645EC" w:rsidRPr="00F645EC" w14:paraId="5FB896F6" w14:textId="77777777" w:rsidTr="00F645EC">
        <w:trPr>
          <w:trHeight w:val="330"/>
        </w:trPr>
        <w:tc>
          <w:tcPr>
            <w:tcW w:w="440" w:type="dxa"/>
            <w:noWrap/>
            <w:hideMark/>
          </w:tcPr>
          <w:p w14:paraId="3DF4D2A7"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44217E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Environmental Renewal</w:t>
            </w:r>
          </w:p>
        </w:tc>
        <w:tc>
          <w:tcPr>
            <w:tcW w:w="49" w:type="dxa"/>
            <w:noWrap/>
            <w:hideMark/>
          </w:tcPr>
          <w:p w14:paraId="269CAEF9"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3F1523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22-00541</w:t>
            </w:r>
          </w:p>
        </w:tc>
        <w:tc>
          <w:tcPr>
            <w:tcW w:w="400" w:type="dxa"/>
            <w:noWrap/>
            <w:hideMark/>
          </w:tcPr>
          <w:p w14:paraId="3BEBAD9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B6F811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816.00 </w:t>
            </w:r>
          </w:p>
        </w:tc>
      </w:tr>
      <w:tr w:rsidR="00F645EC" w:rsidRPr="00F645EC" w14:paraId="307690DB" w14:textId="77777777" w:rsidTr="00F645EC">
        <w:trPr>
          <w:trHeight w:val="330"/>
        </w:trPr>
        <w:tc>
          <w:tcPr>
            <w:tcW w:w="440" w:type="dxa"/>
            <w:noWrap/>
            <w:hideMark/>
          </w:tcPr>
          <w:p w14:paraId="47845760"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B18C8F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F. Basso</w:t>
            </w:r>
          </w:p>
        </w:tc>
        <w:tc>
          <w:tcPr>
            <w:tcW w:w="49" w:type="dxa"/>
            <w:noWrap/>
            <w:hideMark/>
          </w:tcPr>
          <w:p w14:paraId="40E212A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BF18A1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22-00816</w:t>
            </w:r>
          </w:p>
        </w:tc>
        <w:tc>
          <w:tcPr>
            <w:tcW w:w="400" w:type="dxa"/>
            <w:noWrap/>
            <w:hideMark/>
          </w:tcPr>
          <w:p w14:paraId="3C4BB23B"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F01506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37,500.00 </w:t>
            </w:r>
          </w:p>
        </w:tc>
      </w:tr>
      <w:tr w:rsidR="00F645EC" w:rsidRPr="00F645EC" w14:paraId="09E95C87" w14:textId="77777777" w:rsidTr="00F645EC">
        <w:trPr>
          <w:trHeight w:val="330"/>
        </w:trPr>
        <w:tc>
          <w:tcPr>
            <w:tcW w:w="440" w:type="dxa"/>
            <w:noWrap/>
            <w:hideMark/>
          </w:tcPr>
          <w:p w14:paraId="4F9FEAB0"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4FB469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Garbarini &amp; Co. P.C. CPAs</w:t>
            </w:r>
          </w:p>
        </w:tc>
        <w:tc>
          <w:tcPr>
            <w:tcW w:w="49" w:type="dxa"/>
            <w:noWrap/>
            <w:hideMark/>
          </w:tcPr>
          <w:p w14:paraId="76CF005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E4CF75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22-00834</w:t>
            </w:r>
          </w:p>
        </w:tc>
        <w:tc>
          <w:tcPr>
            <w:tcW w:w="400" w:type="dxa"/>
            <w:noWrap/>
            <w:hideMark/>
          </w:tcPr>
          <w:p w14:paraId="69BAFBC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559323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3,500.00 </w:t>
            </w:r>
          </w:p>
        </w:tc>
      </w:tr>
      <w:tr w:rsidR="00F645EC" w:rsidRPr="00F645EC" w14:paraId="2754F881" w14:textId="77777777" w:rsidTr="00F645EC">
        <w:trPr>
          <w:trHeight w:val="330"/>
        </w:trPr>
        <w:tc>
          <w:tcPr>
            <w:tcW w:w="440" w:type="dxa"/>
            <w:noWrap/>
            <w:hideMark/>
          </w:tcPr>
          <w:p w14:paraId="588F5F0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F3CEA3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Garbarini &amp; Co. P.C. CPAs</w:t>
            </w:r>
          </w:p>
        </w:tc>
        <w:tc>
          <w:tcPr>
            <w:tcW w:w="49" w:type="dxa"/>
            <w:noWrap/>
            <w:hideMark/>
          </w:tcPr>
          <w:p w14:paraId="2EF2A1BE"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2D33B45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22-00835</w:t>
            </w:r>
          </w:p>
        </w:tc>
        <w:tc>
          <w:tcPr>
            <w:tcW w:w="400" w:type="dxa"/>
            <w:noWrap/>
            <w:hideMark/>
          </w:tcPr>
          <w:p w14:paraId="339B326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3EA1C8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3,000.00 </w:t>
            </w:r>
          </w:p>
        </w:tc>
      </w:tr>
      <w:tr w:rsidR="00F645EC" w:rsidRPr="00F645EC" w14:paraId="3D51E87A" w14:textId="77777777" w:rsidTr="00F645EC">
        <w:trPr>
          <w:trHeight w:val="330"/>
        </w:trPr>
        <w:tc>
          <w:tcPr>
            <w:tcW w:w="440" w:type="dxa"/>
            <w:noWrap/>
            <w:hideMark/>
          </w:tcPr>
          <w:p w14:paraId="01CE2CB5"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D95C5F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Garbarini &amp; Co. P.C. CPAs</w:t>
            </w:r>
          </w:p>
        </w:tc>
        <w:tc>
          <w:tcPr>
            <w:tcW w:w="49" w:type="dxa"/>
            <w:noWrap/>
            <w:hideMark/>
          </w:tcPr>
          <w:p w14:paraId="55D76C2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45C9DC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22-00836</w:t>
            </w:r>
          </w:p>
        </w:tc>
        <w:tc>
          <w:tcPr>
            <w:tcW w:w="400" w:type="dxa"/>
            <w:noWrap/>
            <w:hideMark/>
          </w:tcPr>
          <w:p w14:paraId="301CFEE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36BE58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3,000.00 </w:t>
            </w:r>
          </w:p>
        </w:tc>
      </w:tr>
      <w:tr w:rsidR="00F645EC" w:rsidRPr="00F645EC" w14:paraId="5C0B7214" w14:textId="77777777" w:rsidTr="00F645EC">
        <w:trPr>
          <w:trHeight w:val="330"/>
        </w:trPr>
        <w:tc>
          <w:tcPr>
            <w:tcW w:w="440" w:type="dxa"/>
            <w:noWrap/>
            <w:hideMark/>
          </w:tcPr>
          <w:p w14:paraId="0A50682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9B7DC0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Gates Flag &amp; Banner</w:t>
            </w:r>
          </w:p>
        </w:tc>
        <w:tc>
          <w:tcPr>
            <w:tcW w:w="49" w:type="dxa"/>
            <w:noWrap/>
            <w:hideMark/>
          </w:tcPr>
          <w:p w14:paraId="2D82010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F6DE0E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22-00756</w:t>
            </w:r>
          </w:p>
        </w:tc>
        <w:tc>
          <w:tcPr>
            <w:tcW w:w="400" w:type="dxa"/>
            <w:noWrap/>
            <w:hideMark/>
          </w:tcPr>
          <w:p w14:paraId="655AC23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5D94A7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811.60 </w:t>
            </w:r>
          </w:p>
        </w:tc>
      </w:tr>
      <w:tr w:rsidR="00F645EC" w:rsidRPr="00F645EC" w14:paraId="7200EDBE" w14:textId="77777777" w:rsidTr="00F645EC">
        <w:trPr>
          <w:trHeight w:val="330"/>
        </w:trPr>
        <w:tc>
          <w:tcPr>
            <w:tcW w:w="440" w:type="dxa"/>
            <w:noWrap/>
            <w:hideMark/>
          </w:tcPr>
          <w:p w14:paraId="3E244CD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1A4E3A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Grainger</w:t>
            </w:r>
          </w:p>
        </w:tc>
        <w:tc>
          <w:tcPr>
            <w:tcW w:w="49" w:type="dxa"/>
            <w:noWrap/>
            <w:hideMark/>
          </w:tcPr>
          <w:p w14:paraId="7DBEF1D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21515D7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22-00075</w:t>
            </w:r>
          </w:p>
        </w:tc>
        <w:tc>
          <w:tcPr>
            <w:tcW w:w="400" w:type="dxa"/>
            <w:noWrap/>
            <w:hideMark/>
          </w:tcPr>
          <w:p w14:paraId="497C52D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183A29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163.82 </w:t>
            </w:r>
          </w:p>
        </w:tc>
      </w:tr>
      <w:tr w:rsidR="00F645EC" w:rsidRPr="00F645EC" w14:paraId="1A0CF1AB" w14:textId="77777777" w:rsidTr="00F645EC">
        <w:trPr>
          <w:trHeight w:val="330"/>
        </w:trPr>
        <w:tc>
          <w:tcPr>
            <w:tcW w:w="440" w:type="dxa"/>
            <w:noWrap/>
            <w:hideMark/>
          </w:tcPr>
          <w:p w14:paraId="28AD740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14920DD"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GroundPRO</w:t>
            </w:r>
            <w:proofErr w:type="spellEnd"/>
          </w:p>
        </w:tc>
        <w:tc>
          <w:tcPr>
            <w:tcW w:w="49" w:type="dxa"/>
            <w:noWrap/>
            <w:hideMark/>
          </w:tcPr>
          <w:p w14:paraId="0D7E7C7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87A250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22-00643</w:t>
            </w:r>
          </w:p>
        </w:tc>
        <w:tc>
          <w:tcPr>
            <w:tcW w:w="400" w:type="dxa"/>
            <w:noWrap/>
            <w:hideMark/>
          </w:tcPr>
          <w:p w14:paraId="10EAFC59"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1DF996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5,830.00 </w:t>
            </w:r>
          </w:p>
        </w:tc>
      </w:tr>
      <w:tr w:rsidR="00F645EC" w:rsidRPr="00F645EC" w14:paraId="1CBD0A1C" w14:textId="77777777" w:rsidTr="00F645EC">
        <w:trPr>
          <w:trHeight w:val="330"/>
        </w:trPr>
        <w:tc>
          <w:tcPr>
            <w:tcW w:w="440" w:type="dxa"/>
            <w:noWrap/>
            <w:hideMark/>
          </w:tcPr>
          <w:p w14:paraId="7D9FDA26"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880EA5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GTMB/INFO-COP</w:t>
            </w:r>
          </w:p>
        </w:tc>
        <w:tc>
          <w:tcPr>
            <w:tcW w:w="49" w:type="dxa"/>
            <w:noWrap/>
            <w:hideMark/>
          </w:tcPr>
          <w:p w14:paraId="04AC4769"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03C353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22-00770</w:t>
            </w:r>
          </w:p>
        </w:tc>
        <w:tc>
          <w:tcPr>
            <w:tcW w:w="400" w:type="dxa"/>
            <w:noWrap/>
            <w:hideMark/>
          </w:tcPr>
          <w:p w14:paraId="00D2C0C0"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0392E9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1,347.46 </w:t>
            </w:r>
          </w:p>
        </w:tc>
      </w:tr>
      <w:tr w:rsidR="00F645EC" w:rsidRPr="00F645EC" w14:paraId="3EE5E241" w14:textId="77777777" w:rsidTr="00F645EC">
        <w:trPr>
          <w:trHeight w:val="330"/>
        </w:trPr>
        <w:tc>
          <w:tcPr>
            <w:tcW w:w="440" w:type="dxa"/>
            <w:noWrap/>
            <w:hideMark/>
          </w:tcPr>
          <w:p w14:paraId="1B399C71"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C33691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Guadalupe </w:t>
            </w:r>
            <w:proofErr w:type="spellStart"/>
            <w:r w:rsidRPr="00F645EC">
              <w:rPr>
                <w:rFonts w:ascii="Calibri" w:hAnsi="Calibri" w:cs="Calibri"/>
                <w:b/>
                <w:sz w:val="24"/>
                <w:szCs w:val="24"/>
                <w:u w:val="single"/>
              </w:rPr>
              <w:t>Velazques</w:t>
            </w:r>
            <w:proofErr w:type="spellEnd"/>
          </w:p>
        </w:tc>
        <w:tc>
          <w:tcPr>
            <w:tcW w:w="49" w:type="dxa"/>
            <w:noWrap/>
            <w:hideMark/>
          </w:tcPr>
          <w:p w14:paraId="2B5364DF"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951821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22-00823</w:t>
            </w:r>
          </w:p>
        </w:tc>
        <w:tc>
          <w:tcPr>
            <w:tcW w:w="400" w:type="dxa"/>
            <w:noWrap/>
            <w:hideMark/>
          </w:tcPr>
          <w:p w14:paraId="06F94C1F"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4E9F84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600.00 </w:t>
            </w:r>
          </w:p>
        </w:tc>
      </w:tr>
      <w:tr w:rsidR="00F645EC" w:rsidRPr="00F645EC" w14:paraId="7D7057C8" w14:textId="77777777" w:rsidTr="00F645EC">
        <w:trPr>
          <w:trHeight w:val="330"/>
        </w:trPr>
        <w:tc>
          <w:tcPr>
            <w:tcW w:w="440" w:type="dxa"/>
            <w:noWrap/>
            <w:hideMark/>
          </w:tcPr>
          <w:p w14:paraId="1425AF22"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4BC64D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Impressive Printing</w:t>
            </w:r>
          </w:p>
        </w:tc>
        <w:tc>
          <w:tcPr>
            <w:tcW w:w="49" w:type="dxa"/>
            <w:noWrap/>
            <w:hideMark/>
          </w:tcPr>
          <w:p w14:paraId="4A74B25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9EA9C9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22-00746</w:t>
            </w:r>
          </w:p>
        </w:tc>
        <w:tc>
          <w:tcPr>
            <w:tcW w:w="400" w:type="dxa"/>
            <w:noWrap/>
            <w:hideMark/>
          </w:tcPr>
          <w:p w14:paraId="3885C5F6"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F08534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1,680.36 </w:t>
            </w:r>
          </w:p>
        </w:tc>
      </w:tr>
      <w:tr w:rsidR="00F645EC" w:rsidRPr="00F645EC" w14:paraId="1724ECF2" w14:textId="77777777" w:rsidTr="00F645EC">
        <w:trPr>
          <w:trHeight w:val="330"/>
        </w:trPr>
        <w:tc>
          <w:tcPr>
            <w:tcW w:w="440" w:type="dxa"/>
            <w:noWrap/>
            <w:hideMark/>
          </w:tcPr>
          <w:p w14:paraId="59E4977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1932A7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Impressive Printing</w:t>
            </w:r>
          </w:p>
        </w:tc>
        <w:tc>
          <w:tcPr>
            <w:tcW w:w="49" w:type="dxa"/>
            <w:noWrap/>
            <w:hideMark/>
          </w:tcPr>
          <w:p w14:paraId="75D0CB3A"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611728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22-00747</w:t>
            </w:r>
          </w:p>
        </w:tc>
        <w:tc>
          <w:tcPr>
            <w:tcW w:w="400" w:type="dxa"/>
            <w:noWrap/>
            <w:hideMark/>
          </w:tcPr>
          <w:p w14:paraId="46633B4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7E6AA6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271.00 </w:t>
            </w:r>
          </w:p>
        </w:tc>
      </w:tr>
      <w:tr w:rsidR="00F645EC" w:rsidRPr="00F645EC" w14:paraId="3D6DDBBA" w14:textId="77777777" w:rsidTr="00F645EC">
        <w:trPr>
          <w:trHeight w:val="330"/>
        </w:trPr>
        <w:tc>
          <w:tcPr>
            <w:tcW w:w="440" w:type="dxa"/>
            <w:noWrap/>
            <w:hideMark/>
          </w:tcPr>
          <w:p w14:paraId="7EA2AF1E"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224FC5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Impressive Printing</w:t>
            </w:r>
          </w:p>
        </w:tc>
        <w:tc>
          <w:tcPr>
            <w:tcW w:w="49" w:type="dxa"/>
            <w:noWrap/>
            <w:hideMark/>
          </w:tcPr>
          <w:p w14:paraId="1FF2A6B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AF1E0D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22-00748</w:t>
            </w:r>
          </w:p>
        </w:tc>
        <w:tc>
          <w:tcPr>
            <w:tcW w:w="400" w:type="dxa"/>
            <w:noWrap/>
            <w:hideMark/>
          </w:tcPr>
          <w:p w14:paraId="6C4C753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C38E31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316.50 </w:t>
            </w:r>
          </w:p>
        </w:tc>
      </w:tr>
      <w:tr w:rsidR="00F645EC" w:rsidRPr="00F645EC" w14:paraId="42A0087F" w14:textId="77777777" w:rsidTr="00F645EC">
        <w:trPr>
          <w:trHeight w:val="330"/>
        </w:trPr>
        <w:tc>
          <w:tcPr>
            <w:tcW w:w="440" w:type="dxa"/>
            <w:noWrap/>
            <w:hideMark/>
          </w:tcPr>
          <w:p w14:paraId="3A9342A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E705FC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James T. Taylor</w:t>
            </w:r>
          </w:p>
        </w:tc>
        <w:tc>
          <w:tcPr>
            <w:tcW w:w="49" w:type="dxa"/>
            <w:noWrap/>
            <w:hideMark/>
          </w:tcPr>
          <w:p w14:paraId="781712B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28368E0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22-00763</w:t>
            </w:r>
          </w:p>
        </w:tc>
        <w:tc>
          <w:tcPr>
            <w:tcW w:w="400" w:type="dxa"/>
            <w:noWrap/>
            <w:hideMark/>
          </w:tcPr>
          <w:p w14:paraId="4FF3E41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A81DA4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1,200.00 </w:t>
            </w:r>
          </w:p>
        </w:tc>
      </w:tr>
      <w:tr w:rsidR="00F645EC" w:rsidRPr="00F645EC" w14:paraId="19DBB280" w14:textId="77777777" w:rsidTr="00F645EC">
        <w:trPr>
          <w:trHeight w:val="330"/>
        </w:trPr>
        <w:tc>
          <w:tcPr>
            <w:tcW w:w="440" w:type="dxa"/>
            <w:noWrap/>
            <w:hideMark/>
          </w:tcPr>
          <w:p w14:paraId="1072D225"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FF49F6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JCM Associates</w:t>
            </w:r>
          </w:p>
        </w:tc>
        <w:tc>
          <w:tcPr>
            <w:tcW w:w="49" w:type="dxa"/>
            <w:noWrap/>
            <w:hideMark/>
          </w:tcPr>
          <w:p w14:paraId="0693CA40"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EC2A39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22-00586</w:t>
            </w:r>
          </w:p>
        </w:tc>
        <w:tc>
          <w:tcPr>
            <w:tcW w:w="400" w:type="dxa"/>
            <w:noWrap/>
            <w:hideMark/>
          </w:tcPr>
          <w:p w14:paraId="3C0A7D0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96B064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561.60 </w:t>
            </w:r>
          </w:p>
        </w:tc>
      </w:tr>
      <w:tr w:rsidR="00F645EC" w:rsidRPr="00F645EC" w14:paraId="63DE16E3" w14:textId="77777777" w:rsidTr="00F645EC">
        <w:trPr>
          <w:trHeight w:val="330"/>
        </w:trPr>
        <w:tc>
          <w:tcPr>
            <w:tcW w:w="440" w:type="dxa"/>
            <w:noWrap/>
            <w:hideMark/>
          </w:tcPr>
          <w:p w14:paraId="1C5B85AF"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E24525A"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Kipp</w:t>
            </w:r>
            <w:proofErr w:type="spellEnd"/>
            <w:r w:rsidRPr="00F645EC">
              <w:rPr>
                <w:rFonts w:ascii="Calibri" w:hAnsi="Calibri" w:cs="Calibri"/>
                <w:b/>
                <w:sz w:val="24"/>
                <w:szCs w:val="24"/>
                <w:u w:val="single"/>
              </w:rPr>
              <w:t xml:space="preserve"> &amp; Allen</w:t>
            </w:r>
          </w:p>
        </w:tc>
        <w:tc>
          <w:tcPr>
            <w:tcW w:w="49" w:type="dxa"/>
            <w:noWrap/>
            <w:hideMark/>
          </w:tcPr>
          <w:p w14:paraId="52784759"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B55F68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22-00769</w:t>
            </w:r>
          </w:p>
        </w:tc>
        <w:tc>
          <w:tcPr>
            <w:tcW w:w="400" w:type="dxa"/>
            <w:noWrap/>
            <w:hideMark/>
          </w:tcPr>
          <w:p w14:paraId="5BDF60A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38C993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6,667.67 </w:t>
            </w:r>
          </w:p>
        </w:tc>
      </w:tr>
      <w:tr w:rsidR="00F645EC" w:rsidRPr="00F645EC" w14:paraId="18028581" w14:textId="77777777" w:rsidTr="00F645EC">
        <w:trPr>
          <w:trHeight w:val="330"/>
        </w:trPr>
        <w:tc>
          <w:tcPr>
            <w:tcW w:w="440" w:type="dxa"/>
            <w:noWrap/>
            <w:hideMark/>
          </w:tcPr>
          <w:p w14:paraId="5A20E8BE"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B8D988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Lodi Lanes</w:t>
            </w:r>
          </w:p>
        </w:tc>
        <w:tc>
          <w:tcPr>
            <w:tcW w:w="49" w:type="dxa"/>
            <w:noWrap/>
            <w:hideMark/>
          </w:tcPr>
          <w:p w14:paraId="4221C5F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24B47AC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22-00772</w:t>
            </w:r>
          </w:p>
        </w:tc>
        <w:tc>
          <w:tcPr>
            <w:tcW w:w="400" w:type="dxa"/>
            <w:noWrap/>
            <w:hideMark/>
          </w:tcPr>
          <w:p w14:paraId="3AD733A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CE493A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1,750.00 </w:t>
            </w:r>
          </w:p>
        </w:tc>
      </w:tr>
      <w:tr w:rsidR="00F645EC" w:rsidRPr="00F645EC" w14:paraId="250FA6E0" w14:textId="77777777" w:rsidTr="00F645EC">
        <w:trPr>
          <w:trHeight w:val="330"/>
        </w:trPr>
        <w:tc>
          <w:tcPr>
            <w:tcW w:w="440" w:type="dxa"/>
            <w:noWrap/>
            <w:hideMark/>
          </w:tcPr>
          <w:p w14:paraId="33C8731E"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BF503C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Martin S. Cedzidlo</w:t>
            </w:r>
          </w:p>
        </w:tc>
        <w:tc>
          <w:tcPr>
            <w:tcW w:w="49" w:type="dxa"/>
            <w:noWrap/>
            <w:hideMark/>
          </w:tcPr>
          <w:p w14:paraId="719F379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423B80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22-00788</w:t>
            </w:r>
          </w:p>
        </w:tc>
        <w:tc>
          <w:tcPr>
            <w:tcW w:w="400" w:type="dxa"/>
            <w:noWrap/>
            <w:hideMark/>
          </w:tcPr>
          <w:p w14:paraId="6958A6A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8FE765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3,600.00 </w:t>
            </w:r>
          </w:p>
        </w:tc>
      </w:tr>
      <w:tr w:rsidR="00F645EC" w:rsidRPr="00F645EC" w14:paraId="3A568C4D" w14:textId="77777777" w:rsidTr="00F645EC">
        <w:trPr>
          <w:trHeight w:val="330"/>
        </w:trPr>
        <w:tc>
          <w:tcPr>
            <w:tcW w:w="440" w:type="dxa"/>
            <w:noWrap/>
            <w:hideMark/>
          </w:tcPr>
          <w:p w14:paraId="6481B817"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F80269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Martin S. Cedzidlo</w:t>
            </w:r>
          </w:p>
        </w:tc>
        <w:tc>
          <w:tcPr>
            <w:tcW w:w="49" w:type="dxa"/>
            <w:noWrap/>
            <w:hideMark/>
          </w:tcPr>
          <w:p w14:paraId="52555FB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0451EA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22-00843</w:t>
            </w:r>
          </w:p>
        </w:tc>
        <w:tc>
          <w:tcPr>
            <w:tcW w:w="400" w:type="dxa"/>
            <w:noWrap/>
            <w:hideMark/>
          </w:tcPr>
          <w:p w14:paraId="66B50710"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9DCE55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500.00 </w:t>
            </w:r>
          </w:p>
        </w:tc>
      </w:tr>
      <w:tr w:rsidR="00F645EC" w:rsidRPr="00F645EC" w14:paraId="3B21AF7B" w14:textId="77777777" w:rsidTr="00F645EC">
        <w:trPr>
          <w:trHeight w:val="330"/>
        </w:trPr>
        <w:tc>
          <w:tcPr>
            <w:tcW w:w="440" w:type="dxa"/>
            <w:noWrap/>
            <w:hideMark/>
          </w:tcPr>
          <w:p w14:paraId="2551361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794310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Martin S. Cedzidlo</w:t>
            </w:r>
          </w:p>
        </w:tc>
        <w:tc>
          <w:tcPr>
            <w:tcW w:w="49" w:type="dxa"/>
            <w:noWrap/>
            <w:hideMark/>
          </w:tcPr>
          <w:p w14:paraId="4B2A7166"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64D404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22-00844</w:t>
            </w:r>
          </w:p>
        </w:tc>
        <w:tc>
          <w:tcPr>
            <w:tcW w:w="400" w:type="dxa"/>
            <w:noWrap/>
            <w:hideMark/>
          </w:tcPr>
          <w:p w14:paraId="4CA8B98A"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FE2CEB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3,600.00 </w:t>
            </w:r>
          </w:p>
        </w:tc>
      </w:tr>
      <w:tr w:rsidR="00F645EC" w:rsidRPr="00F645EC" w14:paraId="1108838B" w14:textId="77777777" w:rsidTr="00F645EC">
        <w:trPr>
          <w:trHeight w:val="330"/>
        </w:trPr>
        <w:tc>
          <w:tcPr>
            <w:tcW w:w="440" w:type="dxa"/>
            <w:noWrap/>
            <w:hideMark/>
          </w:tcPr>
          <w:p w14:paraId="1655C98B"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421946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McGuire Reporting</w:t>
            </w:r>
          </w:p>
        </w:tc>
        <w:tc>
          <w:tcPr>
            <w:tcW w:w="49" w:type="dxa"/>
            <w:noWrap/>
            <w:hideMark/>
          </w:tcPr>
          <w:p w14:paraId="4746915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94204A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22-00841</w:t>
            </w:r>
          </w:p>
        </w:tc>
        <w:tc>
          <w:tcPr>
            <w:tcW w:w="400" w:type="dxa"/>
            <w:noWrap/>
            <w:hideMark/>
          </w:tcPr>
          <w:p w14:paraId="74B8686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18A486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275.00 </w:t>
            </w:r>
          </w:p>
        </w:tc>
      </w:tr>
      <w:tr w:rsidR="00F645EC" w:rsidRPr="00F645EC" w14:paraId="1885A70F" w14:textId="77777777" w:rsidTr="00F645EC">
        <w:trPr>
          <w:trHeight w:val="330"/>
        </w:trPr>
        <w:tc>
          <w:tcPr>
            <w:tcW w:w="440" w:type="dxa"/>
            <w:noWrap/>
            <w:hideMark/>
          </w:tcPr>
          <w:p w14:paraId="0EAB231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66E210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MCI</w:t>
            </w:r>
          </w:p>
        </w:tc>
        <w:tc>
          <w:tcPr>
            <w:tcW w:w="49" w:type="dxa"/>
            <w:noWrap/>
            <w:hideMark/>
          </w:tcPr>
          <w:p w14:paraId="59F5735D"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857999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22-00785</w:t>
            </w:r>
          </w:p>
        </w:tc>
        <w:tc>
          <w:tcPr>
            <w:tcW w:w="400" w:type="dxa"/>
            <w:noWrap/>
            <w:hideMark/>
          </w:tcPr>
          <w:p w14:paraId="13AD0C4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0BCDD6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84.98 </w:t>
            </w:r>
          </w:p>
        </w:tc>
      </w:tr>
      <w:tr w:rsidR="00F645EC" w:rsidRPr="00F645EC" w14:paraId="35E73533" w14:textId="77777777" w:rsidTr="00F645EC">
        <w:trPr>
          <w:trHeight w:val="330"/>
        </w:trPr>
        <w:tc>
          <w:tcPr>
            <w:tcW w:w="440" w:type="dxa"/>
            <w:noWrap/>
            <w:hideMark/>
          </w:tcPr>
          <w:p w14:paraId="5A66B59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151B5E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Michael Kazimir</w:t>
            </w:r>
          </w:p>
        </w:tc>
        <w:tc>
          <w:tcPr>
            <w:tcW w:w="49" w:type="dxa"/>
            <w:noWrap/>
            <w:hideMark/>
          </w:tcPr>
          <w:p w14:paraId="26BC3A68"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E19794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22-00839</w:t>
            </w:r>
          </w:p>
        </w:tc>
        <w:tc>
          <w:tcPr>
            <w:tcW w:w="400" w:type="dxa"/>
            <w:noWrap/>
            <w:hideMark/>
          </w:tcPr>
          <w:p w14:paraId="524F70CA"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CA6CBD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162.97 </w:t>
            </w:r>
          </w:p>
        </w:tc>
      </w:tr>
      <w:tr w:rsidR="00F645EC" w:rsidRPr="00F645EC" w14:paraId="32D822BF" w14:textId="77777777" w:rsidTr="00F645EC">
        <w:trPr>
          <w:trHeight w:val="330"/>
        </w:trPr>
        <w:tc>
          <w:tcPr>
            <w:tcW w:w="440" w:type="dxa"/>
            <w:noWrap/>
            <w:hideMark/>
          </w:tcPr>
          <w:p w14:paraId="01F0B88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AE4B69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Michael Dec LLC</w:t>
            </w:r>
          </w:p>
        </w:tc>
        <w:tc>
          <w:tcPr>
            <w:tcW w:w="49" w:type="dxa"/>
            <w:noWrap/>
            <w:hideMark/>
          </w:tcPr>
          <w:p w14:paraId="033D8FA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BBBFCF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22-00782</w:t>
            </w:r>
          </w:p>
        </w:tc>
        <w:tc>
          <w:tcPr>
            <w:tcW w:w="400" w:type="dxa"/>
            <w:noWrap/>
            <w:hideMark/>
          </w:tcPr>
          <w:p w14:paraId="25E4EA2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9F8A4D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300.00 </w:t>
            </w:r>
          </w:p>
        </w:tc>
      </w:tr>
      <w:tr w:rsidR="00F645EC" w:rsidRPr="00F645EC" w14:paraId="3700041B" w14:textId="77777777" w:rsidTr="00F645EC">
        <w:trPr>
          <w:trHeight w:val="330"/>
        </w:trPr>
        <w:tc>
          <w:tcPr>
            <w:tcW w:w="440" w:type="dxa"/>
            <w:noWrap/>
            <w:hideMark/>
          </w:tcPr>
          <w:p w14:paraId="28B9C90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A623B5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Monster Mini Golf</w:t>
            </w:r>
          </w:p>
        </w:tc>
        <w:tc>
          <w:tcPr>
            <w:tcW w:w="49" w:type="dxa"/>
            <w:noWrap/>
            <w:hideMark/>
          </w:tcPr>
          <w:p w14:paraId="258AF649"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5F17103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22-00771</w:t>
            </w:r>
          </w:p>
        </w:tc>
        <w:tc>
          <w:tcPr>
            <w:tcW w:w="400" w:type="dxa"/>
            <w:noWrap/>
            <w:hideMark/>
          </w:tcPr>
          <w:p w14:paraId="12D68CB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BE1F85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2,004.00 </w:t>
            </w:r>
          </w:p>
        </w:tc>
      </w:tr>
      <w:tr w:rsidR="00F645EC" w:rsidRPr="00F645EC" w14:paraId="447C3898" w14:textId="77777777" w:rsidTr="00F645EC">
        <w:trPr>
          <w:trHeight w:val="330"/>
        </w:trPr>
        <w:tc>
          <w:tcPr>
            <w:tcW w:w="440" w:type="dxa"/>
            <w:noWrap/>
            <w:hideMark/>
          </w:tcPr>
          <w:p w14:paraId="16AA60FE"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157BA4E"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3D93077F"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C935FB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22-00791</w:t>
            </w:r>
          </w:p>
        </w:tc>
        <w:tc>
          <w:tcPr>
            <w:tcW w:w="400" w:type="dxa"/>
            <w:noWrap/>
            <w:hideMark/>
          </w:tcPr>
          <w:p w14:paraId="4CCBBB6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EE0788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117.00 </w:t>
            </w:r>
          </w:p>
        </w:tc>
      </w:tr>
      <w:tr w:rsidR="00F645EC" w:rsidRPr="00F645EC" w14:paraId="4A8D9517" w14:textId="77777777" w:rsidTr="00F645EC">
        <w:trPr>
          <w:trHeight w:val="330"/>
        </w:trPr>
        <w:tc>
          <w:tcPr>
            <w:tcW w:w="440" w:type="dxa"/>
            <w:noWrap/>
            <w:hideMark/>
          </w:tcPr>
          <w:p w14:paraId="6C93F47C"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3172E04"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2B4CF166"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1D5946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22-00792</w:t>
            </w:r>
          </w:p>
        </w:tc>
        <w:tc>
          <w:tcPr>
            <w:tcW w:w="400" w:type="dxa"/>
            <w:noWrap/>
            <w:hideMark/>
          </w:tcPr>
          <w:p w14:paraId="39AADC54"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AD3631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4,213.75 </w:t>
            </w:r>
          </w:p>
        </w:tc>
      </w:tr>
      <w:tr w:rsidR="00F645EC" w:rsidRPr="00F645EC" w14:paraId="24306B76" w14:textId="77777777" w:rsidTr="00F645EC">
        <w:trPr>
          <w:trHeight w:val="330"/>
        </w:trPr>
        <w:tc>
          <w:tcPr>
            <w:tcW w:w="440" w:type="dxa"/>
            <w:noWrap/>
            <w:hideMark/>
          </w:tcPr>
          <w:p w14:paraId="349D797C"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84A53A1"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7677093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FA8CED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22-00794</w:t>
            </w:r>
          </w:p>
        </w:tc>
        <w:tc>
          <w:tcPr>
            <w:tcW w:w="400" w:type="dxa"/>
            <w:noWrap/>
            <w:hideMark/>
          </w:tcPr>
          <w:p w14:paraId="1A138B09"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AC9A0F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390.00 </w:t>
            </w:r>
          </w:p>
        </w:tc>
      </w:tr>
      <w:tr w:rsidR="00F645EC" w:rsidRPr="00F645EC" w14:paraId="46755294" w14:textId="77777777" w:rsidTr="00F645EC">
        <w:trPr>
          <w:trHeight w:val="330"/>
        </w:trPr>
        <w:tc>
          <w:tcPr>
            <w:tcW w:w="440" w:type="dxa"/>
            <w:noWrap/>
            <w:hideMark/>
          </w:tcPr>
          <w:p w14:paraId="709757F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916B795"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778DBDF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3BCDFA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22-00797</w:t>
            </w:r>
          </w:p>
        </w:tc>
        <w:tc>
          <w:tcPr>
            <w:tcW w:w="400" w:type="dxa"/>
            <w:noWrap/>
            <w:hideMark/>
          </w:tcPr>
          <w:p w14:paraId="4FDC00E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61C4AF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19,767.50 </w:t>
            </w:r>
          </w:p>
        </w:tc>
      </w:tr>
      <w:tr w:rsidR="00F645EC" w:rsidRPr="00F645EC" w14:paraId="080BA768" w14:textId="77777777" w:rsidTr="00F645EC">
        <w:trPr>
          <w:trHeight w:val="330"/>
        </w:trPr>
        <w:tc>
          <w:tcPr>
            <w:tcW w:w="440" w:type="dxa"/>
            <w:noWrap/>
            <w:hideMark/>
          </w:tcPr>
          <w:p w14:paraId="1DEDD7F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8834DFD"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7053B74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56AB0CD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22-00798</w:t>
            </w:r>
          </w:p>
        </w:tc>
        <w:tc>
          <w:tcPr>
            <w:tcW w:w="400" w:type="dxa"/>
            <w:noWrap/>
            <w:hideMark/>
          </w:tcPr>
          <w:p w14:paraId="7B194DA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14C5EC6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1,536.25 </w:t>
            </w:r>
          </w:p>
        </w:tc>
      </w:tr>
      <w:tr w:rsidR="00F645EC" w:rsidRPr="00F645EC" w14:paraId="1CF8B76B" w14:textId="77777777" w:rsidTr="00F645EC">
        <w:trPr>
          <w:trHeight w:val="330"/>
        </w:trPr>
        <w:tc>
          <w:tcPr>
            <w:tcW w:w="440" w:type="dxa"/>
            <w:noWrap/>
            <w:hideMark/>
          </w:tcPr>
          <w:p w14:paraId="4221EEC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AD28317"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68FBDCAC"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214DB21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22-00799</w:t>
            </w:r>
          </w:p>
        </w:tc>
        <w:tc>
          <w:tcPr>
            <w:tcW w:w="400" w:type="dxa"/>
            <w:noWrap/>
            <w:hideMark/>
          </w:tcPr>
          <w:p w14:paraId="3CB5DCA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7DE79F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222.52 </w:t>
            </w:r>
          </w:p>
        </w:tc>
      </w:tr>
      <w:tr w:rsidR="00F645EC" w:rsidRPr="00F645EC" w14:paraId="7503DCF9" w14:textId="77777777" w:rsidTr="00F645EC">
        <w:trPr>
          <w:trHeight w:val="330"/>
        </w:trPr>
        <w:tc>
          <w:tcPr>
            <w:tcW w:w="440" w:type="dxa"/>
            <w:noWrap/>
            <w:hideMark/>
          </w:tcPr>
          <w:p w14:paraId="0CA14570"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1F18AB1"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4A627A3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EF6BE7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22-00800</w:t>
            </w:r>
          </w:p>
        </w:tc>
        <w:tc>
          <w:tcPr>
            <w:tcW w:w="400" w:type="dxa"/>
            <w:noWrap/>
            <w:hideMark/>
          </w:tcPr>
          <w:p w14:paraId="1AF576BB"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5D8B0C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990.00 </w:t>
            </w:r>
          </w:p>
        </w:tc>
      </w:tr>
      <w:tr w:rsidR="00F645EC" w:rsidRPr="00F645EC" w14:paraId="4887E2EC" w14:textId="77777777" w:rsidTr="00F645EC">
        <w:trPr>
          <w:trHeight w:val="330"/>
        </w:trPr>
        <w:tc>
          <w:tcPr>
            <w:tcW w:w="440" w:type="dxa"/>
            <w:noWrap/>
            <w:hideMark/>
          </w:tcPr>
          <w:p w14:paraId="30412C40"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F4B6D63"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1BB05C8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57D9D67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22-00801</w:t>
            </w:r>
          </w:p>
        </w:tc>
        <w:tc>
          <w:tcPr>
            <w:tcW w:w="400" w:type="dxa"/>
            <w:noWrap/>
            <w:hideMark/>
          </w:tcPr>
          <w:p w14:paraId="5B0695D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6AFFCF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4,822.50 </w:t>
            </w:r>
          </w:p>
        </w:tc>
      </w:tr>
      <w:tr w:rsidR="00F645EC" w:rsidRPr="00F645EC" w14:paraId="2BAC0D91" w14:textId="77777777" w:rsidTr="00F645EC">
        <w:trPr>
          <w:trHeight w:val="330"/>
        </w:trPr>
        <w:tc>
          <w:tcPr>
            <w:tcW w:w="440" w:type="dxa"/>
            <w:noWrap/>
            <w:hideMark/>
          </w:tcPr>
          <w:p w14:paraId="2019601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888ECFD"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07F85F16"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5E6472C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22-00802</w:t>
            </w:r>
          </w:p>
        </w:tc>
        <w:tc>
          <w:tcPr>
            <w:tcW w:w="400" w:type="dxa"/>
            <w:noWrap/>
            <w:hideMark/>
          </w:tcPr>
          <w:p w14:paraId="4E95424B"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F1D21F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48.75 </w:t>
            </w:r>
          </w:p>
        </w:tc>
      </w:tr>
      <w:tr w:rsidR="00F645EC" w:rsidRPr="00F645EC" w14:paraId="0B1A0DCE" w14:textId="77777777" w:rsidTr="00F645EC">
        <w:trPr>
          <w:trHeight w:val="330"/>
        </w:trPr>
        <w:tc>
          <w:tcPr>
            <w:tcW w:w="440" w:type="dxa"/>
            <w:noWrap/>
            <w:hideMark/>
          </w:tcPr>
          <w:p w14:paraId="0291468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A4C3EA8"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7A0C65AF"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8A5D35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22-00803</w:t>
            </w:r>
          </w:p>
        </w:tc>
        <w:tc>
          <w:tcPr>
            <w:tcW w:w="400" w:type="dxa"/>
            <w:noWrap/>
            <w:hideMark/>
          </w:tcPr>
          <w:p w14:paraId="1CA8EE99"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17D6161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97.50 </w:t>
            </w:r>
          </w:p>
        </w:tc>
      </w:tr>
      <w:tr w:rsidR="00F645EC" w:rsidRPr="00F645EC" w14:paraId="61E6C88B" w14:textId="77777777" w:rsidTr="00F645EC">
        <w:trPr>
          <w:trHeight w:val="330"/>
        </w:trPr>
        <w:tc>
          <w:tcPr>
            <w:tcW w:w="440" w:type="dxa"/>
            <w:noWrap/>
            <w:hideMark/>
          </w:tcPr>
          <w:p w14:paraId="01905A1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9DC5443"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Neglia</w:t>
            </w:r>
            <w:proofErr w:type="spellEnd"/>
            <w:r w:rsidRPr="00F645EC">
              <w:rPr>
                <w:rFonts w:ascii="Calibri" w:hAnsi="Calibri" w:cs="Calibri"/>
                <w:b/>
                <w:sz w:val="24"/>
                <w:szCs w:val="24"/>
                <w:u w:val="single"/>
              </w:rPr>
              <w:t xml:space="preserve"> Engineering Assoc</w:t>
            </w:r>
          </w:p>
        </w:tc>
        <w:tc>
          <w:tcPr>
            <w:tcW w:w="49" w:type="dxa"/>
            <w:noWrap/>
            <w:hideMark/>
          </w:tcPr>
          <w:p w14:paraId="34993B26"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57EF79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22-00811</w:t>
            </w:r>
          </w:p>
        </w:tc>
        <w:tc>
          <w:tcPr>
            <w:tcW w:w="400" w:type="dxa"/>
            <w:noWrap/>
            <w:hideMark/>
          </w:tcPr>
          <w:p w14:paraId="22EDF2DA"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1D8A68E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6,549.75 </w:t>
            </w:r>
          </w:p>
        </w:tc>
      </w:tr>
      <w:tr w:rsidR="00F645EC" w:rsidRPr="00F645EC" w14:paraId="43BD5458" w14:textId="77777777" w:rsidTr="00F645EC">
        <w:trPr>
          <w:trHeight w:val="330"/>
        </w:trPr>
        <w:tc>
          <w:tcPr>
            <w:tcW w:w="440" w:type="dxa"/>
            <w:noWrap/>
            <w:hideMark/>
          </w:tcPr>
          <w:p w14:paraId="6DA874E7"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299BE2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NJ Department of Health</w:t>
            </w:r>
          </w:p>
        </w:tc>
        <w:tc>
          <w:tcPr>
            <w:tcW w:w="49" w:type="dxa"/>
            <w:noWrap/>
            <w:hideMark/>
          </w:tcPr>
          <w:p w14:paraId="0F2097F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071ADD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22-00787</w:t>
            </w:r>
          </w:p>
        </w:tc>
        <w:tc>
          <w:tcPr>
            <w:tcW w:w="400" w:type="dxa"/>
            <w:noWrap/>
            <w:hideMark/>
          </w:tcPr>
          <w:p w14:paraId="5426571C"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DE8B6E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18.60 </w:t>
            </w:r>
          </w:p>
        </w:tc>
      </w:tr>
      <w:tr w:rsidR="00F645EC" w:rsidRPr="00F645EC" w14:paraId="678BF2BA" w14:textId="77777777" w:rsidTr="00F645EC">
        <w:trPr>
          <w:trHeight w:val="330"/>
        </w:trPr>
        <w:tc>
          <w:tcPr>
            <w:tcW w:w="440" w:type="dxa"/>
            <w:noWrap/>
            <w:hideMark/>
          </w:tcPr>
          <w:p w14:paraId="5159960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4DE41A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NJ Fire Equipment</w:t>
            </w:r>
          </w:p>
        </w:tc>
        <w:tc>
          <w:tcPr>
            <w:tcW w:w="49" w:type="dxa"/>
            <w:noWrap/>
            <w:hideMark/>
          </w:tcPr>
          <w:p w14:paraId="0D89376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41E2F0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22-00458</w:t>
            </w:r>
          </w:p>
        </w:tc>
        <w:tc>
          <w:tcPr>
            <w:tcW w:w="400" w:type="dxa"/>
            <w:noWrap/>
            <w:hideMark/>
          </w:tcPr>
          <w:p w14:paraId="74FEC827"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D516B3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350.00 </w:t>
            </w:r>
          </w:p>
        </w:tc>
      </w:tr>
      <w:tr w:rsidR="00F645EC" w:rsidRPr="00F645EC" w14:paraId="60FFC60A" w14:textId="77777777" w:rsidTr="00F645EC">
        <w:trPr>
          <w:trHeight w:val="330"/>
        </w:trPr>
        <w:tc>
          <w:tcPr>
            <w:tcW w:w="440" w:type="dxa"/>
            <w:noWrap/>
            <w:hideMark/>
          </w:tcPr>
          <w:p w14:paraId="7EEBB53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394E60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NJ Fire Equipment</w:t>
            </w:r>
          </w:p>
        </w:tc>
        <w:tc>
          <w:tcPr>
            <w:tcW w:w="49" w:type="dxa"/>
            <w:noWrap/>
            <w:hideMark/>
          </w:tcPr>
          <w:p w14:paraId="7249D14A"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4EF04E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22-00753</w:t>
            </w:r>
          </w:p>
        </w:tc>
        <w:tc>
          <w:tcPr>
            <w:tcW w:w="400" w:type="dxa"/>
            <w:noWrap/>
            <w:hideMark/>
          </w:tcPr>
          <w:p w14:paraId="309C3064"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2F94CA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83,886.00 </w:t>
            </w:r>
          </w:p>
        </w:tc>
      </w:tr>
      <w:tr w:rsidR="00F645EC" w:rsidRPr="00F645EC" w14:paraId="6C9E0608" w14:textId="77777777" w:rsidTr="00F645EC">
        <w:trPr>
          <w:trHeight w:val="330"/>
        </w:trPr>
        <w:tc>
          <w:tcPr>
            <w:tcW w:w="440" w:type="dxa"/>
            <w:noWrap/>
            <w:hideMark/>
          </w:tcPr>
          <w:p w14:paraId="4F5D603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C4053F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PSE&amp;G</w:t>
            </w:r>
          </w:p>
        </w:tc>
        <w:tc>
          <w:tcPr>
            <w:tcW w:w="49" w:type="dxa"/>
            <w:noWrap/>
            <w:hideMark/>
          </w:tcPr>
          <w:p w14:paraId="5AE17FCC"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7F08BE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22-00790</w:t>
            </w:r>
          </w:p>
        </w:tc>
        <w:tc>
          <w:tcPr>
            <w:tcW w:w="400" w:type="dxa"/>
            <w:noWrap/>
            <w:hideMark/>
          </w:tcPr>
          <w:p w14:paraId="0232F741"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8443B2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17,044.44 </w:t>
            </w:r>
          </w:p>
        </w:tc>
      </w:tr>
      <w:tr w:rsidR="00F645EC" w:rsidRPr="00F645EC" w14:paraId="36560694" w14:textId="77777777" w:rsidTr="00F645EC">
        <w:trPr>
          <w:trHeight w:val="330"/>
        </w:trPr>
        <w:tc>
          <w:tcPr>
            <w:tcW w:w="440" w:type="dxa"/>
            <w:noWrap/>
            <w:hideMark/>
          </w:tcPr>
          <w:p w14:paraId="055A60F6"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746812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Palisades Sales Corporation</w:t>
            </w:r>
          </w:p>
        </w:tc>
        <w:tc>
          <w:tcPr>
            <w:tcW w:w="49" w:type="dxa"/>
            <w:noWrap/>
            <w:hideMark/>
          </w:tcPr>
          <w:p w14:paraId="66D683F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E90CAA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22-00806</w:t>
            </w:r>
          </w:p>
        </w:tc>
        <w:tc>
          <w:tcPr>
            <w:tcW w:w="400" w:type="dxa"/>
            <w:noWrap/>
            <w:hideMark/>
          </w:tcPr>
          <w:p w14:paraId="23BA7C06"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434BD7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1,432.80 </w:t>
            </w:r>
          </w:p>
        </w:tc>
      </w:tr>
      <w:tr w:rsidR="00F645EC" w:rsidRPr="00F645EC" w14:paraId="752C9F29" w14:textId="77777777" w:rsidTr="00F645EC">
        <w:trPr>
          <w:trHeight w:val="330"/>
        </w:trPr>
        <w:tc>
          <w:tcPr>
            <w:tcW w:w="440" w:type="dxa"/>
            <w:noWrap/>
            <w:hideMark/>
          </w:tcPr>
          <w:p w14:paraId="1D472F0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EE3585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Palisades Sales Corporation</w:t>
            </w:r>
          </w:p>
        </w:tc>
        <w:tc>
          <w:tcPr>
            <w:tcW w:w="49" w:type="dxa"/>
            <w:noWrap/>
            <w:hideMark/>
          </w:tcPr>
          <w:p w14:paraId="02C1AC3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5AF7CDC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22-00829</w:t>
            </w:r>
          </w:p>
        </w:tc>
        <w:tc>
          <w:tcPr>
            <w:tcW w:w="400" w:type="dxa"/>
            <w:noWrap/>
            <w:hideMark/>
          </w:tcPr>
          <w:p w14:paraId="6F9E66C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AD980B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1,888.00 </w:t>
            </w:r>
          </w:p>
        </w:tc>
      </w:tr>
      <w:tr w:rsidR="00F645EC" w:rsidRPr="00F645EC" w14:paraId="4EEF9798" w14:textId="77777777" w:rsidTr="00F645EC">
        <w:trPr>
          <w:trHeight w:val="330"/>
        </w:trPr>
        <w:tc>
          <w:tcPr>
            <w:tcW w:w="440" w:type="dxa"/>
            <w:noWrap/>
            <w:hideMark/>
          </w:tcPr>
          <w:p w14:paraId="4BE2D331"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7CCDCD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Palisades Sales Corporation</w:t>
            </w:r>
          </w:p>
        </w:tc>
        <w:tc>
          <w:tcPr>
            <w:tcW w:w="49" w:type="dxa"/>
            <w:noWrap/>
            <w:hideMark/>
          </w:tcPr>
          <w:p w14:paraId="6940D60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75EE38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22-00831</w:t>
            </w:r>
          </w:p>
        </w:tc>
        <w:tc>
          <w:tcPr>
            <w:tcW w:w="400" w:type="dxa"/>
            <w:noWrap/>
            <w:hideMark/>
          </w:tcPr>
          <w:p w14:paraId="0E4B2229"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36A454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64.00 </w:t>
            </w:r>
          </w:p>
        </w:tc>
      </w:tr>
      <w:tr w:rsidR="00F645EC" w:rsidRPr="00F645EC" w14:paraId="13F74F89" w14:textId="77777777" w:rsidTr="00F645EC">
        <w:trPr>
          <w:trHeight w:val="330"/>
        </w:trPr>
        <w:tc>
          <w:tcPr>
            <w:tcW w:w="440" w:type="dxa"/>
            <w:noWrap/>
            <w:hideMark/>
          </w:tcPr>
          <w:p w14:paraId="5897790F"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60C224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Palisades Sales Corporation</w:t>
            </w:r>
          </w:p>
        </w:tc>
        <w:tc>
          <w:tcPr>
            <w:tcW w:w="49" w:type="dxa"/>
            <w:noWrap/>
            <w:hideMark/>
          </w:tcPr>
          <w:p w14:paraId="5A8C7C06"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5A7ED7C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22-00832</w:t>
            </w:r>
          </w:p>
        </w:tc>
        <w:tc>
          <w:tcPr>
            <w:tcW w:w="400" w:type="dxa"/>
            <w:noWrap/>
            <w:hideMark/>
          </w:tcPr>
          <w:p w14:paraId="4F28F92F"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1EC5EA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1,020.00 </w:t>
            </w:r>
          </w:p>
        </w:tc>
      </w:tr>
      <w:tr w:rsidR="00F645EC" w:rsidRPr="00F645EC" w14:paraId="6E64E1C9" w14:textId="77777777" w:rsidTr="00F645EC">
        <w:trPr>
          <w:trHeight w:val="330"/>
        </w:trPr>
        <w:tc>
          <w:tcPr>
            <w:tcW w:w="440" w:type="dxa"/>
            <w:noWrap/>
            <w:hideMark/>
          </w:tcPr>
          <w:p w14:paraId="11B2F6C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9B269D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Palisades Sales Corporation</w:t>
            </w:r>
          </w:p>
        </w:tc>
        <w:tc>
          <w:tcPr>
            <w:tcW w:w="49" w:type="dxa"/>
            <w:noWrap/>
            <w:hideMark/>
          </w:tcPr>
          <w:p w14:paraId="6C9246DF"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2B5D1F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22-00833</w:t>
            </w:r>
          </w:p>
        </w:tc>
        <w:tc>
          <w:tcPr>
            <w:tcW w:w="400" w:type="dxa"/>
            <w:noWrap/>
            <w:hideMark/>
          </w:tcPr>
          <w:p w14:paraId="54441159"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25A546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208.00 </w:t>
            </w:r>
          </w:p>
        </w:tc>
      </w:tr>
      <w:tr w:rsidR="00F645EC" w:rsidRPr="00F645EC" w14:paraId="0D5376C1" w14:textId="77777777" w:rsidTr="00F645EC">
        <w:trPr>
          <w:trHeight w:val="330"/>
        </w:trPr>
        <w:tc>
          <w:tcPr>
            <w:tcW w:w="440" w:type="dxa"/>
            <w:noWrap/>
            <w:hideMark/>
          </w:tcPr>
          <w:p w14:paraId="2F36CB37"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41EC5B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Passaic Valley Water Comm</w:t>
            </w:r>
          </w:p>
        </w:tc>
        <w:tc>
          <w:tcPr>
            <w:tcW w:w="49" w:type="dxa"/>
            <w:noWrap/>
            <w:hideMark/>
          </w:tcPr>
          <w:p w14:paraId="0B94A57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09BF2A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22-00796</w:t>
            </w:r>
          </w:p>
        </w:tc>
        <w:tc>
          <w:tcPr>
            <w:tcW w:w="400" w:type="dxa"/>
            <w:noWrap/>
            <w:hideMark/>
          </w:tcPr>
          <w:p w14:paraId="59BA0F7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1F05E0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83,957.15 </w:t>
            </w:r>
          </w:p>
        </w:tc>
      </w:tr>
      <w:tr w:rsidR="00F645EC" w:rsidRPr="00F645EC" w14:paraId="3B5F8002" w14:textId="77777777" w:rsidTr="00F645EC">
        <w:trPr>
          <w:trHeight w:val="330"/>
        </w:trPr>
        <w:tc>
          <w:tcPr>
            <w:tcW w:w="440" w:type="dxa"/>
            <w:noWrap/>
            <w:hideMark/>
          </w:tcPr>
          <w:p w14:paraId="55FF7F8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5CC982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Paula Gilbert</w:t>
            </w:r>
          </w:p>
        </w:tc>
        <w:tc>
          <w:tcPr>
            <w:tcW w:w="49" w:type="dxa"/>
            <w:noWrap/>
            <w:hideMark/>
          </w:tcPr>
          <w:p w14:paraId="54F6649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B7DCCD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22-00777</w:t>
            </w:r>
          </w:p>
        </w:tc>
        <w:tc>
          <w:tcPr>
            <w:tcW w:w="400" w:type="dxa"/>
            <w:noWrap/>
            <w:hideMark/>
          </w:tcPr>
          <w:p w14:paraId="74277791"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922E95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53.94 </w:t>
            </w:r>
          </w:p>
        </w:tc>
      </w:tr>
      <w:tr w:rsidR="00F645EC" w:rsidRPr="00F645EC" w14:paraId="0A319FF7" w14:textId="77777777" w:rsidTr="00F645EC">
        <w:trPr>
          <w:trHeight w:val="330"/>
        </w:trPr>
        <w:tc>
          <w:tcPr>
            <w:tcW w:w="440" w:type="dxa"/>
            <w:noWrap/>
            <w:hideMark/>
          </w:tcPr>
          <w:p w14:paraId="59BEA3CB"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19E7F23"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Payflex</w:t>
            </w:r>
            <w:proofErr w:type="spellEnd"/>
            <w:r w:rsidRPr="00F645EC">
              <w:rPr>
                <w:rFonts w:ascii="Calibri" w:hAnsi="Calibri" w:cs="Calibri"/>
                <w:b/>
                <w:sz w:val="24"/>
                <w:szCs w:val="24"/>
                <w:u w:val="single"/>
              </w:rPr>
              <w:t xml:space="preserve"> Systems</w:t>
            </w:r>
          </w:p>
        </w:tc>
        <w:tc>
          <w:tcPr>
            <w:tcW w:w="49" w:type="dxa"/>
            <w:noWrap/>
            <w:hideMark/>
          </w:tcPr>
          <w:p w14:paraId="388013C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24832CE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22-00810</w:t>
            </w:r>
          </w:p>
        </w:tc>
        <w:tc>
          <w:tcPr>
            <w:tcW w:w="400" w:type="dxa"/>
            <w:noWrap/>
            <w:hideMark/>
          </w:tcPr>
          <w:p w14:paraId="575F8CE3"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7ACC5E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74.16 </w:t>
            </w:r>
          </w:p>
        </w:tc>
      </w:tr>
      <w:tr w:rsidR="00F645EC" w:rsidRPr="00F645EC" w14:paraId="763AE224" w14:textId="77777777" w:rsidTr="00F645EC">
        <w:trPr>
          <w:trHeight w:val="330"/>
        </w:trPr>
        <w:tc>
          <w:tcPr>
            <w:tcW w:w="440" w:type="dxa"/>
            <w:noWrap/>
            <w:hideMark/>
          </w:tcPr>
          <w:p w14:paraId="2CD2872C"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3985E8E"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Ridgehurst</w:t>
            </w:r>
            <w:proofErr w:type="spellEnd"/>
            <w:r w:rsidRPr="00F645EC">
              <w:rPr>
                <w:rFonts w:ascii="Calibri" w:hAnsi="Calibri" w:cs="Calibri"/>
                <w:b/>
                <w:sz w:val="24"/>
                <w:szCs w:val="24"/>
                <w:u w:val="single"/>
              </w:rPr>
              <w:t xml:space="preserve"> Auto Parts</w:t>
            </w:r>
          </w:p>
        </w:tc>
        <w:tc>
          <w:tcPr>
            <w:tcW w:w="49" w:type="dxa"/>
            <w:noWrap/>
            <w:hideMark/>
          </w:tcPr>
          <w:p w14:paraId="27703093"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60439B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22-00789</w:t>
            </w:r>
          </w:p>
        </w:tc>
        <w:tc>
          <w:tcPr>
            <w:tcW w:w="400" w:type="dxa"/>
            <w:noWrap/>
            <w:hideMark/>
          </w:tcPr>
          <w:p w14:paraId="3B26F1C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0173AE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67.32 </w:t>
            </w:r>
          </w:p>
        </w:tc>
      </w:tr>
      <w:tr w:rsidR="00F645EC" w:rsidRPr="00F645EC" w14:paraId="2E07F823" w14:textId="77777777" w:rsidTr="00F645EC">
        <w:trPr>
          <w:trHeight w:val="330"/>
        </w:trPr>
        <w:tc>
          <w:tcPr>
            <w:tcW w:w="440" w:type="dxa"/>
            <w:noWrap/>
            <w:hideMark/>
          </w:tcPr>
          <w:p w14:paraId="4C026A7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3BAA2D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Rita V </w:t>
            </w:r>
            <w:proofErr w:type="spellStart"/>
            <w:r w:rsidRPr="00F645EC">
              <w:rPr>
                <w:rFonts w:ascii="Calibri" w:hAnsi="Calibri" w:cs="Calibri"/>
                <w:b/>
                <w:sz w:val="24"/>
                <w:szCs w:val="24"/>
                <w:u w:val="single"/>
              </w:rPr>
              <w:t>Lasiw</w:t>
            </w:r>
            <w:proofErr w:type="spellEnd"/>
          </w:p>
        </w:tc>
        <w:tc>
          <w:tcPr>
            <w:tcW w:w="49" w:type="dxa"/>
            <w:noWrap/>
            <w:hideMark/>
          </w:tcPr>
          <w:p w14:paraId="7A0686A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769498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22-00683</w:t>
            </w:r>
          </w:p>
        </w:tc>
        <w:tc>
          <w:tcPr>
            <w:tcW w:w="400" w:type="dxa"/>
            <w:noWrap/>
            <w:hideMark/>
          </w:tcPr>
          <w:p w14:paraId="4D36A02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43ABB9E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510.30 </w:t>
            </w:r>
          </w:p>
        </w:tc>
      </w:tr>
      <w:tr w:rsidR="00F645EC" w:rsidRPr="00F645EC" w14:paraId="5DFEFC99" w14:textId="77777777" w:rsidTr="00F645EC">
        <w:trPr>
          <w:trHeight w:val="330"/>
        </w:trPr>
        <w:tc>
          <w:tcPr>
            <w:tcW w:w="440" w:type="dxa"/>
            <w:noWrap/>
            <w:hideMark/>
          </w:tcPr>
          <w:p w14:paraId="02C71E0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BD88934"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Stanislawa</w:t>
            </w:r>
            <w:proofErr w:type="spellEnd"/>
            <w:r w:rsidRPr="00F645EC">
              <w:rPr>
                <w:rFonts w:ascii="Calibri" w:hAnsi="Calibri" w:cs="Calibri"/>
                <w:b/>
                <w:sz w:val="24"/>
                <w:szCs w:val="24"/>
                <w:u w:val="single"/>
              </w:rPr>
              <w:t xml:space="preserve"> </w:t>
            </w:r>
            <w:proofErr w:type="spellStart"/>
            <w:r w:rsidRPr="00F645EC">
              <w:rPr>
                <w:rFonts w:ascii="Calibri" w:hAnsi="Calibri" w:cs="Calibri"/>
                <w:b/>
                <w:sz w:val="24"/>
                <w:szCs w:val="24"/>
                <w:u w:val="single"/>
              </w:rPr>
              <w:t>Gusciora</w:t>
            </w:r>
            <w:proofErr w:type="spellEnd"/>
          </w:p>
        </w:tc>
        <w:tc>
          <w:tcPr>
            <w:tcW w:w="49" w:type="dxa"/>
            <w:noWrap/>
            <w:hideMark/>
          </w:tcPr>
          <w:p w14:paraId="2D145760"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068D34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22-00821</w:t>
            </w:r>
          </w:p>
        </w:tc>
        <w:tc>
          <w:tcPr>
            <w:tcW w:w="400" w:type="dxa"/>
            <w:noWrap/>
            <w:hideMark/>
          </w:tcPr>
          <w:p w14:paraId="507EC0C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9B69F0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93.18 </w:t>
            </w:r>
          </w:p>
        </w:tc>
      </w:tr>
      <w:tr w:rsidR="00F645EC" w:rsidRPr="00F645EC" w14:paraId="34FAA7D8" w14:textId="77777777" w:rsidTr="00F645EC">
        <w:trPr>
          <w:trHeight w:val="330"/>
        </w:trPr>
        <w:tc>
          <w:tcPr>
            <w:tcW w:w="440" w:type="dxa"/>
            <w:noWrap/>
            <w:hideMark/>
          </w:tcPr>
          <w:p w14:paraId="1A2D5080"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7760CF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Stanley </w:t>
            </w:r>
            <w:proofErr w:type="spellStart"/>
            <w:r w:rsidRPr="00F645EC">
              <w:rPr>
                <w:rFonts w:ascii="Calibri" w:hAnsi="Calibri" w:cs="Calibri"/>
                <w:b/>
                <w:sz w:val="24"/>
                <w:szCs w:val="24"/>
                <w:u w:val="single"/>
              </w:rPr>
              <w:t>Kisala</w:t>
            </w:r>
            <w:proofErr w:type="spellEnd"/>
          </w:p>
        </w:tc>
        <w:tc>
          <w:tcPr>
            <w:tcW w:w="49" w:type="dxa"/>
            <w:noWrap/>
            <w:hideMark/>
          </w:tcPr>
          <w:p w14:paraId="66DBA6EF"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3A004C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22-00760</w:t>
            </w:r>
          </w:p>
        </w:tc>
        <w:tc>
          <w:tcPr>
            <w:tcW w:w="400" w:type="dxa"/>
            <w:noWrap/>
            <w:hideMark/>
          </w:tcPr>
          <w:p w14:paraId="7CE50E7A"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A694EA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507.30 </w:t>
            </w:r>
          </w:p>
        </w:tc>
      </w:tr>
      <w:tr w:rsidR="00F645EC" w:rsidRPr="00F645EC" w14:paraId="0528B6D8" w14:textId="77777777" w:rsidTr="00F645EC">
        <w:trPr>
          <w:trHeight w:val="330"/>
        </w:trPr>
        <w:tc>
          <w:tcPr>
            <w:tcW w:w="440" w:type="dxa"/>
            <w:noWrap/>
            <w:hideMark/>
          </w:tcPr>
          <w:p w14:paraId="0F05E137"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F9DA2F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Theresa Conlon</w:t>
            </w:r>
          </w:p>
        </w:tc>
        <w:tc>
          <w:tcPr>
            <w:tcW w:w="49" w:type="dxa"/>
            <w:noWrap/>
            <w:hideMark/>
          </w:tcPr>
          <w:p w14:paraId="0D82C3F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CA49E8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22-00822</w:t>
            </w:r>
          </w:p>
        </w:tc>
        <w:tc>
          <w:tcPr>
            <w:tcW w:w="400" w:type="dxa"/>
            <w:noWrap/>
            <w:hideMark/>
          </w:tcPr>
          <w:p w14:paraId="0262FCB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A8681A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375.00 </w:t>
            </w:r>
          </w:p>
        </w:tc>
      </w:tr>
      <w:tr w:rsidR="00F645EC" w:rsidRPr="00F645EC" w14:paraId="6D323F55" w14:textId="77777777" w:rsidTr="00F645EC">
        <w:trPr>
          <w:trHeight w:val="330"/>
        </w:trPr>
        <w:tc>
          <w:tcPr>
            <w:tcW w:w="440" w:type="dxa"/>
            <w:noWrap/>
            <w:hideMark/>
          </w:tcPr>
          <w:p w14:paraId="05FB386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1AFF9F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Treasurer State of NJ</w:t>
            </w:r>
          </w:p>
        </w:tc>
        <w:tc>
          <w:tcPr>
            <w:tcW w:w="49" w:type="dxa"/>
            <w:noWrap/>
            <w:hideMark/>
          </w:tcPr>
          <w:p w14:paraId="2715998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2AFA23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22-00840</w:t>
            </w:r>
          </w:p>
        </w:tc>
        <w:tc>
          <w:tcPr>
            <w:tcW w:w="400" w:type="dxa"/>
            <w:noWrap/>
            <w:hideMark/>
          </w:tcPr>
          <w:p w14:paraId="26EFE1F7"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BBC987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1,223.00 </w:t>
            </w:r>
          </w:p>
        </w:tc>
      </w:tr>
      <w:tr w:rsidR="00F645EC" w:rsidRPr="00F645EC" w14:paraId="74C1B10E" w14:textId="77777777" w:rsidTr="00F645EC">
        <w:trPr>
          <w:trHeight w:val="330"/>
        </w:trPr>
        <w:tc>
          <w:tcPr>
            <w:tcW w:w="440" w:type="dxa"/>
            <w:noWrap/>
            <w:hideMark/>
          </w:tcPr>
          <w:p w14:paraId="3BB496DE"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A0C873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Treasurer State of NJ</w:t>
            </w:r>
          </w:p>
        </w:tc>
        <w:tc>
          <w:tcPr>
            <w:tcW w:w="49" w:type="dxa"/>
            <w:noWrap/>
            <w:hideMark/>
          </w:tcPr>
          <w:p w14:paraId="6DABDDCF"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5693B1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22-00786</w:t>
            </w:r>
          </w:p>
        </w:tc>
        <w:tc>
          <w:tcPr>
            <w:tcW w:w="400" w:type="dxa"/>
            <w:noWrap/>
            <w:hideMark/>
          </w:tcPr>
          <w:p w14:paraId="610BF887"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34A4EE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450.00 </w:t>
            </w:r>
          </w:p>
        </w:tc>
      </w:tr>
      <w:tr w:rsidR="00F645EC" w:rsidRPr="00F645EC" w14:paraId="2B4779AE" w14:textId="77777777" w:rsidTr="00F645EC">
        <w:trPr>
          <w:trHeight w:val="330"/>
        </w:trPr>
        <w:tc>
          <w:tcPr>
            <w:tcW w:w="440" w:type="dxa"/>
            <w:noWrap/>
            <w:hideMark/>
          </w:tcPr>
          <w:p w14:paraId="45B26EAE"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94CE82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Treasurer State of NJ</w:t>
            </w:r>
          </w:p>
        </w:tc>
        <w:tc>
          <w:tcPr>
            <w:tcW w:w="49" w:type="dxa"/>
            <w:noWrap/>
            <w:hideMark/>
          </w:tcPr>
          <w:p w14:paraId="4672B29A"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93A8BA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22-00795</w:t>
            </w:r>
          </w:p>
        </w:tc>
        <w:tc>
          <w:tcPr>
            <w:tcW w:w="400" w:type="dxa"/>
            <w:noWrap/>
            <w:hideMark/>
          </w:tcPr>
          <w:p w14:paraId="160C20A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A4D1C6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5,851.51 </w:t>
            </w:r>
          </w:p>
        </w:tc>
      </w:tr>
      <w:tr w:rsidR="00F645EC" w:rsidRPr="00F645EC" w14:paraId="770B7C94" w14:textId="77777777" w:rsidTr="00F645EC">
        <w:trPr>
          <w:trHeight w:val="330"/>
        </w:trPr>
        <w:tc>
          <w:tcPr>
            <w:tcW w:w="440" w:type="dxa"/>
            <w:noWrap/>
            <w:hideMark/>
          </w:tcPr>
          <w:p w14:paraId="7013CF0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2F9BF3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Trophy King</w:t>
            </w:r>
          </w:p>
        </w:tc>
        <w:tc>
          <w:tcPr>
            <w:tcW w:w="49" w:type="dxa"/>
            <w:noWrap/>
            <w:hideMark/>
          </w:tcPr>
          <w:p w14:paraId="022A91D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62A3A5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22-00733</w:t>
            </w:r>
          </w:p>
        </w:tc>
        <w:tc>
          <w:tcPr>
            <w:tcW w:w="400" w:type="dxa"/>
            <w:noWrap/>
            <w:hideMark/>
          </w:tcPr>
          <w:p w14:paraId="0D0D669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6257BC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60.00 </w:t>
            </w:r>
          </w:p>
        </w:tc>
      </w:tr>
      <w:tr w:rsidR="00F645EC" w:rsidRPr="00F645EC" w14:paraId="44D9CA0D" w14:textId="77777777" w:rsidTr="00F645EC">
        <w:trPr>
          <w:trHeight w:val="330"/>
        </w:trPr>
        <w:tc>
          <w:tcPr>
            <w:tcW w:w="440" w:type="dxa"/>
            <w:noWrap/>
            <w:hideMark/>
          </w:tcPr>
          <w:p w14:paraId="0EB72571"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324144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US VOIP</w:t>
            </w:r>
          </w:p>
        </w:tc>
        <w:tc>
          <w:tcPr>
            <w:tcW w:w="49" w:type="dxa"/>
            <w:noWrap/>
            <w:hideMark/>
          </w:tcPr>
          <w:p w14:paraId="3A2AB26C"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30BAFC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22-00773</w:t>
            </w:r>
          </w:p>
        </w:tc>
        <w:tc>
          <w:tcPr>
            <w:tcW w:w="400" w:type="dxa"/>
            <w:noWrap/>
            <w:hideMark/>
          </w:tcPr>
          <w:p w14:paraId="42633744"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34BFA9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953.36 </w:t>
            </w:r>
          </w:p>
        </w:tc>
      </w:tr>
      <w:tr w:rsidR="00F645EC" w:rsidRPr="00F645EC" w14:paraId="0021291B" w14:textId="77777777" w:rsidTr="00F645EC">
        <w:trPr>
          <w:trHeight w:val="330"/>
        </w:trPr>
        <w:tc>
          <w:tcPr>
            <w:tcW w:w="440" w:type="dxa"/>
            <w:noWrap/>
            <w:hideMark/>
          </w:tcPr>
          <w:p w14:paraId="722921F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F0931B6"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Verizon </w:t>
            </w:r>
          </w:p>
        </w:tc>
        <w:tc>
          <w:tcPr>
            <w:tcW w:w="49" w:type="dxa"/>
            <w:noWrap/>
            <w:hideMark/>
          </w:tcPr>
          <w:p w14:paraId="0EC4EE7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3FCC21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22-00812</w:t>
            </w:r>
          </w:p>
        </w:tc>
        <w:tc>
          <w:tcPr>
            <w:tcW w:w="400" w:type="dxa"/>
            <w:noWrap/>
            <w:hideMark/>
          </w:tcPr>
          <w:p w14:paraId="02AEC00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50A887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36.55 </w:t>
            </w:r>
          </w:p>
        </w:tc>
      </w:tr>
      <w:tr w:rsidR="00F645EC" w:rsidRPr="00F645EC" w14:paraId="74B22744" w14:textId="77777777" w:rsidTr="00F645EC">
        <w:trPr>
          <w:trHeight w:val="330"/>
        </w:trPr>
        <w:tc>
          <w:tcPr>
            <w:tcW w:w="440" w:type="dxa"/>
            <w:noWrap/>
            <w:hideMark/>
          </w:tcPr>
          <w:p w14:paraId="133290F2"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5EF5B94"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Verizon </w:t>
            </w:r>
          </w:p>
        </w:tc>
        <w:tc>
          <w:tcPr>
            <w:tcW w:w="49" w:type="dxa"/>
            <w:noWrap/>
            <w:hideMark/>
          </w:tcPr>
          <w:p w14:paraId="1A98F88B"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983A5D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22-00813</w:t>
            </w:r>
          </w:p>
        </w:tc>
        <w:tc>
          <w:tcPr>
            <w:tcW w:w="400" w:type="dxa"/>
            <w:noWrap/>
            <w:hideMark/>
          </w:tcPr>
          <w:p w14:paraId="4A7F42F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0F380F5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80.07 </w:t>
            </w:r>
          </w:p>
        </w:tc>
      </w:tr>
      <w:tr w:rsidR="00F645EC" w:rsidRPr="00F645EC" w14:paraId="1BD81DE0" w14:textId="77777777" w:rsidTr="00F645EC">
        <w:trPr>
          <w:trHeight w:val="330"/>
        </w:trPr>
        <w:tc>
          <w:tcPr>
            <w:tcW w:w="440" w:type="dxa"/>
            <w:noWrap/>
            <w:hideMark/>
          </w:tcPr>
          <w:p w14:paraId="71995CA7"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38463B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Verizon </w:t>
            </w:r>
          </w:p>
        </w:tc>
        <w:tc>
          <w:tcPr>
            <w:tcW w:w="49" w:type="dxa"/>
            <w:noWrap/>
            <w:hideMark/>
          </w:tcPr>
          <w:p w14:paraId="28F300E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D75B2E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22-00814</w:t>
            </w:r>
          </w:p>
        </w:tc>
        <w:tc>
          <w:tcPr>
            <w:tcW w:w="400" w:type="dxa"/>
            <w:noWrap/>
            <w:hideMark/>
          </w:tcPr>
          <w:p w14:paraId="775DD2E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65702F6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160.35 </w:t>
            </w:r>
          </w:p>
        </w:tc>
      </w:tr>
      <w:tr w:rsidR="00F645EC" w:rsidRPr="00F645EC" w14:paraId="714C8E1E" w14:textId="77777777" w:rsidTr="00F645EC">
        <w:trPr>
          <w:trHeight w:val="330"/>
        </w:trPr>
        <w:tc>
          <w:tcPr>
            <w:tcW w:w="440" w:type="dxa"/>
            <w:noWrap/>
            <w:hideMark/>
          </w:tcPr>
          <w:p w14:paraId="4CFED37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7038C2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W. B. Mason</w:t>
            </w:r>
          </w:p>
        </w:tc>
        <w:tc>
          <w:tcPr>
            <w:tcW w:w="49" w:type="dxa"/>
            <w:noWrap/>
            <w:hideMark/>
          </w:tcPr>
          <w:p w14:paraId="0E2524D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203101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22-00828</w:t>
            </w:r>
          </w:p>
        </w:tc>
        <w:tc>
          <w:tcPr>
            <w:tcW w:w="400" w:type="dxa"/>
            <w:noWrap/>
            <w:hideMark/>
          </w:tcPr>
          <w:p w14:paraId="0A8C2C5A"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E8E39C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593.26 </w:t>
            </w:r>
          </w:p>
        </w:tc>
      </w:tr>
      <w:tr w:rsidR="00F645EC" w:rsidRPr="00F645EC" w14:paraId="0B0FEE9E" w14:textId="77777777" w:rsidTr="00F645EC">
        <w:trPr>
          <w:trHeight w:val="330"/>
        </w:trPr>
        <w:tc>
          <w:tcPr>
            <w:tcW w:w="440" w:type="dxa"/>
            <w:noWrap/>
            <w:hideMark/>
          </w:tcPr>
          <w:p w14:paraId="20F4FF86"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1FB7D6F"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Wallington Board of Education</w:t>
            </w:r>
          </w:p>
        </w:tc>
        <w:tc>
          <w:tcPr>
            <w:tcW w:w="49" w:type="dxa"/>
            <w:noWrap/>
            <w:hideMark/>
          </w:tcPr>
          <w:p w14:paraId="58080FA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84D24C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22-00817</w:t>
            </w:r>
          </w:p>
        </w:tc>
        <w:tc>
          <w:tcPr>
            <w:tcW w:w="400" w:type="dxa"/>
            <w:noWrap/>
            <w:hideMark/>
          </w:tcPr>
          <w:p w14:paraId="5287C499"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D8DFC2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485,732.00 </w:t>
            </w:r>
          </w:p>
        </w:tc>
      </w:tr>
      <w:tr w:rsidR="00F645EC" w:rsidRPr="00F645EC" w14:paraId="6DE7AC0F" w14:textId="77777777" w:rsidTr="00F645EC">
        <w:trPr>
          <w:trHeight w:val="330"/>
        </w:trPr>
        <w:tc>
          <w:tcPr>
            <w:tcW w:w="440" w:type="dxa"/>
            <w:noWrap/>
            <w:hideMark/>
          </w:tcPr>
          <w:p w14:paraId="7D41D39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15EA6B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Wallington Board of Education</w:t>
            </w:r>
          </w:p>
        </w:tc>
        <w:tc>
          <w:tcPr>
            <w:tcW w:w="49" w:type="dxa"/>
            <w:noWrap/>
            <w:hideMark/>
          </w:tcPr>
          <w:p w14:paraId="072F6FB7"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1DD64C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22-00818</w:t>
            </w:r>
          </w:p>
        </w:tc>
        <w:tc>
          <w:tcPr>
            <w:tcW w:w="400" w:type="dxa"/>
            <w:noWrap/>
            <w:hideMark/>
          </w:tcPr>
          <w:p w14:paraId="6570AB1E"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E6182E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485,732.00 </w:t>
            </w:r>
          </w:p>
        </w:tc>
      </w:tr>
      <w:tr w:rsidR="00F645EC" w:rsidRPr="00F645EC" w14:paraId="1F92A759" w14:textId="77777777" w:rsidTr="00F645EC">
        <w:trPr>
          <w:trHeight w:val="330"/>
        </w:trPr>
        <w:tc>
          <w:tcPr>
            <w:tcW w:w="440" w:type="dxa"/>
            <w:noWrap/>
            <w:hideMark/>
          </w:tcPr>
          <w:p w14:paraId="6BC0BAFA"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BD1E8A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Wallington Board of Education</w:t>
            </w:r>
          </w:p>
        </w:tc>
        <w:tc>
          <w:tcPr>
            <w:tcW w:w="49" w:type="dxa"/>
            <w:noWrap/>
            <w:hideMark/>
          </w:tcPr>
          <w:p w14:paraId="1ED734CC"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1113FB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22-00819</w:t>
            </w:r>
          </w:p>
        </w:tc>
        <w:tc>
          <w:tcPr>
            <w:tcW w:w="400" w:type="dxa"/>
            <w:noWrap/>
            <w:hideMark/>
          </w:tcPr>
          <w:p w14:paraId="4DC52B03"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00FF76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485,734.00 </w:t>
            </w:r>
          </w:p>
        </w:tc>
      </w:tr>
      <w:tr w:rsidR="00F645EC" w:rsidRPr="00F645EC" w14:paraId="5CA8B610" w14:textId="77777777" w:rsidTr="00F645EC">
        <w:trPr>
          <w:trHeight w:val="330"/>
        </w:trPr>
        <w:tc>
          <w:tcPr>
            <w:tcW w:w="440" w:type="dxa"/>
            <w:noWrap/>
            <w:hideMark/>
          </w:tcPr>
          <w:p w14:paraId="582ACA0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7C94B645"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Weiner Law Group</w:t>
            </w:r>
          </w:p>
        </w:tc>
        <w:tc>
          <w:tcPr>
            <w:tcW w:w="49" w:type="dxa"/>
            <w:noWrap/>
            <w:hideMark/>
          </w:tcPr>
          <w:p w14:paraId="70216575"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C3E250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22-00838</w:t>
            </w:r>
          </w:p>
        </w:tc>
        <w:tc>
          <w:tcPr>
            <w:tcW w:w="400" w:type="dxa"/>
            <w:noWrap/>
            <w:hideMark/>
          </w:tcPr>
          <w:p w14:paraId="071F4A33"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66E330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16,184.00 </w:t>
            </w:r>
          </w:p>
        </w:tc>
      </w:tr>
      <w:tr w:rsidR="00F645EC" w:rsidRPr="00F645EC" w14:paraId="282E05BF" w14:textId="77777777" w:rsidTr="00F645EC">
        <w:trPr>
          <w:trHeight w:val="330"/>
        </w:trPr>
        <w:tc>
          <w:tcPr>
            <w:tcW w:w="440" w:type="dxa"/>
            <w:noWrap/>
            <w:hideMark/>
          </w:tcPr>
          <w:p w14:paraId="4F5D5CD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4BBF02C3" w14:textId="77777777" w:rsidR="00F645EC" w:rsidRPr="00F645EC" w:rsidRDefault="00F645EC" w:rsidP="00F645EC">
            <w:pPr>
              <w:spacing w:after="0"/>
              <w:rPr>
                <w:rFonts w:ascii="Calibri" w:hAnsi="Calibri" w:cs="Calibri"/>
                <w:b/>
                <w:sz w:val="24"/>
                <w:szCs w:val="24"/>
                <w:u w:val="single"/>
              </w:rPr>
            </w:pPr>
            <w:proofErr w:type="spellStart"/>
            <w:r w:rsidRPr="00F645EC">
              <w:rPr>
                <w:rFonts w:ascii="Calibri" w:hAnsi="Calibri" w:cs="Calibri"/>
                <w:b/>
                <w:sz w:val="24"/>
                <w:szCs w:val="24"/>
                <w:u w:val="single"/>
              </w:rPr>
              <w:t>Zuidema</w:t>
            </w:r>
            <w:proofErr w:type="spellEnd"/>
            <w:r w:rsidRPr="00F645EC">
              <w:rPr>
                <w:rFonts w:ascii="Calibri" w:hAnsi="Calibri" w:cs="Calibri"/>
                <w:b/>
                <w:sz w:val="24"/>
                <w:szCs w:val="24"/>
                <w:u w:val="single"/>
              </w:rPr>
              <w:t xml:space="preserve"> Portable Toilets</w:t>
            </w:r>
          </w:p>
        </w:tc>
        <w:tc>
          <w:tcPr>
            <w:tcW w:w="49" w:type="dxa"/>
            <w:noWrap/>
            <w:hideMark/>
          </w:tcPr>
          <w:p w14:paraId="79D9D33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348815A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22-00750</w:t>
            </w:r>
          </w:p>
        </w:tc>
        <w:tc>
          <w:tcPr>
            <w:tcW w:w="400" w:type="dxa"/>
            <w:noWrap/>
            <w:hideMark/>
          </w:tcPr>
          <w:p w14:paraId="63B2B40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9B24C8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1,160.00 </w:t>
            </w:r>
          </w:p>
        </w:tc>
      </w:tr>
      <w:tr w:rsidR="00F645EC" w:rsidRPr="00F645EC" w14:paraId="68618D89" w14:textId="77777777" w:rsidTr="00F645EC">
        <w:trPr>
          <w:trHeight w:val="330"/>
        </w:trPr>
        <w:tc>
          <w:tcPr>
            <w:tcW w:w="440" w:type="dxa"/>
            <w:noWrap/>
            <w:hideMark/>
          </w:tcPr>
          <w:p w14:paraId="089F472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61798A0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Wallington Deli</w:t>
            </w:r>
          </w:p>
        </w:tc>
        <w:tc>
          <w:tcPr>
            <w:tcW w:w="49" w:type="dxa"/>
            <w:noWrap/>
            <w:hideMark/>
          </w:tcPr>
          <w:p w14:paraId="0EB1B0E6" w14:textId="77777777" w:rsidR="00F645EC" w:rsidRPr="00F645EC" w:rsidRDefault="00F645EC" w:rsidP="00F645EC">
            <w:pPr>
              <w:spacing w:after="0"/>
              <w:rPr>
                <w:rFonts w:ascii="Calibri" w:hAnsi="Calibri" w:cs="Calibri"/>
                <w:b/>
                <w:sz w:val="24"/>
                <w:szCs w:val="24"/>
                <w:u w:val="single"/>
              </w:rPr>
            </w:pPr>
          </w:p>
        </w:tc>
        <w:tc>
          <w:tcPr>
            <w:tcW w:w="1660" w:type="dxa"/>
            <w:gridSpan w:val="2"/>
            <w:noWrap/>
            <w:hideMark/>
          </w:tcPr>
          <w:p w14:paraId="51DC266B"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Manual Check</w:t>
            </w:r>
          </w:p>
        </w:tc>
        <w:tc>
          <w:tcPr>
            <w:tcW w:w="2080" w:type="dxa"/>
            <w:noWrap/>
            <w:hideMark/>
          </w:tcPr>
          <w:p w14:paraId="05BABFED"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7.49 </w:t>
            </w:r>
          </w:p>
        </w:tc>
      </w:tr>
      <w:tr w:rsidR="00F645EC" w:rsidRPr="00F645EC" w14:paraId="12C136E8" w14:textId="77777777" w:rsidTr="00F645EC">
        <w:trPr>
          <w:trHeight w:val="330"/>
        </w:trPr>
        <w:tc>
          <w:tcPr>
            <w:tcW w:w="440" w:type="dxa"/>
            <w:noWrap/>
            <w:hideMark/>
          </w:tcPr>
          <w:p w14:paraId="017FA195"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866785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Food Mart</w:t>
            </w:r>
          </w:p>
        </w:tc>
        <w:tc>
          <w:tcPr>
            <w:tcW w:w="49" w:type="dxa"/>
            <w:noWrap/>
            <w:hideMark/>
          </w:tcPr>
          <w:p w14:paraId="2E22953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7FC24F01"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CHK 2994</w:t>
            </w:r>
          </w:p>
        </w:tc>
        <w:tc>
          <w:tcPr>
            <w:tcW w:w="400" w:type="dxa"/>
            <w:noWrap/>
            <w:hideMark/>
          </w:tcPr>
          <w:p w14:paraId="5C5DC58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146F73F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561.60 </w:t>
            </w:r>
          </w:p>
        </w:tc>
      </w:tr>
      <w:tr w:rsidR="00F645EC" w:rsidRPr="00F645EC" w14:paraId="241CF25B" w14:textId="77777777" w:rsidTr="00F645EC">
        <w:trPr>
          <w:trHeight w:val="330"/>
        </w:trPr>
        <w:tc>
          <w:tcPr>
            <w:tcW w:w="440" w:type="dxa"/>
            <w:noWrap/>
            <w:hideMark/>
          </w:tcPr>
          <w:p w14:paraId="19642A24"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32B161F9"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US Post Office</w:t>
            </w:r>
          </w:p>
        </w:tc>
        <w:tc>
          <w:tcPr>
            <w:tcW w:w="49" w:type="dxa"/>
            <w:noWrap/>
            <w:hideMark/>
          </w:tcPr>
          <w:p w14:paraId="5A085E74"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0E1C6F8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CHK 2991</w:t>
            </w:r>
          </w:p>
        </w:tc>
        <w:tc>
          <w:tcPr>
            <w:tcW w:w="400" w:type="dxa"/>
            <w:noWrap/>
            <w:hideMark/>
          </w:tcPr>
          <w:p w14:paraId="73EFF47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781A82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3,550.00 </w:t>
            </w:r>
          </w:p>
        </w:tc>
      </w:tr>
      <w:tr w:rsidR="00F645EC" w:rsidRPr="00F645EC" w14:paraId="7EBE03BE" w14:textId="77777777" w:rsidTr="00F645EC">
        <w:trPr>
          <w:trHeight w:val="330"/>
        </w:trPr>
        <w:tc>
          <w:tcPr>
            <w:tcW w:w="440" w:type="dxa"/>
            <w:noWrap/>
            <w:hideMark/>
          </w:tcPr>
          <w:p w14:paraId="058A4F26"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60B203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Health Awareness Regional Program</w:t>
            </w:r>
          </w:p>
        </w:tc>
        <w:tc>
          <w:tcPr>
            <w:tcW w:w="49" w:type="dxa"/>
            <w:noWrap/>
            <w:hideMark/>
          </w:tcPr>
          <w:p w14:paraId="13E0061F"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14579DD2"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22-00685</w:t>
            </w:r>
          </w:p>
        </w:tc>
        <w:tc>
          <w:tcPr>
            <w:tcW w:w="400" w:type="dxa"/>
            <w:noWrap/>
            <w:hideMark/>
          </w:tcPr>
          <w:p w14:paraId="004E2A81"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51C1469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1,002.60 </w:t>
            </w:r>
          </w:p>
        </w:tc>
      </w:tr>
      <w:tr w:rsidR="00F645EC" w:rsidRPr="00F645EC" w14:paraId="26646BD0" w14:textId="77777777" w:rsidTr="00F645EC">
        <w:trPr>
          <w:trHeight w:val="330"/>
        </w:trPr>
        <w:tc>
          <w:tcPr>
            <w:tcW w:w="440" w:type="dxa"/>
            <w:noWrap/>
            <w:hideMark/>
          </w:tcPr>
          <w:p w14:paraId="5AA28609"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27FCE468"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Health Awareness Regional Program</w:t>
            </w:r>
          </w:p>
        </w:tc>
        <w:tc>
          <w:tcPr>
            <w:tcW w:w="49" w:type="dxa"/>
            <w:noWrap/>
            <w:hideMark/>
          </w:tcPr>
          <w:p w14:paraId="2BD33B28"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1912B0C"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22-00679</w:t>
            </w:r>
          </w:p>
        </w:tc>
        <w:tc>
          <w:tcPr>
            <w:tcW w:w="400" w:type="dxa"/>
            <w:noWrap/>
            <w:hideMark/>
          </w:tcPr>
          <w:p w14:paraId="192D4A12"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97F5EC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1,044.60 </w:t>
            </w:r>
          </w:p>
        </w:tc>
      </w:tr>
      <w:tr w:rsidR="00F645EC" w:rsidRPr="00F645EC" w14:paraId="32FA8087" w14:textId="77777777" w:rsidTr="00F645EC">
        <w:trPr>
          <w:trHeight w:val="330"/>
        </w:trPr>
        <w:tc>
          <w:tcPr>
            <w:tcW w:w="440" w:type="dxa"/>
            <w:noWrap/>
            <w:hideMark/>
          </w:tcPr>
          <w:p w14:paraId="7588CAEC"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BDDC110"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Health Awareness Regional Program</w:t>
            </w:r>
          </w:p>
        </w:tc>
        <w:tc>
          <w:tcPr>
            <w:tcW w:w="49" w:type="dxa"/>
            <w:noWrap/>
            <w:hideMark/>
          </w:tcPr>
          <w:p w14:paraId="25444A12"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47DA646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22-00674</w:t>
            </w:r>
          </w:p>
        </w:tc>
        <w:tc>
          <w:tcPr>
            <w:tcW w:w="400" w:type="dxa"/>
            <w:noWrap/>
            <w:hideMark/>
          </w:tcPr>
          <w:p w14:paraId="204B021D"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789CD093"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327.00 </w:t>
            </w:r>
          </w:p>
        </w:tc>
      </w:tr>
      <w:tr w:rsidR="00F645EC" w:rsidRPr="00F645EC" w14:paraId="2A0025F6" w14:textId="77777777" w:rsidTr="00F645EC">
        <w:trPr>
          <w:trHeight w:val="330"/>
        </w:trPr>
        <w:tc>
          <w:tcPr>
            <w:tcW w:w="440" w:type="dxa"/>
            <w:noWrap/>
            <w:hideMark/>
          </w:tcPr>
          <w:p w14:paraId="4F218EE3"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55737E1E"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Health Awareness Regional Program</w:t>
            </w:r>
          </w:p>
        </w:tc>
        <w:tc>
          <w:tcPr>
            <w:tcW w:w="49" w:type="dxa"/>
            <w:noWrap/>
            <w:hideMark/>
          </w:tcPr>
          <w:p w14:paraId="4ABA3511"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492A3CA"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22-00424</w:t>
            </w:r>
          </w:p>
        </w:tc>
        <w:tc>
          <w:tcPr>
            <w:tcW w:w="400" w:type="dxa"/>
            <w:noWrap/>
            <w:hideMark/>
          </w:tcPr>
          <w:p w14:paraId="68A27BAF"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3C6FD9B7" w14:textId="77777777" w:rsidR="00F645EC" w:rsidRPr="00F645EC" w:rsidRDefault="00F645EC" w:rsidP="00F645EC">
            <w:pPr>
              <w:spacing w:after="0"/>
              <w:rPr>
                <w:rFonts w:ascii="Calibri" w:hAnsi="Calibri" w:cs="Calibri"/>
                <w:b/>
                <w:sz w:val="24"/>
                <w:szCs w:val="24"/>
                <w:u w:val="single"/>
              </w:rPr>
            </w:pPr>
            <w:r w:rsidRPr="00F645EC">
              <w:rPr>
                <w:rFonts w:ascii="Calibri" w:hAnsi="Calibri" w:cs="Calibri"/>
                <w:b/>
                <w:sz w:val="24"/>
                <w:szCs w:val="24"/>
                <w:u w:val="single"/>
              </w:rPr>
              <w:t xml:space="preserve"> $             4,681.53 </w:t>
            </w:r>
          </w:p>
        </w:tc>
      </w:tr>
      <w:tr w:rsidR="00F645EC" w:rsidRPr="00F645EC" w14:paraId="30590E1B" w14:textId="77777777" w:rsidTr="00F645EC">
        <w:trPr>
          <w:trHeight w:val="330"/>
        </w:trPr>
        <w:tc>
          <w:tcPr>
            <w:tcW w:w="440" w:type="dxa"/>
            <w:noWrap/>
            <w:hideMark/>
          </w:tcPr>
          <w:p w14:paraId="62BD1818"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0B5246BC" w14:textId="77777777" w:rsidR="00F645EC" w:rsidRPr="00F645EC" w:rsidRDefault="00F645EC" w:rsidP="00F645EC">
            <w:pPr>
              <w:spacing w:after="0"/>
              <w:rPr>
                <w:rFonts w:ascii="Calibri" w:hAnsi="Calibri" w:cs="Calibri"/>
                <w:b/>
                <w:sz w:val="24"/>
                <w:szCs w:val="24"/>
                <w:u w:val="single"/>
              </w:rPr>
            </w:pPr>
          </w:p>
        </w:tc>
        <w:tc>
          <w:tcPr>
            <w:tcW w:w="49" w:type="dxa"/>
            <w:noWrap/>
            <w:hideMark/>
          </w:tcPr>
          <w:p w14:paraId="6E7050FE" w14:textId="77777777" w:rsidR="00F645EC" w:rsidRPr="00F645EC" w:rsidRDefault="00F645EC" w:rsidP="00F645EC">
            <w:pPr>
              <w:spacing w:after="0"/>
              <w:rPr>
                <w:rFonts w:ascii="Calibri" w:hAnsi="Calibri" w:cs="Calibri"/>
                <w:b/>
                <w:sz w:val="24"/>
                <w:szCs w:val="24"/>
                <w:u w:val="single"/>
              </w:rPr>
            </w:pPr>
          </w:p>
        </w:tc>
        <w:tc>
          <w:tcPr>
            <w:tcW w:w="1260" w:type="dxa"/>
            <w:noWrap/>
            <w:hideMark/>
          </w:tcPr>
          <w:p w14:paraId="65E0110A" w14:textId="77777777" w:rsidR="00F645EC" w:rsidRPr="00F645EC" w:rsidRDefault="00F645EC" w:rsidP="00F645EC">
            <w:pPr>
              <w:spacing w:after="0"/>
              <w:rPr>
                <w:rFonts w:ascii="Calibri" w:hAnsi="Calibri" w:cs="Calibri"/>
                <w:b/>
                <w:sz w:val="24"/>
                <w:szCs w:val="24"/>
                <w:u w:val="single"/>
              </w:rPr>
            </w:pPr>
          </w:p>
        </w:tc>
        <w:tc>
          <w:tcPr>
            <w:tcW w:w="400" w:type="dxa"/>
            <w:noWrap/>
            <w:hideMark/>
          </w:tcPr>
          <w:p w14:paraId="5FFA94B5"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B27C90F" w14:textId="77777777" w:rsidR="00F645EC" w:rsidRPr="00F645EC" w:rsidRDefault="00F645EC" w:rsidP="00F645EC">
            <w:pPr>
              <w:spacing w:after="0"/>
              <w:rPr>
                <w:rFonts w:ascii="Calibri" w:hAnsi="Calibri" w:cs="Calibri"/>
                <w:b/>
                <w:sz w:val="24"/>
                <w:szCs w:val="24"/>
                <w:u w:val="single"/>
              </w:rPr>
            </w:pPr>
          </w:p>
        </w:tc>
      </w:tr>
      <w:tr w:rsidR="00F645EC" w:rsidRPr="00F645EC" w14:paraId="7B5E9815" w14:textId="77777777" w:rsidTr="00F645EC">
        <w:trPr>
          <w:trHeight w:val="375"/>
        </w:trPr>
        <w:tc>
          <w:tcPr>
            <w:tcW w:w="440" w:type="dxa"/>
            <w:noWrap/>
            <w:hideMark/>
          </w:tcPr>
          <w:p w14:paraId="637EEA7D" w14:textId="77777777" w:rsidR="00F645EC" w:rsidRPr="00F645EC" w:rsidRDefault="00F645EC" w:rsidP="00F645EC">
            <w:pPr>
              <w:spacing w:after="0"/>
              <w:rPr>
                <w:rFonts w:ascii="Calibri" w:hAnsi="Calibri" w:cs="Calibri"/>
                <w:b/>
                <w:sz w:val="24"/>
                <w:szCs w:val="24"/>
                <w:u w:val="single"/>
              </w:rPr>
            </w:pPr>
          </w:p>
        </w:tc>
        <w:tc>
          <w:tcPr>
            <w:tcW w:w="5311" w:type="dxa"/>
            <w:noWrap/>
            <w:hideMark/>
          </w:tcPr>
          <w:p w14:paraId="16F69E98" w14:textId="77777777" w:rsidR="00F645EC" w:rsidRPr="00F645EC" w:rsidRDefault="00F645EC" w:rsidP="00F645EC">
            <w:pPr>
              <w:spacing w:after="0"/>
              <w:rPr>
                <w:rFonts w:ascii="Calibri" w:hAnsi="Calibri" w:cs="Calibri"/>
                <w:b/>
                <w:bCs/>
                <w:sz w:val="24"/>
                <w:szCs w:val="24"/>
                <w:u w:val="single"/>
              </w:rPr>
            </w:pPr>
            <w:r w:rsidRPr="00F645EC">
              <w:rPr>
                <w:rFonts w:ascii="Calibri" w:hAnsi="Calibri" w:cs="Calibri"/>
                <w:b/>
                <w:bCs/>
                <w:sz w:val="24"/>
                <w:szCs w:val="24"/>
                <w:u w:val="single"/>
              </w:rPr>
              <w:t>Total Bill List</w:t>
            </w:r>
          </w:p>
        </w:tc>
        <w:tc>
          <w:tcPr>
            <w:tcW w:w="49" w:type="dxa"/>
            <w:noWrap/>
            <w:hideMark/>
          </w:tcPr>
          <w:p w14:paraId="0E2EF740" w14:textId="77777777" w:rsidR="00F645EC" w:rsidRPr="00F645EC" w:rsidRDefault="00F645EC" w:rsidP="00F645EC">
            <w:pPr>
              <w:spacing w:after="0"/>
              <w:rPr>
                <w:rFonts w:ascii="Calibri" w:hAnsi="Calibri" w:cs="Calibri"/>
                <w:b/>
                <w:bCs/>
                <w:sz w:val="24"/>
                <w:szCs w:val="24"/>
                <w:u w:val="single"/>
              </w:rPr>
            </w:pPr>
          </w:p>
        </w:tc>
        <w:tc>
          <w:tcPr>
            <w:tcW w:w="1260" w:type="dxa"/>
            <w:noWrap/>
            <w:hideMark/>
          </w:tcPr>
          <w:p w14:paraId="3AD01769" w14:textId="77777777" w:rsidR="00F645EC" w:rsidRPr="00F645EC" w:rsidRDefault="00F645EC" w:rsidP="00F645EC">
            <w:pPr>
              <w:spacing w:after="0"/>
              <w:rPr>
                <w:rFonts w:ascii="Calibri" w:hAnsi="Calibri" w:cs="Calibri"/>
                <w:b/>
                <w:sz w:val="24"/>
                <w:szCs w:val="24"/>
                <w:u w:val="single"/>
              </w:rPr>
            </w:pPr>
          </w:p>
        </w:tc>
        <w:tc>
          <w:tcPr>
            <w:tcW w:w="400" w:type="dxa"/>
            <w:noWrap/>
            <w:hideMark/>
          </w:tcPr>
          <w:p w14:paraId="5C1EE3B8" w14:textId="77777777" w:rsidR="00F645EC" w:rsidRPr="00F645EC" w:rsidRDefault="00F645EC" w:rsidP="00F645EC">
            <w:pPr>
              <w:spacing w:after="0"/>
              <w:rPr>
                <w:rFonts w:ascii="Calibri" w:hAnsi="Calibri" w:cs="Calibri"/>
                <w:b/>
                <w:sz w:val="24"/>
                <w:szCs w:val="24"/>
                <w:u w:val="single"/>
              </w:rPr>
            </w:pPr>
          </w:p>
        </w:tc>
        <w:tc>
          <w:tcPr>
            <w:tcW w:w="2080" w:type="dxa"/>
            <w:noWrap/>
            <w:hideMark/>
          </w:tcPr>
          <w:p w14:paraId="2812FC1C" w14:textId="77777777" w:rsidR="00F645EC" w:rsidRPr="00F645EC" w:rsidRDefault="00F645EC" w:rsidP="00F645EC">
            <w:pPr>
              <w:spacing w:after="0"/>
              <w:rPr>
                <w:rFonts w:ascii="Calibri" w:hAnsi="Calibri" w:cs="Calibri"/>
                <w:b/>
                <w:bCs/>
                <w:sz w:val="24"/>
                <w:szCs w:val="24"/>
                <w:u w:val="single"/>
              </w:rPr>
            </w:pPr>
            <w:r w:rsidRPr="00F645EC">
              <w:rPr>
                <w:rFonts w:ascii="Calibri" w:hAnsi="Calibri" w:cs="Calibri"/>
                <w:b/>
                <w:bCs/>
                <w:sz w:val="24"/>
                <w:szCs w:val="24"/>
                <w:u w:val="single"/>
              </w:rPr>
              <w:t xml:space="preserve"> $ 2,040,334.77 </w:t>
            </w:r>
          </w:p>
        </w:tc>
      </w:tr>
    </w:tbl>
    <w:p w14:paraId="4EDA3D93" w14:textId="785B9DE2" w:rsidR="00A04CC4" w:rsidRPr="0076414A" w:rsidRDefault="00F645EC" w:rsidP="00A04CC4">
      <w:pPr>
        <w:spacing w:after="0"/>
        <w:rPr>
          <w:rFonts w:ascii="Calibri" w:hAnsi="Calibri" w:cs="Calibri"/>
          <w:b/>
          <w:sz w:val="24"/>
          <w:szCs w:val="24"/>
          <w:u w:val="single"/>
        </w:rPr>
      </w:pPr>
      <w:r>
        <w:rPr>
          <w:rFonts w:ascii="Calibri" w:hAnsi="Calibri" w:cs="Calibri"/>
          <w:b/>
          <w:sz w:val="24"/>
          <w:szCs w:val="24"/>
          <w:u w:val="single"/>
        </w:rPr>
        <w:fldChar w:fldCharType="end"/>
      </w:r>
    </w:p>
    <w:p w14:paraId="2EECA54F" w14:textId="29B3EEF6"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Motion to Pay List of Bills</w:t>
      </w:r>
      <w:r w:rsidR="00A7208A">
        <w:rPr>
          <w:rFonts w:ascii="Calibri" w:hAnsi="Calibri" w:cs="Calibri"/>
          <w:sz w:val="24"/>
          <w:szCs w:val="24"/>
        </w:rPr>
        <w:t xml:space="preserve"> </w:t>
      </w:r>
      <w:r w:rsidR="00B76B23">
        <w:rPr>
          <w:rFonts w:ascii="Calibri" w:hAnsi="Calibri" w:cs="Calibri"/>
          <w:sz w:val="24"/>
          <w:szCs w:val="24"/>
        </w:rPr>
        <w:t>provided funds are available</w:t>
      </w:r>
      <w:r w:rsidRPr="0076414A">
        <w:rPr>
          <w:rFonts w:ascii="Calibri" w:hAnsi="Calibri" w:cs="Calibri"/>
          <w:sz w:val="24"/>
          <w:szCs w:val="24"/>
        </w:rPr>
        <w:t xml:space="preserve"> by </w:t>
      </w:r>
      <w:r w:rsidR="00741A4B" w:rsidRPr="00741A4B">
        <w:rPr>
          <w:rFonts w:ascii="Calibri" w:hAnsi="Calibri" w:cs="Calibri"/>
          <w:sz w:val="24"/>
          <w:szCs w:val="24"/>
          <w:u w:val="single"/>
        </w:rPr>
        <w:t>Rachelski</w:t>
      </w:r>
      <w:r w:rsidRPr="0076414A">
        <w:rPr>
          <w:rFonts w:ascii="Calibri" w:hAnsi="Calibri" w:cs="Calibri"/>
          <w:sz w:val="24"/>
          <w:szCs w:val="24"/>
        </w:rPr>
        <w:t xml:space="preserve">, Seconded by </w:t>
      </w:r>
      <w:r w:rsidR="00741A4B" w:rsidRPr="00741A4B">
        <w:rPr>
          <w:rFonts w:ascii="Calibri" w:hAnsi="Calibri" w:cs="Calibri"/>
          <w:sz w:val="24"/>
          <w:szCs w:val="24"/>
          <w:u w:val="single"/>
        </w:rPr>
        <w:t>Preinfalk</w:t>
      </w:r>
      <w:r w:rsidRPr="0076414A">
        <w:rPr>
          <w:rFonts w:ascii="Calibri" w:hAnsi="Calibri" w:cs="Calibri"/>
          <w:sz w:val="24"/>
          <w:szCs w:val="24"/>
        </w:rPr>
        <w:t>,</w:t>
      </w:r>
    </w:p>
    <w:p w14:paraId="268D7699"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bookmarkEnd w:id="9"/>
    <w:p w14:paraId="0055E18F" w14:textId="77777777" w:rsidR="00A65DCE" w:rsidRDefault="00A65DCE" w:rsidP="00A04CC4">
      <w:pPr>
        <w:spacing w:after="0"/>
        <w:rPr>
          <w:rFonts w:ascii="ZWAdobeF" w:hAnsi="ZWAdobeF" w:cs="ZWAdobeF"/>
          <w:sz w:val="2"/>
          <w:szCs w:val="2"/>
        </w:rPr>
      </w:pPr>
    </w:p>
    <w:p w14:paraId="2B12B770" w14:textId="77777777" w:rsidR="00915EC6" w:rsidRDefault="0051352C" w:rsidP="00A04CC4">
      <w:pPr>
        <w:spacing w:after="0"/>
        <w:rPr>
          <w:rFonts w:ascii="ZWAdobeF" w:hAnsi="ZWAdobeF" w:cs="ZWAdobeF"/>
          <w:sz w:val="2"/>
          <w:szCs w:val="2"/>
        </w:rPr>
      </w:pPr>
      <w:r>
        <w:rPr>
          <w:rFonts w:ascii="ZWAdobeF" w:hAnsi="ZWAdobeF" w:cs="ZWAdobeF"/>
          <w:sz w:val="2"/>
          <w:szCs w:val="2"/>
        </w:rPr>
        <w:t>U</w:t>
      </w:r>
    </w:p>
    <w:p w14:paraId="03BE1840" w14:textId="77777777" w:rsidR="00915EC6" w:rsidRDefault="00915EC6" w:rsidP="00A04CC4">
      <w:pPr>
        <w:spacing w:after="0"/>
        <w:rPr>
          <w:rFonts w:ascii="Calibri" w:hAnsi="Calibri" w:cs="Calibri"/>
          <w:b/>
          <w:sz w:val="24"/>
          <w:szCs w:val="24"/>
          <w:u w:val="single"/>
        </w:rPr>
      </w:pPr>
    </w:p>
    <w:p w14:paraId="181B988D" w14:textId="08140986" w:rsidR="00A04CC4"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OLD BUSINESS</w:t>
      </w:r>
    </w:p>
    <w:p w14:paraId="54A462B9" w14:textId="35DE8626" w:rsidR="00E560BD" w:rsidRDefault="00E560BD" w:rsidP="00A04CC4">
      <w:pPr>
        <w:spacing w:after="0"/>
        <w:rPr>
          <w:rFonts w:ascii="Calibri" w:hAnsi="Calibri" w:cs="Calibri"/>
          <w:sz w:val="24"/>
          <w:szCs w:val="24"/>
        </w:rPr>
      </w:pPr>
      <w:r>
        <w:rPr>
          <w:rFonts w:ascii="Calibri" w:hAnsi="Calibri" w:cs="Calibri"/>
          <w:b/>
          <w:sz w:val="24"/>
          <w:szCs w:val="24"/>
        </w:rPr>
        <w:tab/>
      </w:r>
      <w:r>
        <w:rPr>
          <w:rFonts w:ascii="Calibri" w:hAnsi="Calibri" w:cs="Calibri"/>
          <w:sz w:val="24"/>
          <w:szCs w:val="24"/>
        </w:rPr>
        <w:t>Municipal Solid Waste</w:t>
      </w:r>
      <w:r w:rsidR="00741A4B">
        <w:rPr>
          <w:rFonts w:ascii="Calibri" w:hAnsi="Calibri" w:cs="Calibri"/>
          <w:sz w:val="24"/>
          <w:szCs w:val="24"/>
        </w:rPr>
        <w:t xml:space="preserve"> </w:t>
      </w:r>
    </w:p>
    <w:p w14:paraId="34CD335A" w14:textId="28824FBD" w:rsidR="00741A4B" w:rsidRPr="00E560BD" w:rsidRDefault="00741A4B" w:rsidP="00741A4B">
      <w:pPr>
        <w:spacing w:after="0"/>
        <w:jc w:val="both"/>
        <w:rPr>
          <w:rFonts w:ascii="Calibri" w:hAnsi="Calibri" w:cs="Calibri"/>
          <w:sz w:val="24"/>
          <w:szCs w:val="24"/>
        </w:rPr>
      </w:pPr>
      <w:r>
        <w:rPr>
          <w:rFonts w:ascii="Calibri" w:hAnsi="Calibri" w:cs="Calibri"/>
          <w:sz w:val="24"/>
          <w:szCs w:val="24"/>
        </w:rPr>
        <w:t>Councilman Sadecki inquired if there was any further insight into water pressure</w:t>
      </w:r>
      <w:r w:rsidR="00957493">
        <w:rPr>
          <w:rFonts w:ascii="Calibri" w:hAnsi="Calibri" w:cs="Calibri"/>
          <w:sz w:val="24"/>
          <w:szCs w:val="24"/>
        </w:rPr>
        <w:t xml:space="preserve"> concerns</w:t>
      </w:r>
      <w:r>
        <w:rPr>
          <w:rFonts w:ascii="Calibri" w:hAnsi="Calibri" w:cs="Calibri"/>
          <w:sz w:val="24"/>
          <w:szCs w:val="24"/>
        </w:rPr>
        <w:t xml:space="preserve">.  Borough Administrator provided stated in effect that he reached out to the borough engineer to investigate and make periodic </w:t>
      </w:r>
      <w:r w:rsidR="00957493">
        <w:rPr>
          <w:rFonts w:ascii="Calibri" w:hAnsi="Calibri" w:cs="Calibri"/>
          <w:sz w:val="24"/>
          <w:szCs w:val="24"/>
        </w:rPr>
        <w:t>measurements</w:t>
      </w:r>
      <w:r>
        <w:rPr>
          <w:rFonts w:ascii="Calibri" w:hAnsi="Calibri" w:cs="Calibri"/>
          <w:sz w:val="24"/>
          <w:szCs w:val="24"/>
        </w:rPr>
        <w:t xml:space="preserve">.    </w:t>
      </w:r>
      <w:r w:rsidR="00957493">
        <w:rPr>
          <w:rFonts w:ascii="Calibri" w:hAnsi="Calibri" w:cs="Calibri"/>
          <w:sz w:val="24"/>
          <w:szCs w:val="24"/>
        </w:rPr>
        <w:t xml:space="preserve">Councilman Rachelski outlined that this is a tricky situation and this pressure is not the fault of the town.  Mayor Dabal advised that she needs to speak to Ray and become more educated into this situation before she can speak on this.  Councilman Sadecki advised that the safe range for water pressure is between 40-60 PSI.  Mayor Dabal complimented the DPW and the superintendent of DPW.  </w:t>
      </w:r>
    </w:p>
    <w:p w14:paraId="75B81FCD" w14:textId="77777777" w:rsidR="00A04CC4" w:rsidRPr="0076414A" w:rsidRDefault="00A04CC4" w:rsidP="00A04CC4">
      <w:pPr>
        <w:spacing w:after="0"/>
        <w:rPr>
          <w:rFonts w:ascii="Calibri" w:hAnsi="Calibri" w:cs="Calibri"/>
          <w:b/>
          <w:sz w:val="24"/>
          <w:szCs w:val="24"/>
          <w:u w:val="single"/>
        </w:rPr>
      </w:pPr>
    </w:p>
    <w:p w14:paraId="33A8FFB9" w14:textId="77777777" w:rsidR="004F5476" w:rsidRPr="0076414A" w:rsidRDefault="004F5476" w:rsidP="00A04CC4">
      <w:pPr>
        <w:spacing w:after="0"/>
        <w:rPr>
          <w:rFonts w:ascii="Calibri" w:hAnsi="Calibri" w:cs="Calibri"/>
          <w:b/>
          <w:sz w:val="24"/>
          <w:szCs w:val="24"/>
          <w:u w:val="single"/>
        </w:rPr>
      </w:pPr>
    </w:p>
    <w:p w14:paraId="7567269C" w14:textId="7838A0A7"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NEW BUSINESS</w:t>
      </w:r>
    </w:p>
    <w:p w14:paraId="114116AD" w14:textId="6A129DAC" w:rsidR="00A04CC4" w:rsidRDefault="00A04CC4" w:rsidP="00A04CC4">
      <w:pPr>
        <w:spacing w:after="0"/>
        <w:rPr>
          <w:rFonts w:ascii="Calibri" w:hAnsi="Calibri" w:cs="Calibri"/>
          <w:bCs/>
          <w:sz w:val="24"/>
          <w:szCs w:val="24"/>
        </w:rPr>
      </w:pPr>
    </w:p>
    <w:p w14:paraId="126417A2" w14:textId="2DFA6D70" w:rsidR="0089566C" w:rsidRPr="0076414A" w:rsidRDefault="0089566C" w:rsidP="0089566C">
      <w:pPr>
        <w:spacing w:after="0"/>
        <w:rPr>
          <w:rFonts w:ascii="Calibri" w:hAnsi="Calibri" w:cs="Calibri"/>
          <w:sz w:val="24"/>
          <w:szCs w:val="24"/>
        </w:rPr>
      </w:pPr>
      <w:r>
        <w:rPr>
          <w:rFonts w:ascii="Calibri" w:hAnsi="Calibri" w:cs="Calibri"/>
          <w:bCs/>
          <w:sz w:val="24"/>
          <w:szCs w:val="24"/>
        </w:rPr>
        <w:t>Motion to go into Executive session for potential litigation</w:t>
      </w:r>
      <w:r w:rsidR="00957493">
        <w:rPr>
          <w:rFonts w:ascii="Calibri" w:hAnsi="Calibri" w:cs="Calibri"/>
          <w:bCs/>
          <w:sz w:val="24"/>
          <w:szCs w:val="24"/>
        </w:rPr>
        <w:t>, labor negotiations, enforcement of Borough Ordinances</w:t>
      </w:r>
      <w:r>
        <w:rPr>
          <w:rFonts w:ascii="Calibri" w:hAnsi="Calibri" w:cs="Calibri"/>
          <w:bCs/>
          <w:sz w:val="24"/>
          <w:szCs w:val="24"/>
        </w:rPr>
        <w:t xml:space="preserve"> </w:t>
      </w:r>
      <w:r w:rsidRPr="0076414A">
        <w:rPr>
          <w:rFonts w:ascii="Calibri" w:hAnsi="Calibri" w:cs="Calibri"/>
          <w:sz w:val="24"/>
          <w:szCs w:val="24"/>
        </w:rPr>
        <w:t xml:space="preserve">by </w:t>
      </w:r>
      <w:r w:rsidR="00741A4B" w:rsidRPr="00741A4B">
        <w:rPr>
          <w:rFonts w:ascii="Calibri" w:hAnsi="Calibri" w:cs="Calibri"/>
          <w:sz w:val="24"/>
          <w:szCs w:val="24"/>
          <w:u w:val="single"/>
        </w:rPr>
        <w:t>Preinfalk</w:t>
      </w:r>
      <w:r w:rsidRPr="0076414A">
        <w:rPr>
          <w:rFonts w:ascii="Calibri" w:hAnsi="Calibri" w:cs="Calibri"/>
          <w:sz w:val="24"/>
          <w:szCs w:val="24"/>
        </w:rPr>
        <w:t xml:space="preserve">, Seconded by </w:t>
      </w:r>
      <w:r w:rsidR="00741A4B">
        <w:rPr>
          <w:rFonts w:ascii="Calibri" w:hAnsi="Calibri" w:cs="Calibri"/>
          <w:sz w:val="24"/>
          <w:szCs w:val="24"/>
        </w:rPr>
        <w:t>S</w:t>
      </w:r>
      <w:r w:rsidR="00741A4B" w:rsidRPr="00741A4B">
        <w:rPr>
          <w:rFonts w:ascii="Calibri" w:hAnsi="Calibri" w:cs="Calibri"/>
          <w:sz w:val="24"/>
          <w:szCs w:val="24"/>
          <w:u w:val="single"/>
        </w:rPr>
        <w:t>adecki</w:t>
      </w:r>
      <w:r w:rsidRPr="0076414A">
        <w:rPr>
          <w:rFonts w:ascii="Calibri" w:hAnsi="Calibri" w:cs="Calibri"/>
          <w:sz w:val="24"/>
          <w:szCs w:val="24"/>
        </w:rPr>
        <w:t>,</w:t>
      </w:r>
    </w:p>
    <w:p w14:paraId="5D66955A"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5675DF12" w14:textId="153B95E1" w:rsidR="0089566C" w:rsidRPr="0076414A" w:rsidRDefault="0089566C" w:rsidP="0089566C">
      <w:pPr>
        <w:spacing w:after="0"/>
        <w:rPr>
          <w:rFonts w:ascii="Calibri" w:hAnsi="Calibri" w:cs="Calibri"/>
          <w:sz w:val="24"/>
          <w:szCs w:val="24"/>
        </w:rPr>
      </w:pPr>
      <w:r>
        <w:rPr>
          <w:rFonts w:ascii="Calibri" w:hAnsi="Calibri" w:cs="Calibri"/>
          <w:bCs/>
          <w:sz w:val="24"/>
          <w:szCs w:val="24"/>
        </w:rPr>
        <w:t xml:space="preserve">Motion to go out of Executive session </w:t>
      </w:r>
      <w:r w:rsidRPr="0076414A">
        <w:rPr>
          <w:rFonts w:ascii="Calibri" w:hAnsi="Calibri" w:cs="Calibri"/>
          <w:sz w:val="24"/>
          <w:szCs w:val="24"/>
        </w:rPr>
        <w:t xml:space="preserve">by </w:t>
      </w:r>
      <w:r w:rsidR="00741A4B" w:rsidRPr="00741A4B">
        <w:rPr>
          <w:rFonts w:ascii="Calibri" w:hAnsi="Calibri" w:cs="Calibri"/>
          <w:sz w:val="24"/>
          <w:szCs w:val="24"/>
          <w:u w:val="single"/>
        </w:rPr>
        <w:t>Sadecki</w:t>
      </w:r>
      <w:r w:rsidRPr="0076414A">
        <w:rPr>
          <w:rFonts w:ascii="Calibri" w:hAnsi="Calibri" w:cs="Calibri"/>
          <w:sz w:val="24"/>
          <w:szCs w:val="24"/>
        </w:rPr>
        <w:t xml:space="preserve">, Seconded by </w:t>
      </w:r>
      <w:r w:rsidR="00741A4B" w:rsidRPr="00741A4B">
        <w:rPr>
          <w:rFonts w:ascii="Calibri" w:hAnsi="Calibri" w:cs="Calibri"/>
          <w:sz w:val="24"/>
          <w:szCs w:val="24"/>
          <w:u w:val="single"/>
        </w:rPr>
        <w:t>Balik</w:t>
      </w:r>
      <w:r w:rsidRPr="00741A4B">
        <w:rPr>
          <w:rFonts w:ascii="Calibri" w:hAnsi="Calibri" w:cs="Calibri"/>
          <w:sz w:val="24"/>
          <w:szCs w:val="24"/>
          <w:u w:val="single"/>
        </w:rPr>
        <w:t>,</w:t>
      </w:r>
    </w:p>
    <w:p w14:paraId="437C8C70" w14:textId="77777777" w:rsidR="00F645EC" w:rsidRPr="006D652F" w:rsidRDefault="00F645EC" w:rsidP="00F645EC">
      <w:pPr>
        <w:spacing w:after="160" w:line="259" w:lineRule="auto"/>
        <w:rPr>
          <w:rFonts w:ascii="Calibri" w:hAnsi="Calibri" w:cs="Calibri"/>
          <w:b/>
          <w:sz w:val="24"/>
          <w:szCs w:val="24"/>
          <w:u w:val="single"/>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090FA2D3" w14:textId="77777777" w:rsidR="004F5476" w:rsidRPr="0076414A" w:rsidRDefault="004F5476" w:rsidP="00A04CC4">
      <w:pPr>
        <w:spacing w:after="0"/>
        <w:rPr>
          <w:rFonts w:ascii="Calibri" w:hAnsi="Calibri" w:cs="Calibri"/>
          <w:b/>
          <w:sz w:val="24"/>
          <w:szCs w:val="24"/>
          <w:u w:val="single"/>
        </w:rPr>
      </w:pPr>
    </w:p>
    <w:p w14:paraId="37E62011" w14:textId="2F781736"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ADJOURNMENT</w:t>
      </w:r>
    </w:p>
    <w:p w14:paraId="1268F47C" w14:textId="77777777" w:rsidR="00A04CC4" w:rsidRPr="0076414A" w:rsidRDefault="00A04CC4" w:rsidP="00A04CC4">
      <w:pPr>
        <w:spacing w:after="0"/>
        <w:rPr>
          <w:rFonts w:ascii="Calibri" w:hAnsi="Calibri" w:cs="Calibri"/>
          <w:b/>
          <w:sz w:val="24"/>
          <w:szCs w:val="24"/>
          <w:u w:val="single"/>
        </w:rPr>
      </w:pPr>
    </w:p>
    <w:p w14:paraId="5F77F763" w14:textId="72AB8DD4"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 xml:space="preserve">Motion to adjourn at </w:t>
      </w:r>
      <w:r w:rsidR="00741A4B">
        <w:rPr>
          <w:rFonts w:ascii="Calibri" w:hAnsi="Calibri" w:cs="Calibri"/>
          <w:sz w:val="24"/>
          <w:szCs w:val="24"/>
        </w:rPr>
        <w:t>10:07 PM</w:t>
      </w:r>
      <w:r w:rsidRPr="0076414A">
        <w:rPr>
          <w:rFonts w:ascii="Calibri" w:hAnsi="Calibri" w:cs="Calibri"/>
          <w:sz w:val="24"/>
          <w:szCs w:val="24"/>
        </w:rPr>
        <w:t xml:space="preserve"> by </w:t>
      </w:r>
      <w:r w:rsidR="00741A4B" w:rsidRPr="00741A4B">
        <w:rPr>
          <w:rFonts w:ascii="Calibri" w:hAnsi="Calibri" w:cs="Calibri"/>
          <w:sz w:val="24"/>
          <w:szCs w:val="24"/>
          <w:u w:val="single"/>
        </w:rPr>
        <w:t>Sadecki</w:t>
      </w:r>
      <w:r w:rsidRPr="0076414A">
        <w:rPr>
          <w:rFonts w:ascii="Calibri" w:hAnsi="Calibri" w:cs="Calibri"/>
          <w:sz w:val="24"/>
          <w:szCs w:val="24"/>
        </w:rPr>
        <w:t>, Seconded by</w:t>
      </w:r>
      <w:r w:rsidR="00741A4B">
        <w:rPr>
          <w:rFonts w:ascii="Calibri" w:hAnsi="Calibri" w:cs="Calibri"/>
          <w:sz w:val="24"/>
          <w:szCs w:val="24"/>
        </w:rPr>
        <w:t xml:space="preserve"> </w:t>
      </w:r>
      <w:r w:rsidR="00741A4B" w:rsidRPr="00741A4B">
        <w:rPr>
          <w:rFonts w:ascii="Calibri" w:hAnsi="Calibri" w:cs="Calibri"/>
          <w:sz w:val="24"/>
          <w:szCs w:val="24"/>
          <w:u w:val="single"/>
        </w:rPr>
        <w:t>Balik</w:t>
      </w:r>
      <w:r w:rsidRPr="0076414A">
        <w:rPr>
          <w:rFonts w:ascii="Calibri" w:hAnsi="Calibri" w:cs="Calibri"/>
          <w:sz w:val="24"/>
          <w:szCs w:val="24"/>
        </w:rPr>
        <w:t xml:space="preserve">,                                                                                         </w:t>
      </w:r>
    </w:p>
    <w:p w14:paraId="0974B594" w14:textId="21E0A323" w:rsidR="00F645EC" w:rsidRDefault="00F645EC" w:rsidP="00F645EC">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Preinfalk</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Pr="00CD42D9">
        <w:rPr>
          <w:rFonts w:ascii="Calibri" w:hAnsi="Calibri" w:cs="Calibri"/>
          <w:sz w:val="24"/>
          <w:szCs w:val="24"/>
          <w:u w:val="single"/>
        </w:rPr>
        <w:t xml:space="preserve"> AYE</w:t>
      </w:r>
      <w:r w:rsidRPr="006D652F">
        <w:rPr>
          <w:rFonts w:ascii="Calibri" w:hAnsi="Calibri" w:cs="Calibri"/>
          <w:sz w:val="24"/>
          <w:szCs w:val="24"/>
        </w:rPr>
        <w:t>, Sadecki</w:t>
      </w:r>
      <w:r>
        <w:rPr>
          <w:rFonts w:ascii="Calibri" w:hAnsi="Calibri" w:cs="Calibri"/>
          <w:sz w:val="24"/>
          <w:szCs w:val="24"/>
        </w:rPr>
        <w:t xml:space="preserve"> </w:t>
      </w:r>
      <w:r w:rsidRPr="00CD42D9">
        <w:rPr>
          <w:rFonts w:ascii="Calibri" w:hAnsi="Calibri" w:cs="Calibri"/>
          <w:sz w:val="24"/>
          <w:szCs w:val="24"/>
          <w:u w:val="single"/>
        </w:rPr>
        <w:t>AYE</w:t>
      </w:r>
      <w:r w:rsidRPr="006D652F">
        <w:rPr>
          <w:rFonts w:ascii="Calibri" w:hAnsi="Calibri" w:cs="Calibri"/>
          <w:sz w:val="24"/>
          <w:szCs w:val="24"/>
        </w:rPr>
        <w:t>.</w:t>
      </w:r>
    </w:p>
    <w:p w14:paraId="41DF2CA3" w14:textId="29C04886" w:rsidR="001915BC" w:rsidRDefault="001915BC" w:rsidP="00F645EC">
      <w:pPr>
        <w:spacing w:after="160" w:line="259" w:lineRule="auto"/>
        <w:rPr>
          <w:rFonts w:ascii="Calibri" w:hAnsi="Calibri" w:cs="Calibri"/>
          <w:b/>
          <w:sz w:val="24"/>
          <w:szCs w:val="24"/>
          <w:u w:val="single"/>
        </w:rPr>
      </w:pPr>
    </w:p>
    <w:p w14:paraId="4ED0BAE2" w14:textId="77777777" w:rsidR="001915BC" w:rsidRPr="007D7822" w:rsidRDefault="001915BC" w:rsidP="001915BC">
      <w:pPr>
        <w:widowControl w:val="0"/>
        <w:autoSpaceDE w:val="0"/>
        <w:autoSpaceDN w:val="0"/>
        <w:adjustRightInd w:val="0"/>
        <w:spacing w:after="0" w:line="240" w:lineRule="auto"/>
        <w:rPr>
          <w:rFonts w:ascii="Calibri" w:eastAsia="Times New Roman" w:hAnsi="Calibri" w:cs="Calibri"/>
          <w:sz w:val="24"/>
          <w:szCs w:val="24"/>
        </w:rPr>
      </w:pPr>
      <w:r w:rsidRPr="007D7822">
        <w:rPr>
          <w:rFonts w:ascii="Calibri" w:eastAsia="Times New Roman" w:hAnsi="Calibri" w:cs="Calibri"/>
          <w:sz w:val="24"/>
          <w:szCs w:val="24"/>
        </w:rPr>
        <w:t>Respectfully</w:t>
      </w:r>
      <w:r>
        <w:rPr>
          <w:rFonts w:ascii="Calibri" w:eastAsia="Times New Roman" w:hAnsi="Calibri" w:cs="Calibri"/>
          <w:sz w:val="24"/>
          <w:szCs w:val="24"/>
        </w:rPr>
        <w:t xml:space="preserve"> Submitted,</w:t>
      </w:r>
    </w:p>
    <w:p w14:paraId="389E59AD" w14:textId="77777777" w:rsidR="001915BC" w:rsidRPr="007D7822" w:rsidRDefault="001915BC" w:rsidP="001915BC">
      <w:pPr>
        <w:widowControl w:val="0"/>
        <w:autoSpaceDE w:val="0"/>
        <w:autoSpaceDN w:val="0"/>
        <w:adjustRightInd w:val="0"/>
        <w:spacing w:after="0" w:line="240" w:lineRule="auto"/>
        <w:rPr>
          <w:rFonts w:ascii="Calibri" w:eastAsia="Times New Roman" w:hAnsi="Calibri" w:cs="Calibri"/>
          <w:sz w:val="24"/>
          <w:szCs w:val="24"/>
        </w:rPr>
      </w:pPr>
      <w:r w:rsidRPr="007D7822">
        <w:rPr>
          <w:rFonts w:ascii="Calibri" w:eastAsia="Times New Roman" w:hAnsi="Calibri" w:cs="Calibri"/>
          <w:sz w:val="24"/>
          <w:szCs w:val="24"/>
        </w:rPr>
        <w:t>Grzegorz Zagaja</w:t>
      </w:r>
    </w:p>
    <w:p w14:paraId="2DE31911" w14:textId="77777777" w:rsidR="001915BC" w:rsidRPr="007D7822" w:rsidRDefault="001915BC" w:rsidP="001915BC">
      <w:pPr>
        <w:widowControl w:val="0"/>
        <w:autoSpaceDE w:val="0"/>
        <w:autoSpaceDN w:val="0"/>
        <w:adjustRightInd w:val="0"/>
        <w:spacing w:after="0" w:line="240" w:lineRule="auto"/>
        <w:rPr>
          <w:rFonts w:ascii="Calibri" w:eastAsia="Times New Roman" w:hAnsi="Calibri" w:cs="Calibri"/>
          <w:sz w:val="24"/>
          <w:szCs w:val="24"/>
        </w:rPr>
      </w:pPr>
      <w:r w:rsidRPr="007D7822">
        <w:rPr>
          <w:rFonts w:ascii="Calibri" w:eastAsia="Times New Roman" w:hAnsi="Calibri" w:cs="Calibri"/>
          <w:sz w:val="24"/>
          <w:szCs w:val="24"/>
        </w:rPr>
        <w:t>Deputy Clerk</w:t>
      </w:r>
    </w:p>
    <w:p w14:paraId="50AB1851" w14:textId="77777777" w:rsidR="001915BC" w:rsidRPr="006D652F" w:rsidRDefault="001915BC" w:rsidP="00F645EC">
      <w:pPr>
        <w:spacing w:after="160" w:line="259" w:lineRule="auto"/>
        <w:rPr>
          <w:rFonts w:ascii="Calibri" w:hAnsi="Calibri" w:cs="Calibri"/>
          <w:b/>
          <w:sz w:val="24"/>
          <w:szCs w:val="24"/>
          <w:u w:val="single"/>
        </w:rPr>
      </w:pPr>
    </w:p>
    <w:sectPr w:rsidR="001915BC" w:rsidRPr="006D652F" w:rsidSect="00D43C0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41FE" w14:textId="77777777" w:rsidR="001915BC" w:rsidRDefault="001915BC">
      <w:pPr>
        <w:spacing w:after="0" w:line="240" w:lineRule="auto"/>
      </w:pPr>
      <w:r>
        <w:separator/>
      </w:r>
    </w:p>
  </w:endnote>
  <w:endnote w:type="continuationSeparator" w:id="0">
    <w:p w14:paraId="486FCC99" w14:textId="77777777" w:rsidR="001915BC" w:rsidRDefault="0019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13377"/>
      <w:docPartObj>
        <w:docPartGallery w:val="Page Numbers (Bottom of Page)"/>
        <w:docPartUnique/>
      </w:docPartObj>
    </w:sdtPr>
    <w:sdtEndPr>
      <w:rPr>
        <w:noProof/>
      </w:rPr>
    </w:sdtEndPr>
    <w:sdtContent>
      <w:p w14:paraId="3A59B174" w14:textId="2E33D666" w:rsidR="001915BC" w:rsidRDefault="001915B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F43300">
          <w:rPr>
            <w:noProof/>
          </w:rPr>
          <w:t>1</w:t>
        </w:r>
        <w:r w:rsidR="00070A5F">
          <w:rPr>
            <w:noProof/>
          </w:rPr>
          <w:t>6</w:t>
        </w:r>
      </w:p>
    </w:sdtContent>
  </w:sdt>
  <w:p w14:paraId="0B6DCB1B" w14:textId="77777777" w:rsidR="001915BC" w:rsidRDefault="0019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07FD" w14:textId="77777777" w:rsidR="001915BC" w:rsidRDefault="001915BC">
      <w:pPr>
        <w:spacing w:after="0" w:line="240" w:lineRule="auto"/>
      </w:pPr>
      <w:r>
        <w:separator/>
      </w:r>
    </w:p>
  </w:footnote>
  <w:footnote w:type="continuationSeparator" w:id="0">
    <w:p w14:paraId="1AEB6CCB" w14:textId="77777777" w:rsidR="001915BC" w:rsidRDefault="00191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855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943F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349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6EC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4AB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6B8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A98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4F4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26F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028DC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C4"/>
    <w:rsid w:val="000004CD"/>
    <w:rsid w:val="00002C34"/>
    <w:rsid w:val="000071E1"/>
    <w:rsid w:val="00012DE5"/>
    <w:rsid w:val="00016F1F"/>
    <w:rsid w:val="000243C6"/>
    <w:rsid w:val="000261B8"/>
    <w:rsid w:val="0003235A"/>
    <w:rsid w:val="00041156"/>
    <w:rsid w:val="0004493F"/>
    <w:rsid w:val="000502A3"/>
    <w:rsid w:val="000538E8"/>
    <w:rsid w:val="00055D8B"/>
    <w:rsid w:val="00060676"/>
    <w:rsid w:val="00060BB7"/>
    <w:rsid w:val="00064291"/>
    <w:rsid w:val="00066CC5"/>
    <w:rsid w:val="00070A5F"/>
    <w:rsid w:val="00070BA7"/>
    <w:rsid w:val="00071648"/>
    <w:rsid w:val="00071B68"/>
    <w:rsid w:val="0007411C"/>
    <w:rsid w:val="000778A3"/>
    <w:rsid w:val="00080A6E"/>
    <w:rsid w:val="000857AB"/>
    <w:rsid w:val="0008680D"/>
    <w:rsid w:val="000A3E83"/>
    <w:rsid w:val="000B1E4B"/>
    <w:rsid w:val="000B65A1"/>
    <w:rsid w:val="000B78A0"/>
    <w:rsid w:val="000B7C6A"/>
    <w:rsid w:val="000B7FCB"/>
    <w:rsid w:val="000C2F2C"/>
    <w:rsid w:val="000C4CA6"/>
    <w:rsid w:val="000C4E8C"/>
    <w:rsid w:val="000C71E3"/>
    <w:rsid w:val="000D0370"/>
    <w:rsid w:val="000D118A"/>
    <w:rsid w:val="000D7258"/>
    <w:rsid w:val="000D7F77"/>
    <w:rsid w:val="000E1D16"/>
    <w:rsid w:val="000E4260"/>
    <w:rsid w:val="000E6842"/>
    <w:rsid w:val="000E7A97"/>
    <w:rsid w:val="000F4C5A"/>
    <w:rsid w:val="00105E4F"/>
    <w:rsid w:val="00107576"/>
    <w:rsid w:val="00107A5E"/>
    <w:rsid w:val="00110EFA"/>
    <w:rsid w:val="00113BAE"/>
    <w:rsid w:val="00116E2F"/>
    <w:rsid w:val="00122166"/>
    <w:rsid w:val="001246F6"/>
    <w:rsid w:val="00126D52"/>
    <w:rsid w:val="00127448"/>
    <w:rsid w:val="00133399"/>
    <w:rsid w:val="001404D4"/>
    <w:rsid w:val="00142D0C"/>
    <w:rsid w:val="00142EBB"/>
    <w:rsid w:val="0014575D"/>
    <w:rsid w:val="00145BAE"/>
    <w:rsid w:val="00146A15"/>
    <w:rsid w:val="00157E93"/>
    <w:rsid w:val="00162592"/>
    <w:rsid w:val="00163EF8"/>
    <w:rsid w:val="0016532F"/>
    <w:rsid w:val="0017168A"/>
    <w:rsid w:val="00173845"/>
    <w:rsid w:val="00182B4C"/>
    <w:rsid w:val="001841CB"/>
    <w:rsid w:val="00186706"/>
    <w:rsid w:val="00186827"/>
    <w:rsid w:val="00186B07"/>
    <w:rsid w:val="00187308"/>
    <w:rsid w:val="001915BC"/>
    <w:rsid w:val="0019161D"/>
    <w:rsid w:val="0019281E"/>
    <w:rsid w:val="001935C6"/>
    <w:rsid w:val="00193614"/>
    <w:rsid w:val="0019385C"/>
    <w:rsid w:val="001A40E4"/>
    <w:rsid w:val="001A463B"/>
    <w:rsid w:val="001B0D38"/>
    <w:rsid w:val="001B1335"/>
    <w:rsid w:val="001B2328"/>
    <w:rsid w:val="001B2DDF"/>
    <w:rsid w:val="001B5E27"/>
    <w:rsid w:val="001C1484"/>
    <w:rsid w:val="001C5C66"/>
    <w:rsid w:val="001D3A24"/>
    <w:rsid w:val="001E05B8"/>
    <w:rsid w:val="001E0AF9"/>
    <w:rsid w:val="001E2F45"/>
    <w:rsid w:val="001E3FB7"/>
    <w:rsid w:val="001E6B32"/>
    <w:rsid w:val="001E78E2"/>
    <w:rsid w:val="001F00A6"/>
    <w:rsid w:val="001F0AF2"/>
    <w:rsid w:val="001F3311"/>
    <w:rsid w:val="001F3414"/>
    <w:rsid w:val="001F5ECB"/>
    <w:rsid w:val="0020310D"/>
    <w:rsid w:val="00203AE0"/>
    <w:rsid w:val="00207882"/>
    <w:rsid w:val="00213068"/>
    <w:rsid w:val="00215857"/>
    <w:rsid w:val="002202BE"/>
    <w:rsid w:val="00220BA5"/>
    <w:rsid w:val="00221B16"/>
    <w:rsid w:val="00222F47"/>
    <w:rsid w:val="0022490E"/>
    <w:rsid w:val="002268F3"/>
    <w:rsid w:val="002374FC"/>
    <w:rsid w:val="0024014D"/>
    <w:rsid w:val="002440BB"/>
    <w:rsid w:val="0024521E"/>
    <w:rsid w:val="00246618"/>
    <w:rsid w:val="00253CA7"/>
    <w:rsid w:val="00257220"/>
    <w:rsid w:val="0026017C"/>
    <w:rsid w:val="00261652"/>
    <w:rsid w:val="002650F6"/>
    <w:rsid w:val="0026572F"/>
    <w:rsid w:val="0026782B"/>
    <w:rsid w:val="002704A7"/>
    <w:rsid w:val="00270BAB"/>
    <w:rsid w:val="00273AF9"/>
    <w:rsid w:val="00285301"/>
    <w:rsid w:val="002939E6"/>
    <w:rsid w:val="002943B0"/>
    <w:rsid w:val="002954BB"/>
    <w:rsid w:val="00296C4B"/>
    <w:rsid w:val="002A3DCF"/>
    <w:rsid w:val="002A4AF3"/>
    <w:rsid w:val="002A688A"/>
    <w:rsid w:val="002B0B50"/>
    <w:rsid w:val="002B406D"/>
    <w:rsid w:val="002B4308"/>
    <w:rsid w:val="002B53AE"/>
    <w:rsid w:val="002B7153"/>
    <w:rsid w:val="002B719A"/>
    <w:rsid w:val="002C18B2"/>
    <w:rsid w:val="002C300E"/>
    <w:rsid w:val="002C574E"/>
    <w:rsid w:val="002D1ECD"/>
    <w:rsid w:val="002D1FEB"/>
    <w:rsid w:val="002D258F"/>
    <w:rsid w:val="002D5D9E"/>
    <w:rsid w:val="002E4F36"/>
    <w:rsid w:val="002F0B03"/>
    <w:rsid w:val="002F3F37"/>
    <w:rsid w:val="002F478D"/>
    <w:rsid w:val="002F4850"/>
    <w:rsid w:val="002F6128"/>
    <w:rsid w:val="00300859"/>
    <w:rsid w:val="00302540"/>
    <w:rsid w:val="00302B80"/>
    <w:rsid w:val="00313834"/>
    <w:rsid w:val="00330CFB"/>
    <w:rsid w:val="0033156F"/>
    <w:rsid w:val="0033249E"/>
    <w:rsid w:val="00336E2A"/>
    <w:rsid w:val="00343D02"/>
    <w:rsid w:val="00345AC6"/>
    <w:rsid w:val="00347419"/>
    <w:rsid w:val="0035147D"/>
    <w:rsid w:val="003609B8"/>
    <w:rsid w:val="00362277"/>
    <w:rsid w:val="00364BAE"/>
    <w:rsid w:val="003674AD"/>
    <w:rsid w:val="00371ABF"/>
    <w:rsid w:val="00373F97"/>
    <w:rsid w:val="003803F5"/>
    <w:rsid w:val="00380701"/>
    <w:rsid w:val="00385660"/>
    <w:rsid w:val="00396E40"/>
    <w:rsid w:val="00397045"/>
    <w:rsid w:val="003A2326"/>
    <w:rsid w:val="003A65CF"/>
    <w:rsid w:val="003B1B14"/>
    <w:rsid w:val="003C12EC"/>
    <w:rsid w:val="003C1C42"/>
    <w:rsid w:val="003C4E4C"/>
    <w:rsid w:val="003C5DBD"/>
    <w:rsid w:val="003C7C13"/>
    <w:rsid w:val="003D129B"/>
    <w:rsid w:val="003D7B5D"/>
    <w:rsid w:val="003E4B95"/>
    <w:rsid w:val="003E5252"/>
    <w:rsid w:val="003E671B"/>
    <w:rsid w:val="003F5CCF"/>
    <w:rsid w:val="003F72F8"/>
    <w:rsid w:val="004029EB"/>
    <w:rsid w:val="004033C1"/>
    <w:rsid w:val="00410C84"/>
    <w:rsid w:val="00412356"/>
    <w:rsid w:val="00413DD4"/>
    <w:rsid w:val="00416801"/>
    <w:rsid w:val="00417290"/>
    <w:rsid w:val="0042295E"/>
    <w:rsid w:val="004262DB"/>
    <w:rsid w:val="0043296D"/>
    <w:rsid w:val="00437274"/>
    <w:rsid w:val="004470F4"/>
    <w:rsid w:val="00451A37"/>
    <w:rsid w:val="004566D3"/>
    <w:rsid w:val="00466DC6"/>
    <w:rsid w:val="004704EC"/>
    <w:rsid w:val="004707DD"/>
    <w:rsid w:val="00472459"/>
    <w:rsid w:val="004771C5"/>
    <w:rsid w:val="00481761"/>
    <w:rsid w:val="00481F22"/>
    <w:rsid w:val="0048594D"/>
    <w:rsid w:val="00491942"/>
    <w:rsid w:val="00493B0E"/>
    <w:rsid w:val="00493E3C"/>
    <w:rsid w:val="00496348"/>
    <w:rsid w:val="00496641"/>
    <w:rsid w:val="00497F17"/>
    <w:rsid w:val="004A3DCD"/>
    <w:rsid w:val="004A49E9"/>
    <w:rsid w:val="004B08D4"/>
    <w:rsid w:val="004B1025"/>
    <w:rsid w:val="004B4FCF"/>
    <w:rsid w:val="004B5F28"/>
    <w:rsid w:val="004C02CE"/>
    <w:rsid w:val="004C06EA"/>
    <w:rsid w:val="004C08D1"/>
    <w:rsid w:val="004C17FD"/>
    <w:rsid w:val="004C4E75"/>
    <w:rsid w:val="004D0ADB"/>
    <w:rsid w:val="004D1FBE"/>
    <w:rsid w:val="004D2E9B"/>
    <w:rsid w:val="004D6CED"/>
    <w:rsid w:val="004D6F4B"/>
    <w:rsid w:val="004E4377"/>
    <w:rsid w:val="004E4AAA"/>
    <w:rsid w:val="004E6F72"/>
    <w:rsid w:val="004F5476"/>
    <w:rsid w:val="00501B51"/>
    <w:rsid w:val="00501C47"/>
    <w:rsid w:val="00502E8D"/>
    <w:rsid w:val="005033EA"/>
    <w:rsid w:val="0051199A"/>
    <w:rsid w:val="0051352C"/>
    <w:rsid w:val="00513B5B"/>
    <w:rsid w:val="005144C6"/>
    <w:rsid w:val="005151D1"/>
    <w:rsid w:val="005201E9"/>
    <w:rsid w:val="00525125"/>
    <w:rsid w:val="00530729"/>
    <w:rsid w:val="00530F67"/>
    <w:rsid w:val="00534FFC"/>
    <w:rsid w:val="00535FA9"/>
    <w:rsid w:val="005416E9"/>
    <w:rsid w:val="00543131"/>
    <w:rsid w:val="00552875"/>
    <w:rsid w:val="00556582"/>
    <w:rsid w:val="00565DCB"/>
    <w:rsid w:val="005722EE"/>
    <w:rsid w:val="00572324"/>
    <w:rsid w:val="0057367E"/>
    <w:rsid w:val="005761D3"/>
    <w:rsid w:val="005764EC"/>
    <w:rsid w:val="00580558"/>
    <w:rsid w:val="00581179"/>
    <w:rsid w:val="00587684"/>
    <w:rsid w:val="0059071D"/>
    <w:rsid w:val="0059197A"/>
    <w:rsid w:val="00591F5C"/>
    <w:rsid w:val="0059566E"/>
    <w:rsid w:val="005959B4"/>
    <w:rsid w:val="005A3B00"/>
    <w:rsid w:val="005A4F82"/>
    <w:rsid w:val="005A5ED1"/>
    <w:rsid w:val="005B04E6"/>
    <w:rsid w:val="005B54E4"/>
    <w:rsid w:val="005B73A7"/>
    <w:rsid w:val="005C17AE"/>
    <w:rsid w:val="005C7B10"/>
    <w:rsid w:val="005D223D"/>
    <w:rsid w:val="005D4C40"/>
    <w:rsid w:val="005D75F6"/>
    <w:rsid w:val="005E17A4"/>
    <w:rsid w:val="005E4AEC"/>
    <w:rsid w:val="005F24D6"/>
    <w:rsid w:val="005F24DB"/>
    <w:rsid w:val="0060042D"/>
    <w:rsid w:val="00601F97"/>
    <w:rsid w:val="00604F46"/>
    <w:rsid w:val="006074EF"/>
    <w:rsid w:val="006107BF"/>
    <w:rsid w:val="00613815"/>
    <w:rsid w:val="006157C1"/>
    <w:rsid w:val="00615A61"/>
    <w:rsid w:val="0062190B"/>
    <w:rsid w:val="00622458"/>
    <w:rsid w:val="00623E73"/>
    <w:rsid w:val="00624095"/>
    <w:rsid w:val="00624FB2"/>
    <w:rsid w:val="00633616"/>
    <w:rsid w:val="00640B99"/>
    <w:rsid w:val="0064744E"/>
    <w:rsid w:val="0064748E"/>
    <w:rsid w:val="00650E7C"/>
    <w:rsid w:val="00651EFB"/>
    <w:rsid w:val="00661D9E"/>
    <w:rsid w:val="00663CE6"/>
    <w:rsid w:val="0066613D"/>
    <w:rsid w:val="00670C6C"/>
    <w:rsid w:val="00673675"/>
    <w:rsid w:val="006757BA"/>
    <w:rsid w:val="00676073"/>
    <w:rsid w:val="0067618E"/>
    <w:rsid w:val="00676FA9"/>
    <w:rsid w:val="00677D22"/>
    <w:rsid w:val="006817DF"/>
    <w:rsid w:val="00682E8F"/>
    <w:rsid w:val="006832A5"/>
    <w:rsid w:val="00684A59"/>
    <w:rsid w:val="006902C9"/>
    <w:rsid w:val="006914E1"/>
    <w:rsid w:val="006A3D8B"/>
    <w:rsid w:val="006A59EB"/>
    <w:rsid w:val="006B28EC"/>
    <w:rsid w:val="006C2E4C"/>
    <w:rsid w:val="006C7468"/>
    <w:rsid w:val="006D4D29"/>
    <w:rsid w:val="006D652F"/>
    <w:rsid w:val="006E09FD"/>
    <w:rsid w:val="006E109C"/>
    <w:rsid w:val="006E1391"/>
    <w:rsid w:val="006E3E61"/>
    <w:rsid w:val="006E4AC6"/>
    <w:rsid w:val="006E5A29"/>
    <w:rsid w:val="006F3AC7"/>
    <w:rsid w:val="006F4806"/>
    <w:rsid w:val="007011E5"/>
    <w:rsid w:val="00704DCD"/>
    <w:rsid w:val="00705583"/>
    <w:rsid w:val="00707B34"/>
    <w:rsid w:val="00711D2A"/>
    <w:rsid w:val="00715AB7"/>
    <w:rsid w:val="00717B29"/>
    <w:rsid w:val="007202D9"/>
    <w:rsid w:val="0072126E"/>
    <w:rsid w:val="00723CF3"/>
    <w:rsid w:val="00724FA3"/>
    <w:rsid w:val="00726D77"/>
    <w:rsid w:val="00733A5C"/>
    <w:rsid w:val="00735720"/>
    <w:rsid w:val="00736005"/>
    <w:rsid w:val="00736D21"/>
    <w:rsid w:val="007371FF"/>
    <w:rsid w:val="0074083B"/>
    <w:rsid w:val="00741A4B"/>
    <w:rsid w:val="00750753"/>
    <w:rsid w:val="00752DDE"/>
    <w:rsid w:val="00755A06"/>
    <w:rsid w:val="00755B12"/>
    <w:rsid w:val="0075705D"/>
    <w:rsid w:val="00760A2D"/>
    <w:rsid w:val="007619DE"/>
    <w:rsid w:val="0076414A"/>
    <w:rsid w:val="00765019"/>
    <w:rsid w:val="007660F0"/>
    <w:rsid w:val="00766590"/>
    <w:rsid w:val="00766688"/>
    <w:rsid w:val="00766E61"/>
    <w:rsid w:val="00777D6E"/>
    <w:rsid w:val="00781878"/>
    <w:rsid w:val="007822A2"/>
    <w:rsid w:val="007908B6"/>
    <w:rsid w:val="007974B8"/>
    <w:rsid w:val="00797A94"/>
    <w:rsid w:val="007A1963"/>
    <w:rsid w:val="007A36AA"/>
    <w:rsid w:val="007B2296"/>
    <w:rsid w:val="007B229A"/>
    <w:rsid w:val="007B261D"/>
    <w:rsid w:val="007B5947"/>
    <w:rsid w:val="007B5B5A"/>
    <w:rsid w:val="007B7750"/>
    <w:rsid w:val="007B7FEB"/>
    <w:rsid w:val="007C2F9C"/>
    <w:rsid w:val="007C66CC"/>
    <w:rsid w:val="007C7AF7"/>
    <w:rsid w:val="007D23CC"/>
    <w:rsid w:val="007D3159"/>
    <w:rsid w:val="007D3438"/>
    <w:rsid w:val="007D597B"/>
    <w:rsid w:val="007D7C5F"/>
    <w:rsid w:val="007E028E"/>
    <w:rsid w:val="007E0596"/>
    <w:rsid w:val="007E06CD"/>
    <w:rsid w:val="007E07C3"/>
    <w:rsid w:val="007E32AB"/>
    <w:rsid w:val="007E39C3"/>
    <w:rsid w:val="007E5252"/>
    <w:rsid w:val="007F3629"/>
    <w:rsid w:val="007F4A4B"/>
    <w:rsid w:val="007F5DBE"/>
    <w:rsid w:val="00800A4A"/>
    <w:rsid w:val="00802A89"/>
    <w:rsid w:val="008051A4"/>
    <w:rsid w:val="008078E6"/>
    <w:rsid w:val="00807AC3"/>
    <w:rsid w:val="00810A2D"/>
    <w:rsid w:val="00811FF5"/>
    <w:rsid w:val="00813BA9"/>
    <w:rsid w:val="008215D1"/>
    <w:rsid w:val="0082258A"/>
    <w:rsid w:val="008258ED"/>
    <w:rsid w:val="00827696"/>
    <w:rsid w:val="00827993"/>
    <w:rsid w:val="008303A3"/>
    <w:rsid w:val="008308A5"/>
    <w:rsid w:val="00831B1E"/>
    <w:rsid w:val="00832E11"/>
    <w:rsid w:val="0083327C"/>
    <w:rsid w:val="008363A0"/>
    <w:rsid w:val="00841480"/>
    <w:rsid w:val="0084269F"/>
    <w:rsid w:val="00843945"/>
    <w:rsid w:val="00844847"/>
    <w:rsid w:val="00847B01"/>
    <w:rsid w:val="0085283C"/>
    <w:rsid w:val="00854D73"/>
    <w:rsid w:val="008578C2"/>
    <w:rsid w:val="00860664"/>
    <w:rsid w:val="008625E4"/>
    <w:rsid w:val="00864AC8"/>
    <w:rsid w:val="00867099"/>
    <w:rsid w:val="0087132C"/>
    <w:rsid w:val="00871BC8"/>
    <w:rsid w:val="0087330D"/>
    <w:rsid w:val="00873CEF"/>
    <w:rsid w:val="00876E8E"/>
    <w:rsid w:val="00877F85"/>
    <w:rsid w:val="00880592"/>
    <w:rsid w:val="00885280"/>
    <w:rsid w:val="008912CA"/>
    <w:rsid w:val="008918D2"/>
    <w:rsid w:val="00891EEC"/>
    <w:rsid w:val="0089412A"/>
    <w:rsid w:val="0089556A"/>
    <w:rsid w:val="0089566C"/>
    <w:rsid w:val="00896B5D"/>
    <w:rsid w:val="008A0894"/>
    <w:rsid w:val="008A153E"/>
    <w:rsid w:val="008A330E"/>
    <w:rsid w:val="008A623F"/>
    <w:rsid w:val="008A6F97"/>
    <w:rsid w:val="008B12D5"/>
    <w:rsid w:val="008B2D20"/>
    <w:rsid w:val="008B3095"/>
    <w:rsid w:val="008B3542"/>
    <w:rsid w:val="008B3689"/>
    <w:rsid w:val="008C16D7"/>
    <w:rsid w:val="008C1980"/>
    <w:rsid w:val="008C1C0D"/>
    <w:rsid w:val="008C2F36"/>
    <w:rsid w:val="008C3706"/>
    <w:rsid w:val="008C3F0E"/>
    <w:rsid w:val="008E78BB"/>
    <w:rsid w:val="008F138A"/>
    <w:rsid w:val="008F6132"/>
    <w:rsid w:val="008F7864"/>
    <w:rsid w:val="00903BB6"/>
    <w:rsid w:val="009044F0"/>
    <w:rsid w:val="009141D7"/>
    <w:rsid w:val="009142B2"/>
    <w:rsid w:val="0091575F"/>
    <w:rsid w:val="00915949"/>
    <w:rsid w:val="00915EC6"/>
    <w:rsid w:val="00917549"/>
    <w:rsid w:val="0092065F"/>
    <w:rsid w:val="009223F9"/>
    <w:rsid w:val="0092309A"/>
    <w:rsid w:val="00927CF6"/>
    <w:rsid w:val="009443FF"/>
    <w:rsid w:val="00947098"/>
    <w:rsid w:val="00947C13"/>
    <w:rsid w:val="00952251"/>
    <w:rsid w:val="00956D46"/>
    <w:rsid w:val="00957493"/>
    <w:rsid w:val="00957A66"/>
    <w:rsid w:val="00960D2A"/>
    <w:rsid w:val="00961CCE"/>
    <w:rsid w:val="00961D1A"/>
    <w:rsid w:val="00963CBC"/>
    <w:rsid w:val="00965F52"/>
    <w:rsid w:val="0097669A"/>
    <w:rsid w:val="009821F0"/>
    <w:rsid w:val="0098229D"/>
    <w:rsid w:val="00985C95"/>
    <w:rsid w:val="00986963"/>
    <w:rsid w:val="009928BB"/>
    <w:rsid w:val="009A2D51"/>
    <w:rsid w:val="009A53B2"/>
    <w:rsid w:val="009A7281"/>
    <w:rsid w:val="009A7FD3"/>
    <w:rsid w:val="009B26F2"/>
    <w:rsid w:val="009B534D"/>
    <w:rsid w:val="009B6906"/>
    <w:rsid w:val="009B6FEE"/>
    <w:rsid w:val="009C0616"/>
    <w:rsid w:val="009C12B1"/>
    <w:rsid w:val="009C1C84"/>
    <w:rsid w:val="009C295C"/>
    <w:rsid w:val="009C370E"/>
    <w:rsid w:val="009D2750"/>
    <w:rsid w:val="009D391A"/>
    <w:rsid w:val="009E1844"/>
    <w:rsid w:val="009F16BA"/>
    <w:rsid w:val="009F6C9E"/>
    <w:rsid w:val="009F6CCF"/>
    <w:rsid w:val="00A01F4D"/>
    <w:rsid w:val="00A02428"/>
    <w:rsid w:val="00A04AA5"/>
    <w:rsid w:val="00A04CC4"/>
    <w:rsid w:val="00A05FD7"/>
    <w:rsid w:val="00A0773D"/>
    <w:rsid w:val="00A07DA9"/>
    <w:rsid w:val="00A1089A"/>
    <w:rsid w:val="00A144A9"/>
    <w:rsid w:val="00A14D5A"/>
    <w:rsid w:val="00A16799"/>
    <w:rsid w:val="00A2080F"/>
    <w:rsid w:val="00A20AFC"/>
    <w:rsid w:val="00A236B0"/>
    <w:rsid w:val="00A23D80"/>
    <w:rsid w:val="00A27B02"/>
    <w:rsid w:val="00A32BF3"/>
    <w:rsid w:val="00A33003"/>
    <w:rsid w:val="00A36189"/>
    <w:rsid w:val="00A36A03"/>
    <w:rsid w:val="00A37AF4"/>
    <w:rsid w:val="00A407BF"/>
    <w:rsid w:val="00A40C72"/>
    <w:rsid w:val="00A4283E"/>
    <w:rsid w:val="00A47641"/>
    <w:rsid w:val="00A52F9B"/>
    <w:rsid w:val="00A55169"/>
    <w:rsid w:val="00A5784D"/>
    <w:rsid w:val="00A57DE7"/>
    <w:rsid w:val="00A609C8"/>
    <w:rsid w:val="00A63708"/>
    <w:rsid w:val="00A65DCE"/>
    <w:rsid w:val="00A65FFF"/>
    <w:rsid w:val="00A70D8C"/>
    <w:rsid w:val="00A7161A"/>
    <w:rsid w:val="00A71D44"/>
    <w:rsid w:val="00A7208A"/>
    <w:rsid w:val="00A729CA"/>
    <w:rsid w:val="00A7340D"/>
    <w:rsid w:val="00A77619"/>
    <w:rsid w:val="00A80E25"/>
    <w:rsid w:val="00A82A0F"/>
    <w:rsid w:val="00A838F1"/>
    <w:rsid w:val="00A93DE9"/>
    <w:rsid w:val="00A94AC1"/>
    <w:rsid w:val="00AA0D94"/>
    <w:rsid w:val="00AA425D"/>
    <w:rsid w:val="00AB0012"/>
    <w:rsid w:val="00AB0FD8"/>
    <w:rsid w:val="00AB5B67"/>
    <w:rsid w:val="00AC2106"/>
    <w:rsid w:val="00AC353A"/>
    <w:rsid w:val="00AC503C"/>
    <w:rsid w:val="00AC5D73"/>
    <w:rsid w:val="00AD629B"/>
    <w:rsid w:val="00AE00EE"/>
    <w:rsid w:val="00AF0B74"/>
    <w:rsid w:val="00AF2D7F"/>
    <w:rsid w:val="00AF4D3C"/>
    <w:rsid w:val="00AF51E0"/>
    <w:rsid w:val="00AF68F0"/>
    <w:rsid w:val="00B00054"/>
    <w:rsid w:val="00B042E6"/>
    <w:rsid w:val="00B06E9A"/>
    <w:rsid w:val="00B11E7C"/>
    <w:rsid w:val="00B12398"/>
    <w:rsid w:val="00B136ED"/>
    <w:rsid w:val="00B13A62"/>
    <w:rsid w:val="00B14852"/>
    <w:rsid w:val="00B16B1F"/>
    <w:rsid w:val="00B17125"/>
    <w:rsid w:val="00B212AF"/>
    <w:rsid w:val="00B22CEA"/>
    <w:rsid w:val="00B276D3"/>
    <w:rsid w:val="00B30E73"/>
    <w:rsid w:val="00B3196A"/>
    <w:rsid w:val="00B32112"/>
    <w:rsid w:val="00B33A15"/>
    <w:rsid w:val="00B34235"/>
    <w:rsid w:val="00B463A9"/>
    <w:rsid w:val="00B53FBD"/>
    <w:rsid w:val="00B60E0B"/>
    <w:rsid w:val="00B62DDA"/>
    <w:rsid w:val="00B66BD0"/>
    <w:rsid w:val="00B73FE1"/>
    <w:rsid w:val="00B743A3"/>
    <w:rsid w:val="00B76B23"/>
    <w:rsid w:val="00B9000A"/>
    <w:rsid w:val="00B91D2F"/>
    <w:rsid w:val="00B97580"/>
    <w:rsid w:val="00B97ABE"/>
    <w:rsid w:val="00BA3683"/>
    <w:rsid w:val="00BA5CA3"/>
    <w:rsid w:val="00BA62A5"/>
    <w:rsid w:val="00BA69E4"/>
    <w:rsid w:val="00BA7D6B"/>
    <w:rsid w:val="00BB6077"/>
    <w:rsid w:val="00BC1793"/>
    <w:rsid w:val="00BC1B42"/>
    <w:rsid w:val="00BC4984"/>
    <w:rsid w:val="00BC5A18"/>
    <w:rsid w:val="00BD2BDE"/>
    <w:rsid w:val="00BD4B7C"/>
    <w:rsid w:val="00BD7015"/>
    <w:rsid w:val="00BE02D9"/>
    <w:rsid w:val="00BE04FF"/>
    <w:rsid w:val="00BF21F4"/>
    <w:rsid w:val="00BF494D"/>
    <w:rsid w:val="00BF54E6"/>
    <w:rsid w:val="00C01E0C"/>
    <w:rsid w:val="00C1241E"/>
    <w:rsid w:val="00C124F2"/>
    <w:rsid w:val="00C177DB"/>
    <w:rsid w:val="00C2584E"/>
    <w:rsid w:val="00C261BB"/>
    <w:rsid w:val="00C26915"/>
    <w:rsid w:val="00C276AF"/>
    <w:rsid w:val="00C33F1B"/>
    <w:rsid w:val="00C41776"/>
    <w:rsid w:val="00C4664C"/>
    <w:rsid w:val="00C4694A"/>
    <w:rsid w:val="00C47668"/>
    <w:rsid w:val="00C47FFC"/>
    <w:rsid w:val="00C51BD6"/>
    <w:rsid w:val="00C528FE"/>
    <w:rsid w:val="00C52AB3"/>
    <w:rsid w:val="00C532FC"/>
    <w:rsid w:val="00C53F92"/>
    <w:rsid w:val="00C54903"/>
    <w:rsid w:val="00C555B2"/>
    <w:rsid w:val="00C63D4F"/>
    <w:rsid w:val="00C756B3"/>
    <w:rsid w:val="00C75DB9"/>
    <w:rsid w:val="00C761FA"/>
    <w:rsid w:val="00C767E2"/>
    <w:rsid w:val="00C85CB4"/>
    <w:rsid w:val="00C92993"/>
    <w:rsid w:val="00C93448"/>
    <w:rsid w:val="00CA0445"/>
    <w:rsid w:val="00CA0CE8"/>
    <w:rsid w:val="00CA1C5B"/>
    <w:rsid w:val="00CA3C3C"/>
    <w:rsid w:val="00CA6632"/>
    <w:rsid w:val="00CA7042"/>
    <w:rsid w:val="00CB513A"/>
    <w:rsid w:val="00CB55D3"/>
    <w:rsid w:val="00CB798F"/>
    <w:rsid w:val="00CC5675"/>
    <w:rsid w:val="00CC766D"/>
    <w:rsid w:val="00CD0A62"/>
    <w:rsid w:val="00CD5672"/>
    <w:rsid w:val="00CD604C"/>
    <w:rsid w:val="00CF151F"/>
    <w:rsid w:val="00CF24FC"/>
    <w:rsid w:val="00CF4C6C"/>
    <w:rsid w:val="00CF6972"/>
    <w:rsid w:val="00D115F1"/>
    <w:rsid w:val="00D11BE6"/>
    <w:rsid w:val="00D13184"/>
    <w:rsid w:val="00D20002"/>
    <w:rsid w:val="00D207BE"/>
    <w:rsid w:val="00D20AA1"/>
    <w:rsid w:val="00D20C73"/>
    <w:rsid w:val="00D21689"/>
    <w:rsid w:val="00D30071"/>
    <w:rsid w:val="00D3139D"/>
    <w:rsid w:val="00D31B4D"/>
    <w:rsid w:val="00D327C4"/>
    <w:rsid w:val="00D3416F"/>
    <w:rsid w:val="00D34EFD"/>
    <w:rsid w:val="00D358D4"/>
    <w:rsid w:val="00D40555"/>
    <w:rsid w:val="00D40C8F"/>
    <w:rsid w:val="00D41C04"/>
    <w:rsid w:val="00D43C0F"/>
    <w:rsid w:val="00D501A5"/>
    <w:rsid w:val="00D5686B"/>
    <w:rsid w:val="00D6093F"/>
    <w:rsid w:val="00D61CB5"/>
    <w:rsid w:val="00D70CFF"/>
    <w:rsid w:val="00D70DD5"/>
    <w:rsid w:val="00D726ED"/>
    <w:rsid w:val="00D827C0"/>
    <w:rsid w:val="00D8596B"/>
    <w:rsid w:val="00D8788A"/>
    <w:rsid w:val="00D90404"/>
    <w:rsid w:val="00D91625"/>
    <w:rsid w:val="00D946DA"/>
    <w:rsid w:val="00D95F27"/>
    <w:rsid w:val="00D97EB9"/>
    <w:rsid w:val="00DA5485"/>
    <w:rsid w:val="00DA68B6"/>
    <w:rsid w:val="00DB0DE3"/>
    <w:rsid w:val="00DB18EC"/>
    <w:rsid w:val="00DB363D"/>
    <w:rsid w:val="00DB554D"/>
    <w:rsid w:val="00DC038E"/>
    <w:rsid w:val="00DC3A17"/>
    <w:rsid w:val="00DC432A"/>
    <w:rsid w:val="00DD0681"/>
    <w:rsid w:val="00DD45EB"/>
    <w:rsid w:val="00DD5DD9"/>
    <w:rsid w:val="00DE0A6D"/>
    <w:rsid w:val="00DE21D3"/>
    <w:rsid w:val="00DE77DF"/>
    <w:rsid w:val="00DF0408"/>
    <w:rsid w:val="00DF2E6C"/>
    <w:rsid w:val="00DF4192"/>
    <w:rsid w:val="00DF4942"/>
    <w:rsid w:val="00E01D6A"/>
    <w:rsid w:val="00E03764"/>
    <w:rsid w:val="00E07743"/>
    <w:rsid w:val="00E151A4"/>
    <w:rsid w:val="00E171B3"/>
    <w:rsid w:val="00E2088B"/>
    <w:rsid w:val="00E2612D"/>
    <w:rsid w:val="00E37C39"/>
    <w:rsid w:val="00E45A14"/>
    <w:rsid w:val="00E45C8D"/>
    <w:rsid w:val="00E46584"/>
    <w:rsid w:val="00E47363"/>
    <w:rsid w:val="00E504A9"/>
    <w:rsid w:val="00E5073A"/>
    <w:rsid w:val="00E558CF"/>
    <w:rsid w:val="00E560BD"/>
    <w:rsid w:val="00E61132"/>
    <w:rsid w:val="00E6173D"/>
    <w:rsid w:val="00E6723F"/>
    <w:rsid w:val="00E71582"/>
    <w:rsid w:val="00E74B4C"/>
    <w:rsid w:val="00E75299"/>
    <w:rsid w:val="00E772AE"/>
    <w:rsid w:val="00E80034"/>
    <w:rsid w:val="00E84737"/>
    <w:rsid w:val="00E850A8"/>
    <w:rsid w:val="00E8603A"/>
    <w:rsid w:val="00E91BB8"/>
    <w:rsid w:val="00E93ECE"/>
    <w:rsid w:val="00E96877"/>
    <w:rsid w:val="00E97871"/>
    <w:rsid w:val="00EA0116"/>
    <w:rsid w:val="00EA0B39"/>
    <w:rsid w:val="00EB5F79"/>
    <w:rsid w:val="00EC20CF"/>
    <w:rsid w:val="00EC4D85"/>
    <w:rsid w:val="00EC65A0"/>
    <w:rsid w:val="00ED01E4"/>
    <w:rsid w:val="00ED1290"/>
    <w:rsid w:val="00ED1B30"/>
    <w:rsid w:val="00ED6D75"/>
    <w:rsid w:val="00ED72C1"/>
    <w:rsid w:val="00EE131C"/>
    <w:rsid w:val="00EE1DB0"/>
    <w:rsid w:val="00EE4C42"/>
    <w:rsid w:val="00EE60FA"/>
    <w:rsid w:val="00F01583"/>
    <w:rsid w:val="00F01F27"/>
    <w:rsid w:val="00F03C30"/>
    <w:rsid w:val="00F05A80"/>
    <w:rsid w:val="00F11FEE"/>
    <w:rsid w:val="00F1591B"/>
    <w:rsid w:val="00F21FDC"/>
    <w:rsid w:val="00F27DC2"/>
    <w:rsid w:val="00F303C9"/>
    <w:rsid w:val="00F31375"/>
    <w:rsid w:val="00F32E88"/>
    <w:rsid w:val="00F33D28"/>
    <w:rsid w:val="00F3537E"/>
    <w:rsid w:val="00F43300"/>
    <w:rsid w:val="00F44A86"/>
    <w:rsid w:val="00F46328"/>
    <w:rsid w:val="00F50CDD"/>
    <w:rsid w:val="00F55ECC"/>
    <w:rsid w:val="00F633E5"/>
    <w:rsid w:val="00F63B4B"/>
    <w:rsid w:val="00F645EC"/>
    <w:rsid w:val="00F65850"/>
    <w:rsid w:val="00F70220"/>
    <w:rsid w:val="00F752CD"/>
    <w:rsid w:val="00F756C0"/>
    <w:rsid w:val="00F769F1"/>
    <w:rsid w:val="00F94995"/>
    <w:rsid w:val="00FA47C4"/>
    <w:rsid w:val="00FB0312"/>
    <w:rsid w:val="00FC0A56"/>
    <w:rsid w:val="00FC19C0"/>
    <w:rsid w:val="00FC27BA"/>
    <w:rsid w:val="00FC34C9"/>
    <w:rsid w:val="00FC5F58"/>
    <w:rsid w:val="00FD4E6E"/>
    <w:rsid w:val="00FD6327"/>
    <w:rsid w:val="00FE0013"/>
    <w:rsid w:val="00FE443F"/>
    <w:rsid w:val="00FE6ECF"/>
    <w:rsid w:val="00FF3D88"/>
    <w:rsid w:val="00FF645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C8D3333"/>
  <w15:docId w15:val="{30DD46E6-7BA8-4A94-9E76-B035406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C4"/>
    <w:pPr>
      <w:spacing w:after="200" w:line="276" w:lineRule="auto"/>
    </w:pPr>
  </w:style>
  <w:style w:type="paragraph" w:styleId="Heading1">
    <w:name w:val="heading 1"/>
    <w:basedOn w:val="Normal"/>
    <w:next w:val="Normal"/>
    <w:link w:val="Heading1Char"/>
    <w:uiPriority w:val="9"/>
    <w:qFormat/>
    <w:rsid w:val="00513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3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35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35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352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3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3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5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04CC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A04CC4"/>
    <w:rPr>
      <w:rFonts w:ascii="Times New Roman" w:hAnsi="Times New Roman" w:cs="Times New Roman"/>
      <w:b/>
      <w:bCs/>
      <w:sz w:val="24"/>
      <w:szCs w:val="24"/>
    </w:rPr>
  </w:style>
  <w:style w:type="paragraph" w:styleId="NormalWeb">
    <w:name w:val="Normal (Web)"/>
    <w:basedOn w:val="Normal"/>
    <w:uiPriority w:val="99"/>
    <w:unhideWhenUsed/>
    <w:rsid w:val="00A04CC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0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C4"/>
  </w:style>
  <w:style w:type="paragraph" w:styleId="Footer">
    <w:name w:val="footer"/>
    <w:basedOn w:val="Normal"/>
    <w:link w:val="FooterChar"/>
    <w:uiPriority w:val="99"/>
    <w:unhideWhenUsed/>
    <w:rsid w:val="00A0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C4"/>
  </w:style>
  <w:style w:type="paragraph" w:styleId="BalloonText">
    <w:name w:val="Balloon Text"/>
    <w:basedOn w:val="Normal"/>
    <w:link w:val="BalloonTextChar"/>
    <w:uiPriority w:val="99"/>
    <w:semiHidden/>
    <w:unhideWhenUsed/>
    <w:rsid w:val="009C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4"/>
    <w:rPr>
      <w:rFonts w:ascii="Segoe UI" w:hAnsi="Segoe UI" w:cs="Segoe UI"/>
      <w:sz w:val="18"/>
      <w:szCs w:val="18"/>
    </w:rPr>
  </w:style>
  <w:style w:type="paragraph" w:styleId="Bibliography">
    <w:name w:val="Bibliography"/>
    <w:basedOn w:val="Normal"/>
    <w:next w:val="Normal"/>
    <w:uiPriority w:val="37"/>
    <w:semiHidden/>
    <w:unhideWhenUsed/>
    <w:rsid w:val="0051352C"/>
  </w:style>
  <w:style w:type="paragraph" w:styleId="BlockText">
    <w:name w:val="Block Text"/>
    <w:basedOn w:val="Normal"/>
    <w:uiPriority w:val="99"/>
    <w:semiHidden/>
    <w:unhideWhenUsed/>
    <w:rsid w:val="005135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1352C"/>
    <w:pPr>
      <w:spacing w:after="120"/>
    </w:pPr>
  </w:style>
  <w:style w:type="character" w:customStyle="1" w:styleId="BodyTextChar">
    <w:name w:val="Body Text Char"/>
    <w:basedOn w:val="DefaultParagraphFont"/>
    <w:link w:val="BodyText"/>
    <w:uiPriority w:val="99"/>
    <w:semiHidden/>
    <w:rsid w:val="0051352C"/>
  </w:style>
  <w:style w:type="paragraph" w:styleId="BodyText2">
    <w:name w:val="Body Text 2"/>
    <w:basedOn w:val="Normal"/>
    <w:link w:val="BodyText2Char"/>
    <w:uiPriority w:val="99"/>
    <w:semiHidden/>
    <w:unhideWhenUsed/>
    <w:rsid w:val="0051352C"/>
    <w:pPr>
      <w:spacing w:after="120" w:line="480" w:lineRule="auto"/>
    </w:pPr>
  </w:style>
  <w:style w:type="character" w:customStyle="1" w:styleId="BodyText2Char">
    <w:name w:val="Body Text 2 Char"/>
    <w:basedOn w:val="DefaultParagraphFont"/>
    <w:link w:val="BodyText2"/>
    <w:uiPriority w:val="99"/>
    <w:semiHidden/>
    <w:rsid w:val="0051352C"/>
  </w:style>
  <w:style w:type="paragraph" w:styleId="BodyText3">
    <w:name w:val="Body Text 3"/>
    <w:basedOn w:val="Normal"/>
    <w:link w:val="BodyText3Char"/>
    <w:uiPriority w:val="99"/>
    <w:semiHidden/>
    <w:unhideWhenUsed/>
    <w:rsid w:val="0051352C"/>
    <w:pPr>
      <w:spacing w:after="120"/>
    </w:pPr>
    <w:rPr>
      <w:sz w:val="16"/>
      <w:szCs w:val="16"/>
    </w:rPr>
  </w:style>
  <w:style w:type="character" w:customStyle="1" w:styleId="BodyText3Char">
    <w:name w:val="Body Text 3 Char"/>
    <w:basedOn w:val="DefaultParagraphFont"/>
    <w:link w:val="BodyText3"/>
    <w:uiPriority w:val="99"/>
    <w:semiHidden/>
    <w:rsid w:val="0051352C"/>
    <w:rPr>
      <w:sz w:val="16"/>
      <w:szCs w:val="16"/>
    </w:rPr>
  </w:style>
  <w:style w:type="paragraph" w:styleId="BodyTextFirstIndent">
    <w:name w:val="Body Text First Indent"/>
    <w:basedOn w:val="BodyText"/>
    <w:link w:val="BodyTextFirstIndentChar"/>
    <w:uiPriority w:val="99"/>
    <w:semiHidden/>
    <w:unhideWhenUsed/>
    <w:rsid w:val="0051352C"/>
    <w:pPr>
      <w:spacing w:after="200"/>
      <w:ind w:firstLine="360"/>
    </w:pPr>
  </w:style>
  <w:style w:type="character" w:customStyle="1" w:styleId="BodyTextFirstIndentChar">
    <w:name w:val="Body Text First Indent Char"/>
    <w:basedOn w:val="BodyTextChar"/>
    <w:link w:val="BodyTextFirstIndent"/>
    <w:uiPriority w:val="99"/>
    <w:semiHidden/>
    <w:rsid w:val="0051352C"/>
  </w:style>
  <w:style w:type="paragraph" w:styleId="BodyTextIndent">
    <w:name w:val="Body Text Indent"/>
    <w:basedOn w:val="Normal"/>
    <w:link w:val="BodyTextIndentChar"/>
    <w:uiPriority w:val="99"/>
    <w:semiHidden/>
    <w:unhideWhenUsed/>
    <w:rsid w:val="0051352C"/>
    <w:pPr>
      <w:spacing w:after="120"/>
      <w:ind w:left="360"/>
    </w:pPr>
  </w:style>
  <w:style w:type="character" w:customStyle="1" w:styleId="BodyTextIndentChar">
    <w:name w:val="Body Text Indent Char"/>
    <w:basedOn w:val="DefaultParagraphFont"/>
    <w:link w:val="BodyTextIndent"/>
    <w:uiPriority w:val="99"/>
    <w:semiHidden/>
    <w:rsid w:val="0051352C"/>
  </w:style>
  <w:style w:type="paragraph" w:styleId="BodyTextFirstIndent2">
    <w:name w:val="Body Text First Indent 2"/>
    <w:basedOn w:val="BodyTextIndent"/>
    <w:link w:val="BodyTextFirstIndent2Char"/>
    <w:uiPriority w:val="99"/>
    <w:semiHidden/>
    <w:unhideWhenUsed/>
    <w:rsid w:val="0051352C"/>
    <w:pPr>
      <w:spacing w:after="200"/>
      <w:ind w:firstLine="360"/>
    </w:pPr>
  </w:style>
  <w:style w:type="character" w:customStyle="1" w:styleId="BodyTextFirstIndent2Char">
    <w:name w:val="Body Text First Indent 2 Char"/>
    <w:basedOn w:val="BodyTextIndentChar"/>
    <w:link w:val="BodyTextFirstIndent2"/>
    <w:uiPriority w:val="99"/>
    <w:semiHidden/>
    <w:rsid w:val="0051352C"/>
  </w:style>
  <w:style w:type="paragraph" w:styleId="BodyTextIndent2">
    <w:name w:val="Body Text Indent 2"/>
    <w:basedOn w:val="Normal"/>
    <w:link w:val="BodyTextIndent2Char"/>
    <w:uiPriority w:val="99"/>
    <w:semiHidden/>
    <w:unhideWhenUsed/>
    <w:rsid w:val="0051352C"/>
    <w:pPr>
      <w:spacing w:after="120" w:line="480" w:lineRule="auto"/>
      <w:ind w:left="360"/>
    </w:pPr>
  </w:style>
  <w:style w:type="character" w:customStyle="1" w:styleId="BodyTextIndent2Char">
    <w:name w:val="Body Text Indent 2 Char"/>
    <w:basedOn w:val="DefaultParagraphFont"/>
    <w:link w:val="BodyTextIndent2"/>
    <w:uiPriority w:val="99"/>
    <w:semiHidden/>
    <w:rsid w:val="0051352C"/>
  </w:style>
  <w:style w:type="paragraph" w:styleId="BodyTextIndent3">
    <w:name w:val="Body Text Indent 3"/>
    <w:basedOn w:val="Normal"/>
    <w:link w:val="BodyTextIndent3Char"/>
    <w:uiPriority w:val="99"/>
    <w:semiHidden/>
    <w:unhideWhenUsed/>
    <w:rsid w:val="005135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352C"/>
    <w:rPr>
      <w:sz w:val="16"/>
      <w:szCs w:val="16"/>
    </w:rPr>
  </w:style>
  <w:style w:type="paragraph" w:styleId="Caption">
    <w:name w:val="caption"/>
    <w:basedOn w:val="Normal"/>
    <w:next w:val="Normal"/>
    <w:uiPriority w:val="35"/>
    <w:semiHidden/>
    <w:unhideWhenUsed/>
    <w:qFormat/>
    <w:rsid w:val="0051352C"/>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51352C"/>
    <w:pPr>
      <w:spacing w:after="0" w:line="240" w:lineRule="auto"/>
      <w:ind w:left="4320"/>
    </w:pPr>
  </w:style>
  <w:style w:type="character" w:customStyle="1" w:styleId="ClosingChar">
    <w:name w:val="Closing Char"/>
    <w:basedOn w:val="DefaultParagraphFont"/>
    <w:link w:val="Closing"/>
    <w:uiPriority w:val="99"/>
    <w:semiHidden/>
    <w:rsid w:val="0051352C"/>
  </w:style>
  <w:style w:type="paragraph" w:styleId="CommentText">
    <w:name w:val="annotation text"/>
    <w:basedOn w:val="Normal"/>
    <w:link w:val="CommentTextChar"/>
    <w:uiPriority w:val="99"/>
    <w:semiHidden/>
    <w:unhideWhenUsed/>
    <w:rsid w:val="0051352C"/>
    <w:pPr>
      <w:spacing w:line="240" w:lineRule="auto"/>
    </w:pPr>
    <w:rPr>
      <w:sz w:val="20"/>
      <w:szCs w:val="20"/>
    </w:rPr>
  </w:style>
  <w:style w:type="character" w:customStyle="1" w:styleId="CommentTextChar">
    <w:name w:val="Comment Text Char"/>
    <w:basedOn w:val="DefaultParagraphFont"/>
    <w:link w:val="CommentText"/>
    <w:uiPriority w:val="99"/>
    <w:semiHidden/>
    <w:rsid w:val="0051352C"/>
    <w:rPr>
      <w:sz w:val="20"/>
      <w:szCs w:val="20"/>
    </w:rPr>
  </w:style>
  <w:style w:type="paragraph" w:styleId="CommentSubject">
    <w:name w:val="annotation subject"/>
    <w:basedOn w:val="CommentText"/>
    <w:next w:val="CommentText"/>
    <w:link w:val="CommentSubjectChar"/>
    <w:uiPriority w:val="99"/>
    <w:semiHidden/>
    <w:unhideWhenUsed/>
    <w:rsid w:val="0051352C"/>
    <w:rPr>
      <w:b/>
      <w:bCs/>
    </w:rPr>
  </w:style>
  <w:style w:type="character" w:customStyle="1" w:styleId="CommentSubjectChar">
    <w:name w:val="Comment Subject Char"/>
    <w:basedOn w:val="CommentTextChar"/>
    <w:link w:val="CommentSubject"/>
    <w:uiPriority w:val="99"/>
    <w:semiHidden/>
    <w:rsid w:val="0051352C"/>
    <w:rPr>
      <w:b/>
      <w:bCs/>
      <w:sz w:val="20"/>
      <w:szCs w:val="20"/>
    </w:rPr>
  </w:style>
  <w:style w:type="paragraph" w:styleId="Date">
    <w:name w:val="Date"/>
    <w:basedOn w:val="Normal"/>
    <w:next w:val="Normal"/>
    <w:link w:val="DateChar"/>
    <w:uiPriority w:val="99"/>
    <w:semiHidden/>
    <w:unhideWhenUsed/>
    <w:rsid w:val="0051352C"/>
  </w:style>
  <w:style w:type="character" w:customStyle="1" w:styleId="DateChar">
    <w:name w:val="Date Char"/>
    <w:basedOn w:val="DefaultParagraphFont"/>
    <w:link w:val="Date"/>
    <w:uiPriority w:val="99"/>
    <w:semiHidden/>
    <w:rsid w:val="0051352C"/>
  </w:style>
  <w:style w:type="paragraph" w:styleId="DocumentMap">
    <w:name w:val="Document Map"/>
    <w:basedOn w:val="Normal"/>
    <w:link w:val="DocumentMapChar"/>
    <w:uiPriority w:val="99"/>
    <w:semiHidden/>
    <w:unhideWhenUsed/>
    <w:rsid w:val="005135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352C"/>
    <w:rPr>
      <w:rFonts w:ascii="Segoe UI" w:hAnsi="Segoe UI" w:cs="Segoe UI"/>
      <w:sz w:val="16"/>
      <w:szCs w:val="16"/>
    </w:rPr>
  </w:style>
  <w:style w:type="paragraph" w:styleId="E-mailSignature">
    <w:name w:val="E-mail Signature"/>
    <w:basedOn w:val="Normal"/>
    <w:link w:val="E-mailSignatureChar"/>
    <w:uiPriority w:val="99"/>
    <w:semiHidden/>
    <w:unhideWhenUsed/>
    <w:rsid w:val="0051352C"/>
    <w:pPr>
      <w:spacing w:after="0" w:line="240" w:lineRule="auto"/>
    </w:pPr>
  </w:style>
  <w:style w:type="character" w:customStyle="1" w:styleId="E-mailSignatureChar">
    <w:name w:val="E-mail Signature Char"/>
    <w:basedOn w:val="DefaultParagraphFont"/>
    <w:link w:val="E-mailSignature"/>
    <w:uiPriority w:val="99"/>
    <w:semiHidden/>
    <w:rsid w:val="0051352C"/>
  </w:style>
  <w:style w:type="paragraph" w:styleId="EndnoteText">
    <w:name w:val="endnote text"/>
    <w:basedOn w:val="Normal"/>
    <w:link w:val="EndnoteTextChar"/>
    <w:uiPriority w:val="99"/>
    <w:semiHidden/>
    <w:unhideWhenUsed/>
    <w:rsid w:val="00513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52C"/>
    <w:rPr>
      <w:sz w:val="20"/>
      <w:szCs w:val="20"/>
    </w:rPr>
  </w:style>
  <w:style w:type="paragraph" w:styleId="EnvelopeAddress">
    <w:name w:val="envelope address"/>
    <w:basedOn w:val="Normal"/>
    <w:uiPriority w:val="99"/>
    <w:semiHidden/>
    <w:unhideWhenUsed/>
    <w:rsid w:val="005135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352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13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2C"/>
    <w:rPr>
      <w:sz w:val="20"/>
      <w:szCs w:val="20"/>
    </w:rPr>
  </w:style>
  <w:style w:type="character" w:customStyle="1" w:styleId="Heading1Char">
    <w:name w:val="Heading 1 Char"/>
    <w:basedOn w:val="DefaultParagraphFont"/>
    <w:link w:val="Heading1"/>
    <w:uiPriority w:val="9"/>
    <w:rsid w:val="00513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135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35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35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35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35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35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35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52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1352C"/>
    <w:pPr>
      <w:spacing w:after="0" w:line="240" w:lineRule="auto"/>
    </w:pPr>
    <w:rPr>
      <w:i/>
      <w:iCs/>
    </w:rPr>
  </w:style>
  <w:style w:type="character" w:customStyle="1" w:styleId="HTMLAddressChar">
    <w:name w:val="HTML Address Char"/>
    <w:basedOn w:val="DefaultParagraphFont"/>
    <w:link w:val="HTMLAddress"/>
    <w:uiPriority w:val="99"/>
    <w:semiHidden/>
    <w:rsid w:val="0051352C"/>
    <w:rPr>
      <w:i/>
      <w:iCs/>
    </w:rPr>
  </w:style>
  <w:style w:type="paragraph" w:styleId="HTMLPreformatted">
    <w:name w:val="HTML Preformatted"/>
    <w:basedOn w:val="Normal"/>
    <w:link w:val="HTMLPreformattedChar"/>
    <w:uiPriority w:val="99"/>
    <w:semiHidden/>
    <w:unhideWhenUsed/>
    <w:rsid w:val="005135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352C"/>
    <w:rPr>
      <w:rFonts w:ascii="Consolas" w:hAnsi="Consolas"/>
      <w:sz w:val="20"/>
      <w:szCs w:val="20"/>
    </w:rPr>
  </w:style>
  <w:style w:type="paragraph" w:styleId="Index1">
    <w:name w:val="index 1"/>
    <w:basedOn w:val="Normal"/>
    <w:next w:val="Normal"/>
    <w:autoRedefine/>
    <w:uiPriority w:val="99"/>
    <w:semiHidden/>
    <w:unhideWhenUsed/>
    <w:rsid w:val="0051352C"/>
    <w:pPr>
      <w:spacing w:after="0" w:line="240" w:lineRule="auto"/>
      <w:ind w:left="220" w:hanging="220"/>
    </w:pPr>
  </w:style>
  <w:style w:type="paragraph" w:styleId="Index2">
    <w:name w:val="index 2"/>
    <w:basedOn w:val="Normal"/>
    <w:next w:val="Normal"/>
    <w:autoRedefine/>
    <w:uiPriority w:val="99"/>
    <w:semiHidden/>
    <w:unhideWhenUsed/>
    <w:rsid w:val="0051352C"/>
    <w:pPr>
      <w:spacing w:after="0" w:line="240" w:lineRule="auto"/>
      <w:ind w:left="440" w:hanging="220"/>
    </w:pPr>
  </w:style>
  <w:style w:type="paragraph" w:styleId="Index3">
    <w:name w:val="index 3"/>
    <w:basedOn w:val="Normal"/>
    <w:next w:val="Normal"/>
    <w:autoRedefine/>
    <w:uiPriority w:val="99"/>
    <w:semiHidden/>
    <w:unhideWhenUsed/>
    <w:rsid w:val="0051352C"/>
    <w:pPr>
      <w:spacing w:after="0" w:line="240" w:lineRule="auto"/>
      <w:ind w:left="660" w:hanging="220"/>
    </w:pPr>
  </w:style>
  <w:style w:type="paragraph" w:styleId="Index4">
    <w:name w:val="index 4"/>
    <w:basedOn w:val="Normal"/>
    <w:next w:val="Normal"/>
    <w:autoRedefine/>
    <w:uiPriority w:val="99"/>
    <w:semiHidden/>
    <w:unhideWhenUsed/>
    <w:rsid w:val="0051352C"/>
    <w:pPr>
      <w:spacing w:after="0" w:line="240" w:lineRule="auto"/>
      <w:ind w:left="880" w:hanging="220"/>
    </w:pPr>
  </w:style>
  <w:style w:type="paragraph" w:styleId="Index5">
    <w:name w:val="index 5"/>
    <w:basedOn w:val="Normal"/>
    <w:next w:val="Normal"/>
    <w:autoRedefine/>
    <w:uiPriority w:val="99"/>
    <w:semiHidden/>
    <w:unhideWhenUsed/>
    <w:rsid w:val="0051352C"/>
    <w:pPr>
      <w:spacing w:after="0" w:line="240" w:lineRule="auto"/>
      <w:ind w:left="1100" w:hanging="220"/>
    </w:pPr>
  </w:style>
  <w:style w:type="paragraph" w:styleId="Index6">
    <w:name w:val="index 6"/>
    <w:basedOn w:val="Normal"/>
    <w:next w:val="Normal"/>
    <w:autoRedefine/>
    <w:uiPriority w:val="99"/>
    <w:semiHidden/>
    <w:unhideWhenUsed/>
    <w:rsid w:val="0051352C"/>
    <w:pPr>
      <w:spacing w:after="0" w:line="240" w:lineRule="auto"/>
      <w:ind w:left="1320" w:hanging="220"/>
    </w:pPr>
  </w:style>
  <w:style w:type="paragraph" w:styleId="Index7">
    <w:name w:val="index 7"/>
    <w:basedOn w:val="Normal"/>
    <w:next w:val="Normal"/>
    <w:autoRedefine/>
    <w:uiPriority w:val="99"/>
    <w:semiHidden/>
    <w:unhideWhenUsed/>
    <w:rsid w:val="0051352C"/>
    <w:pPr>
      <w:spacing w:after="0" w:line="240" w:lineRule="auto"/>
      <w:ind w:left="1540" w:hanging="220"/>
    </w:pPr>
  </w:style>
  <w:style w:type="paragraph" w:styleId="Index8">
    <w:name w:val="index 8"/>
    <w:basedOn w:val="Normal"/>
    <w:next w:val="Normal"/>
    <w:autoRedefine/>
    <w:uiPriority w:val="99"/>
    <w:semiHidden/>
    <w:unhideWhenUsed/>
    <w:rsid w:val="0051352C"/>
    <w:pPr>
      <w:spacing w:after="0" w:line="240" w:lineRule="auto"/>
      <w:ind w:left="1760" w:hanging="220"/>
    </w:pPr>
  </w:style>
  <w:style w:type="paragraph" w:styleId="Index9">
    <w:name w:val="index 9"/>
    <w:basedOn w:val="Normal"/>
    <w:next w:val="Normal"/>
    <w:autoRedefine/>
    <w:uiPriority w:val="99"/>
    <w:semiHidden/>
    <w:unhideWhenUsed/>
    <w:rsid w:val="0051352C"/>
    <w:pPr>
      <w:spacing w:after="0" w:line="240" w:lineRule="auto"/>
      <w:ind w:left="1980" w:hanging="220"/>
    </w:pPr>
  </w:style>
  <w:style w:type="paragraph" w:styleId="IndexHeading">
    <w:name w:val="index heading"/>
    <w:basedOn w:val="Normal"/>
    <w:next w:val="Index1"/>
    <w:uiPriority w:val="99"/>
    <w:semiHidden/>
    <w:unhideWhenUsed/>
    <w:rsid w:val="005135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35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52C"/>
    <w:rPr>
      <w:i/>
      <w:iCs/>
      <w:color w:val="4472C4" w:themeColor="accent1"/>
    </w:rPr>
  </w:style>
  <w:style w:type="paragraph" w:styleId="List">
    <w:name w:val="List"/>
    <w:basedOn w:val="Normal"/>
    <w:uiPriority w:val="99"/>
    <w:semiHidden/>
    <w:unhideWhenUsed/>
    <w:rsid w:val="0051352C"/>
    <w:pPr>
      <w:ind w:left="360" w:hanging="360"/>
      <w:contextualSpacing/>
    </w:pPr>
  </w:style>
  <w:style w:type="paragraph" w:styleId="List2">
    <w:name w:val="List 2"/>
    <w:basedOn w:val="Normal"/>
    <w:uiPriority w:val="99"/>
    <w:semiHidden/>
    <w:unhideWhenUsed/>
    <w:rsid w:val="0051352C"/>
    <w:pPr>
      <w:ind w:left="720" w:hanging="360"/>
      <w:contextualSpacing/>
    </w:pPr>
  </w:style>
  <w:style w:type="paragraph" w:styleId="List3">
    <w:name w:val="List 3"/>
    <w:basedOn w:val="Normal"/>
    <w:uiPriority w:val="99"/>
    <w:semiHidden/>
    <w:unhideWhenUsed/>
    <w:rsid w:val="0051352C"/>
    <w:pPr>
      <w:ind w:left="1080" w:hanging="360"/>
      <w:contextualSpacing/>
    </w:pPr>
  </w:style>
  <w:style w:type="paragraph" w:styleId="List4">
    <w:name w:val="List 4"/>
    <w:basedOn w:val="Normal"/>
    <w:uiPriority w:val="99"/>
    <w:semiHidden/>
    <w:unhideWhenUsed/>
    <w:rsid w:val="0051352C"/>
    <w:pPr>
      <w:ind w:left="1440" w:hanging="360"/>
      <w:contextualSpacing/>
    </w:pPr>
  </w:style>
  <w:style w:type="paragraph" w:styleId="List5">
    <w:name w:val="List 5"/>
    <w:basedOn w:val="Normal"/>
    <w:uiPriority w:val="99"/>
    <w:semiHidden/>
    <w:unhideWhenUsed/>
    <w:rsid w:val="0051352C"/>
    <w:pPr>
      <w:ind w:left="1800" w:hanging="360"/>
      <w:contextualSpacing/>
    </w:pPr>
  </w:style>
  <w:style w:type="paragraph" w:styleId="ListBullet">
    <w:name w:val="List Bullet"/>
    <w:basedOn w:val="Normal"/>
    <w:uiPriority w:val="99"/>
    <w:semiHidden/>
    <w:unhideWhenUsed/>
    <w:rsid w:val="0051352C"/>
    <w:pPr>
      <w:numPr>
        <w:numId w:val="1"/>
      </w:numPr>
      <w:contextualSpacing/>
    </w:pPr>
  </w:style>
  <w:style w:type="paragraph" w:styleId="ListBullet2">
    <w:name w:val="List Bullet 2"/>
    <w:basedOn w:val="Normal"/>
    <w:uiPriority w:val="99"/>
    <w:semiHidden/>
    <w:unhideWhenUsed/>
    <w:rsid w:val="0051352C"/>
    <w:pPr>
      <w:numPr>
        <w:numId w:val="2"/>
      </w:numPr>
      <w:contextualSpacing/>
    </w:pPr>
  </w:style>
  <w:style w:type="paragraph" w:styleId="ListBullet3">
    <w:name w:val="List Bullet 3"/>
    <w:basedOn w:val="Normal"/>
    <w:uiPriority w:val="99"/>
    <w:semiHidden/>
    <w:unhideWhenUsed/>
    <w:rsid w:val="0051352C"/>
    <w:pPr>
      <w:numPr>
        <w:numId w:val="3"/>
      </w:numPr>
      <w:contextualSpacing/>
    </w:pPr>
  </w:style>
  <w:style w:type="paragraph" w:styleId="ListBullet4">
    <w:name w:val="List Bullet 4"/>
    <w:basedOn w:val="Normal"/>
    <w:uiPriority w:val="99"/>
    <w:semiHidden/>
    <w:unhideWhenUsed/>
    <w:rsid w:val="0051352C"/>
    <w:pPr>
      <w:numPr>
        <w:numId w:val="4"/>
      </w:numPr>
      <w:contextualSpacing/>
    </w:pPr>
  </w:style>
  <w:style w:type="paragraph" w:styleId="ListBullet5">
    <w:name w:val="List Bullet 5"/>
    <w:basedOn w:val="Normal"/>
    <w:uiPriority w:val="99"/>
    <w:semiHidden/>
    <w:unhideWhenUsed/>
    <w:rsid w:val="0051352C"/>
    <w:pPr>
      <w:numPr>
        <w:numId w:val="5"/>
      </w:numPr>
      <w:contextualSpacing/>
    </w:pPr>
  </w:style>
  <w:style w:type="paragraph" w:styleId="ListContinue">
    <w:name w:val="List Continue"/>
    <w:basedOn w:val="Normal"/>
    <w:uiPriority w:val="99"/>
    <w:semiHidden/>
    <w:unhideWhenUsed/>
    <w:rsid w:val="0051352C"/>
    <w:pPr>
      <w:spacing w:after="120"/>
      <w:ind w:left="360"/>
      <w:contextualSpacing/>
    </w:pPr>
  </w:style>
  <w:style w:type="paragraph" w:styleId="ListContinue2">
    <w:name w:val="List Continue 2"/>
    <w:basedOn w:val="Normal"/>
    <w:uiPriority w:val="99"/>
    <w:semiHidden/>
    <w:unhideWhenUsed/>
    <w:rsid w:val="0051352C"/>
    <w:pPr>
      <w:spacing w:after="120"/>
      <w:ind w:left="720"/>
      <w:contextualSpacing/>
    </w:pPr>
  </w:style>
  <w:style w:type="paragraph" w:styleId="ListContinue3">
    <w:name w:val="List Continue 3"/>
    <w:basedOn w:val="Normal"/>
    <w:uiPriority w:val="99"/>
    <w:semiHidden/>
    <w:unhideWhenUsed/>
    <w:rsid w:val="0051352C"/>
    <w:pPr>
      <w:spacing w:after="120"/>
      <w:ind w:left="1080"/>
      <w:contextualSpacing/>
    </w:pPr>
  </w:style>
  <w:style w:type="paragraph" w:styleId="ListContinue4">
    <w:name w:val="List Continue 4"/>
    <w:basedOn w:val="Normal"/>
    <w:uiPriority w:val="99"/>
    <w:semiHidden/>
    <w:unhideWhenUsed/>
    <w:rsid w:val="0051352C"/>
    <w:pPr>
      <w:spacing w:after="120"/>
      <w:ind w:left="1440"/>
      <w:contextualSpacing/>
    </w:pPr>
  </w:style>
  <w:style w:type="paragraph" w:styleId="ListContinue5">
    <w:name w:val="List Continue 5"/>
    <w:basedOn w:val="Normal"/>
    <w:uiPriority w:val="99"/>
    <w:semiHidden/>
    <w:unhideWhenUsed/>
    <w:rsid w:val="0051352C"/>
    <w:pPr>
      <w:spacing w:after="120"/>
      <w:ind w:left="1800"/>
      <w:contextualSpacing/>
    </w:pPr>
  </w:style>
  <w:style w:type="paragraph" w:styleId="ListNumber">
    <w:name w:val="List Number"/>
    <w:basedOn w:val="Normal"/>
    <w:uiPriority w:val="99"/>
    <w:semiHidden/>
    <w:unhideWhenUsed/>
    <w:rsid w:val="0051352C"/>
    <w:pPr>
      <w:numPr>
        <w:numId w:val="6"/>
      </w:numPr>
      <w:contextualSpacing/>
    </w:pPr>
  </w:style>
  <w:style w:type="paragraph" w:styleId="ListNumber2">
    <w:name w:val="List Number 2"/>
    <w:basedOn w:val="Normal"/>
    <w:uiPriority w:val="99"/>
    <w:semiHidden/>
    <w:unhideWhenUsed/>
    <w:rsid w:val="0051352C"/>
    <w:pPr>
      <w:numPr>
        <w:numId w:val="7"/>
      </w:numPr>
      <w:contextualSpacing/>
    </w:pPr>
  </w:style>
  <w:style w:type="paragraph" w:styleId="ListNumber3">
    <w:name w:val="List Number 3"/>
    <w:basedOn w:val="Normal"/>
    <w:uiPriority w:val="99"/>
    <w:semiHidden/>
    <w:unhideWhenUsed/>
    <w:rsid w:val="0051352C"/>
    <w:pPr>
      <w:numPr>
        <w:numId w:val="8"/>
      </w:numPr>
      <w:contextualSpacing/>
    </w:pPr>
  </w:style>
  <w:style w:type="paragraph" w:styleId="ListNumber4">
    <w:name w:val="List Number 4"/>
    <w:basedOn w:val="Normal"/>
    <w:uiPriority w:val="99"/>
    <w:semiHidden/>
    <w:unhideWhenUsed/>
    <w:rsid w:val="0051352C"/>
    <w:pPr>
      <w:numPr>
        <w:numId w:val="9"/>
      </w:numPr>
      <w:contextualSpacing/>
    </w:pPr>
  </w:style>
  <w:style w:type="paragraph" w:styleId="ListNumber5">
    <w:name w:val="List Number 5"/>
    <w:basedOn w:val="Normal"/>
    <w:uiPriority w:val="99"/>
    <w:semiHidden/>
    <w:unhideWhenUsed/>
    <w:rsid w:val="0051352C"/>
    <w:pPr>
      <w:numPr>
        <w:numId w:val="10"/>
      </w:numPr>
      <w:contextualSpacing/>
    </w:pPr>
  </w:style>
  <w:style w:type="paragraph" w:styleId="ListParagraph">
    <w:name w:val="List Paragraph"/>
    <w:basedOn w:val="Normal"/>
    <w:uiPriority w:val="34"/>
    <w:qFormat/>
    <w:rsid w:val="0051352C"/>
    <w:pPr>
      <w:ind w:left="720"/>
      <w:contextualSpacing/>
    </w:pPr>
  </w:style>
  <w:style w:type="paragraph" w:styleId="MacroText">
    <w:name w:val="macro"/>
    <w:link w:val="MacroTextChar"/>
    <w:uiPriority w:val="99"/>
    <w:semiHidden/>
    <w:unhideWhenUsed/>
    <w:rsid w:val="0051352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1352C"/>
    <w:rPr>
      <w:rFonts w:ascii="Consolas" w:hAnsi="Consolas"/>
      <w:sz w:val="20"/>
      <w:szCs w:val="20"/>
    </w:rPr>
  </w:style>
  <w:style w:type="paragraph" w:styleId="MessageHeader">
    <w:name w:val="Message Header"/>
    <w:basedOn w:val="Normal"/>
    <w:link w:val="MessageHeaderChar"/>
    <w:uiPriority w:val="99"/>
    <w:semiHidden/>
    <w:unhideWhenUsed/>
    <w:rsid w:val="00513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352C"/>
    <w:rPr>
      <w:rFonts w:asciiTheme="majorHAnsi" w:eastAsiaTheme="majorEastAsia" w:hAnsiTheme="majorHAnsi" w:cstheme="majorBidi"/>
      <w:sz w:val="24"/>
      <w:szCs w:val="24"/>
      <w:shd w:val="pct20" w:color="auto" w:fill="auto"/>
    </w:rPr>
  </w:style>
  <w:style w:type="paragraph" w:styleId="NoSpacing">
    <w:name w:val="No Spacing"/>
    <w:uiPriority w:val="1"/>
    <w:qFormat/>
    <w:rsid w:val="0051352C"/>
    <w:pPr>
      <w:spacing w:after="0" w:line="240" w:lineRule="auto"/>
    </w:pPr>
  </w:style>
  <w:style w:type="paragraph" w:styleId="NormalIndent">
    <w:name w:val="Normal Indent"/>
    <w:basedOn w:val="Normal"/>
    <w:uiPriority w:val="99"/>
    <w:semiHidden/>
    <w:unhideWhenUsed/>
    <w:rsid w:val="0051352C"/>
    <w:pPr>
      <w:ind w:left="720"/>
    </w:pPr>
  </w:style>
  <w:style w:type="paragraph" w:styleId="NoteHeading">
    <w:name w:val="Note Heading"/>
    <w:basedOn w:val="Normal"/>
    <w:next w:val="Normal"/>
    <w:link w:val="NoteHeadingChar"/>
    <w:uiPriority w:val="99"/>
    <w:semiHidden/>
    <w:unhideWhenUsed/>
    <w:rsid w:val="0051352C"/>
    <w:pPr>
      <w:spacing w:after="0" w:line="240" w:lineRule="auto"/>
    </w:pPr>
  </w:style>
  <w:style w:type="character" w:customStyle="1" w:styleId="NoteHeadingChar">
    <w:name w:val="Note Heading Char"/>
    <w:basedOn w:val="DefaultParagraphFont"/>
    <w:link w:val="NoteHeading"/>
    <w:uiPriority w:val="99"/>
    <w:semiHidden/>
    <w:rsid w:val="0051352C"/>
  </w:style>
  <w:style w:type="paragraph" w:styleId="PlainText">
    <w:name w:val="Plain Text"/>
    <w:basedOn w:val="Normal"/>
    <w:link w:val="PlainTextChar"/>
    <w:uiPriority w:val="99"/>
    <w:semiHidden/>
    <w:unhideWhenUsed/>
    <w:rsid w:val="005135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352C"/>
    <w:rPr>
      <w:rFonts w:ascii="Consolas" w:hAnsi="Consolas"/>
      <w:sz w:val="21"/>
      <w:szCs w:val="21"/>
    </w:rPr>
  </w:style>
  <w:style w:type="paragraph" w:styleId="Quote">
    <w:name w:val="Quote"/>
    <w:basedOn w:val="Normal"/>
    <w:next w:val="Normal"/>
    <w:link w:val="QuoteChar"/>
    <w:uiPriority w:val="29"/>
    <w:qFormat/>
    <w:rsid w:val="005135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52C"/>
    <w:rPr>
      <w:i/>
      <w:iCs/>
      <w:color w:val="404040" w:themeColor="text1" w:themeTint="BF"/>
    </w:rPr>
  </w:style>
  <w:style w:type="paragraph" w:styleId="Salutation">
    <w:name w:val="Salutation"/>
    <w:basedOn w:val="Normal"/>
    <w:next w:val="Normal"/>
    <w:link w:val="SalutationChar"/>
    <w:uiPriority w:val="99"/>
    <w:semiHidden/>
    <w:unhideWhenUsed/>
    <w:rsid w:val="0051352C"/>
  </w:style>
  <w:style w:type="character" w:customStyle="1" w:styleId="SalutationChar">
    <w:name w:val="Salutation Char"/>
    <w:basedOn w:val="DefaultParagraphFont"/>
    <w:link w:val="Salutation"/>
    <w:uiPriority w:val="99"/>
    <w:semiHidden/>
    <w:rsid w:val="0051352C"/>
  </w:style>
  <w:style w:type="paragraph" w:styleId="Signature">
    <w:name w:val="Signature"/>
    <w:basedOn w:val="Normal"/>
    <w:link w:val="SignatureChar"/>
    <w:uiPriority w:val="99"/>
    <w:semiHidden/>
    <w:unhideWhenUsed/>
    <w:rsid w:val="0051352C"/>
    <w:pPr>
      <w:spacing w:after="0" w:line="240" w:lineRule="auto"/>
      <w:ind w:left="4320"/>
    </w:pPr>
  </w:style>
  <w:style w:type="character" w:customStyle="1" w:styleId="SignatureChar">
    <w:name w:val="Signature Char"/>
    <w:basedOn w:val="DefaultParagraphFont"/>
    <w:link w:val="Signature"/>
    <w:uiPriority w:val="99"/>
    <w:semiHidden/>
    <w:rsid w:val="0051352C"/>
  </w:style>
  <w:style w:type="paragraph" w:styleId="Subtitle">
    <w:name w:val="Subtitle"/>
    <w:basedOn w:val="Normal"/>
    <w:next w:val="Normal"/>
    <w:link w:val="SubtitleChar"/>
    <w:uiPriority w:val="11"/>
    <w:qFormat/>
    <w:rsid w:val="005135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352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1352C"/>
    <w:pPr>
      <w:spacing w:after="0"/>
      <w:ind w:left="220" w:hanging="220"/>
    </w:pPr>
  </w:style>
  <w:style w:type="paragraph" w:styleId="TableofFigures">
    <w:name w:val="table of figures"/>
    <w:basedOn w:val="Normal"/>
    <w:next w:val="Normal"/>
    <w:uiPriority w:val="99"/>
    <w:semiHidden/>
    <w:unhideWhenUsed/>
    <w:rsid w:val="0051352C"/>
    <w:pPr>
      <w:spacing w:after="0"/>
    </w:pPr>
  </w:style>
  <w:style w:type="paragraph" w:styleId="TOAHeading">
    <w:name w:val="toa heading"/>
    <w:basedOn w:val="Normal"/>
    <w:next w:val="Normal"/>
    <w:uiPriority w:val="99"/>
    <w:semiHidden/>
    <w:unhideWhenUsed/>
    <w:rsid w:val="0051352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1352C"/>
    <w:pPr>
      <w:spacing w:after="100"/>
    </w:pPr>
  </w:style>
  <w:style w:type="paragraph" w:styleId="TOC2">
    <w:name w:val="toc 2"/>
    <w:basedOn w:val="Normal"/>
    <w:next w:val="Normal"/>
    <w:autoRedefine/>
    <w:uiPriority w:val="39"/>
    <w:semiHidden/>
    <w:unhideWhenUsed/>
    <w:rsid w:val="0051352C"/>
    <w:pPr>
      <w:spacing w:after="100"/>
      <w:ind w:left="220"/>
    </w:pPr>
  </w:style>
  <w:style w:type="paragraph" w:styleId="TOC3">
    <w:name w:val="toc 3"/>
    <w:basedOn w:val="Normal"/>
    <w:next w:val="Normal"/>
    <w:autoRedefine/>
    <w:uiPriority w:val="39"/>
    <w:semiHidden/>
    <w:unhideWhenUsed/>
    <w:rsid w:val="0051352C"/>
    <w:pPr>
      <w:spacing w:after="100"/>
      <w:ind w:left="440"/>
    </w:pPr>
  </w:style>
  <w:style w:type="paragraph" w:styleId="TOC4">
    <w:name w:val="toc 4"/>
    <w:basedOn w:val="Normal"/>
    <w:next w:val="Normal"/>
    <w:autoRedefine/>
    <w:uiPriority w:val="39"/>
    <w:semiHidden/>
    <w:unhideWhenUsed/>
    <w:rsid w:val="0051352C"/>
    <w:pPr>
      <w:spacing w:after="100"/>
      <w:ind w:left="660"/>
    </w:pPr>
  </w:style>
  <w:style w:type="paragraph" w:styleId="TOC5">
    <w:name w:val="toc 5"/>
    <w:basedOn w:val="Normal"/>
    <w:next w:val="Normal"/>
    <w:autoRedefine/>
    <w:uiPriority w:val="39"/>
    <w:semiHidden/>
    <w:unhideWhenUsed/>
    <w:rsid w:val="0051352C"/>
    <w:pPr>
      <w:spacing w:after="100"/>
      <w:ind w:left="880"/>
    </w:pPr>
  </w:style>
  <w:style w:type="paragraph" w:styleId="TOC6">
    <w:name w:val="toc 6"/>
    <w:basedOn w:val="Normal"/>
    <w:next w:val="Normal"/>
    <w:autoRedefine/>
    <w:uiPriority w:val="39"/>
    <w:semiHidden/>
    <w:unhideWhenUsed/>
    <w:rsid w:val="0051352C"/>
    <w:pPr>
      <w:spacing w:after="100"/>
      <w:ind w:left="1100"/>
    </w:pPr>
  </w:style>
  <w:style w:type="paragraph" w:styleId="TOC7">
    <w:name w:val="toc 7"/>
    <w:basedOn w:val="Normal"/>
    <w:next w:val="Normal"/>
    <w:autoRedefine/>
    <w:uiPriority w:val="39"/>
    <w:semiHidden/>
    <w:unhideWhenUsed/>
    <w:rsid w:val="0051352C"/>
    <w:pPr>
      <w:spacing w:after="100"/>
      <w:ind w:left="1320"/>
    </w:pPr>
  </w:style>
  <w:style w:type="paragraph" w:styleId="TOC8">
    <w:name w:val="toc 8"/>
    <w:basedOn w:val="Normal"/>
    <w:next w:val="Normal"/>
    <w:autoRedefine/>
    <w:uiPriority w:val="39"/>
    <w:semiHidden/>
    <w:unhideWhenUsed/>
    <w:rsid w:val="0051352C"/>
    <w:pPr>
      <w:spacing w:after="100"/>
      <w:ind w:left="1540"/>
    </w:pPr>
  </w:style>
  <w:style w:type="paragraph" w:styleId="TOC9">
    <w:name w:val="toc 9"/>
    <w:basedOn w:val="Normal"/>
    <w:next w:val="Normal"/>
    <w:autoRedefine/>
    <w:uiPriority w:val="39"/>
    <w:semiHidden/>
    <w:unhideWhenUsed/>
    <w:rsid w:val="0051352C"/>
    <w:pPr>
      <w:spacing w:after="100"/>
      <w:ind w:left="1760"/>
    </w:pPr>
  </w:style>
  <w:style w:type="paragraph" w:styleId="TOCHeading">
    <w:name w:val="TOC Heading"/>
    <w:basedOn w:val="Heading1"/>
    <w:next w:val="Normal"/>
    <w:uiPriority w:val="39"/>
    <w:semiHidden/>
    <w:unhideWhenUsed/>
    <w:qFormat/>
    <w:rsid w:val="0051352C"/>
    <w:pPr>
      <w:outlineLvl w:val="9"/>
    </w:pPr>
  </w:style>
  <w:style w:type="table" w:styleId="TableGrid">
    <w:name w:val="Table Grid"/>
    <w:basedOn w:val="TableNormal"/>
    <w:uiPriority w:val="39"/>
    <w:rsid w:val="00F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75612">
      <w:bodyDiv w:val="1"/>
      <w:marLeft w:val="0"/>
      <w:marRight w:val="0"/>
      <w:marTop w:val="0"/>
      <w:marBottom w:val="0"/>
      <w:divBdr>
        <w:top w:val="none" w:sz="0" w:space="0" w:color="auto"/>
        <w:left w:val="none" w:sz="0" w:space="0" w:color="auto"/>
        <w:bottom w:val="none" w:sz="0" w:space="0" w:color="auto"/>
        <w:right w:val="none" w:sz="0" w:space="0" w:color="auto"/>
      </w:divBdr>
    </w:div>
    <w:div w:id="1418867577">
      <w:bodyDiv w:val="1"/>
      <w:marLeft w:val="0"/>
      <w:marRight w:val="0"/>
      <w:marTop w:val="0"/>
      <w:marBottom w:val="0"/>
      <w:divBdr>
        <w:top w:val="none" w:sz="0" w:space="0" w:color="auto"/>
        <w:left w:val="none" w:sz="0" w:space="0" w:color="auto"/>
        <w:bottom w:val="none" w:sz="0" w:space="0" w:color="auto"/>
        <w:right w:val="none" w:sz="0" w:space="0" w:color="auto"/>
      </w:divBdr>
    </w:div>
    <w:div w:id="1543515813">
      <w:bodyDiv w:val="1"/>
      <w:marLeft w:val="0"/>
      <w:marRight w:val="0"/>
      <w:marTop w:val="0"/>
      <w:marBottom w:val="0"/>
      <w:divBdr>
        <w:top w:val="none" w:sz="0" w:space="0" w:color="auto"/>
        <w:left w:val="none" w:sz="0" w:space="0" w:color="auto"/>
        <w:bottom w:val="none" w:sz="0" w:space="0" w:color="auto"/>
        <w:right w:val="none" w:sz="0" w:space="0" w:color="auto"/>
      </w:divBdr>
    </w:div>
    <w:div w:id="18294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CF4E-7964-4DA6-ACA4-B626C45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16</Pages>
  <Words>4282</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Hector's PC</dc:creator>
  <cp:lastModifiedBy>Greg Zagaja</cp:lastModifiedBy>
  <cp:revision>10</cp:revision>
  <cp:lastPrinted>2022-09-20T18:31:00Z</cp:lastPrinted>
  <dcterms:created xsi:type="dcterms:W3CDTF">2022-09-16T15:24:00Z</dcterms:created>
  <dcterms:modified xsi:type="dcterms:W3CDTF">2022-09-21T13:22:00Z</dcterms:modified>
</cp:coreProperties>
</file>