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3C365" w14:textId="3144E8DD" w:rsidR="00565DCB" w:rsidRDefault="00F638CA" w:rsidP="00565DCB">
      <w:pPr>
        <w:spacing w:after="0"/>
        <w:jc w:val="center"/>
        <w:rPr>
          <w:rFonts w:ascii="Calibri" w:hAnsi="Calibri" w:cs="Calibri"/>
          <w:b/>
          <w:sz w:val="24"/>
          <w:szCs w:val="24"/>
        </w:rPr>
      </w:pPr>
      <w:r>
        <w:rPr>
          <w:rFonts w:ascii="Calibri" w:hAnsi="Calibri" w:cs="Calibri"/>
          <w:b/>
          <w:sz w:val="24"/>
          <w:szCs w:val="24"/>
        </w:rPr>
        <w:t>MINUTES</w:t>
      </w:r>
    </w:p>
    <w:p w14:paraId="212BEE7E" w14:textId="40999E21" w:rsidR="00A04CC4" w:rsidRPr="0076414A" w:rsidRDefault="00362277" w:rsidP="00565DCB">
      <w:pPr>
        <w:spacing w:after="0"/>
        <w:jc w:val="center"/>
        <w:rPr>
          <w:rFonts w:ascii="Calibri" w:hAnsi="Calibri" w:cs="Calibri"/>
          <w:b/>
          <w:sz w:val="24"/>
          <w:szCs w:val="24"/>
        </w:rPr>
      </w:pPr>
      <w:r>
        <w:rPr>
          <w:rFonts w:ascii="Calibri" w:hAnsi="Calibri" w:cs="Calibri"/>
          <w:b/>
          <w:sz w:val="24"/>
          <w:szCs w:val="24"/>
        </w:rPr>
        <w:t>REGULAR MEETING</w:t>
      </w:r>
    </w:p>
    <w:p w14:paraId="2D69252D" w14:textId="46D6C6DE" w:rsidR="00A04CC4" w:rsidRDefault="006D652F" w:rsidP="00565DCB">
      <w:pPr>
        <w:spacing w:after="0"/>
        <w:jc w:val="center"/>
        <w:rPr>
          <w:rFonts w:ascii="Calibri" w:hAnsi="Calibri" w:cs="Calibri"/>
          <w:b/>
          <w:sz w:val="24"/>
          <w:szCs w:val="24"/>
        </w:rPr>
      </w:pPr>
      <w:r>
        <w:rPr>
          <w:rFonts w:ascii="Calibri" w:hAnsi="Calibri" w:cs="Calibri"/>
          <w:b/>
          <w:sz w:val="24"/>
          <w:szCs w:val="24"/>
        </w:rPr>
        <w:t xml:space="preserve">THURSDAY </w:t>
      </w:r>
      <w:r w:rsidR="003E5252">
        <w:rPr>
          <w:rFonts w:ascii="Calibri" w:hAnsi="Calibri" w:cs="Calibri"/>
          <w:b/>
          <w:sz w:val="24"/>
          <w:szCs w:val="24"/>
        </w:rPr>
        <w:t xml:space="preserve">JUNE </w:t>
      </w:r>
      <w:r w:rsidR="00362277">
        <w:rPr>
          <w:rFonts w:ascii="Calibri" w:hAnsi="Calibri" w:cs="Calibri"/>
          <w:b/>
          <w:sz w:val="24"/>
          <w:szCs w:val="24"/>
        </w:rPr>
        <w:t>2</w:t>
      </w:r>
      <w:r w:rsidR="003E5252">
        <w:rPr>
          <w:rFonts w:ascii="Calibri" w:hAnsi="Calibri" w:cs="Calibri"/>
          <w:b/>
          <w:sz w:val="24"/>
          <w:szCs w:val="24"/>
        </w:rPr>
        <w:t>3</w:t>
      </w:r>
      <w:r w:rsidR="00A04CC4" w:rsidRPr="0076414A">
        <w:rPr>
          <w:rFonts w:ascii="Calibri" w:hAnsi="Calibri" w:cs="Calibri"/>
          <w:b/>
          <w:sz w:val="24"/>
          <w:szCs w:val="24"/>
        </w:rPr>
        <w:t>, 20</w:t>
      </w:r>
      <w:r w:rsidR="00AB0012">
        <w:rPr>
          <w:rFonts w:ascii="Calibri" w:hAnsi="Calibri" w:cs="Calibri"/>
          <w:b/>
          <w:sz w:val="24"/>
          <w:szCs w:val="24"/>
        </w:rPr>
        <w:t>2</w:t>
      </w:r>
      <w:r w:rsidR="0007411C">
        <w:rPr>
          <w:rFonts w:ascii="Calibri" w:hAnsi="Calibri" w:cs="Calibri"/>
          <w:b/>
          <w:sz w:val="24"/>
          <w:szCs w:val="24"/>
        </w:rPr>
        <w:t>2</w:t>
      </w:r>
      <w:r w:rsidR="00A04CC4" w:rsidRPr="0076414A">
        <w:rPr>
          <w:rFonts w:ascii="Calibri" w:hAnsi="Calibri" w:cs="Calibri"/>
          <w:b/>
          <w:sz w:val="24"/>
          <w:szCs w:val="24"/>
        </w:rPr>
        <w:t xml:space="preserve"> at </w:t>
      </w:r>
      <w:r w:rsidR="00AB0012">
        <w:rPr>
          <w:rFonts w:ascii="Calibri" w:hAnsi="Calibri" w:cs="Calibri"/>
          <w:b/>
          <w:sz w:val="24"/>
          <w:szCs w:val="24"/>
        </w:rPr>
        <w:t>6</w:t>
      </w:r>
      <w:r w:rsidR="00797A94">
        <w:rPr>
          <w:rFonts w:ascii="Calibri" w:hAnsi="Calibri" w:cs="Calibri"/>
          <w:b/>
          <w:sz w:val="24"/>
          <w:szCs w:val="24"/>
        </w:rPr>
        <w:t>:30</w:t>
      </w:r>
      <w:r w:rsidR="00A04CC4" w:rsidRPr="0076414A">
        <w:rPr>
          <w:rFonts w:ascii="Calibri" w:hAnsi="Calibri" w:cs="Calibri"/>
          <w:b/>
          <w:sz w:val="24"/>
          <w:szCs w:val="24"/>
        </w:rPr>
        <w:t>PM</w:t>
      </w:r>
    </w:p>
    <w:p w14:paraId="4203063A" w14:textId="77777777" w:rsidR="00496641" w:rsidRPr="0076414A" w:rsidRDefault="00496641" w:rsidP="00565DCB">
      <w:pPr>
        <w:spacing w:after="0"/>
        <w:jc w:val="center"/>
        <w:rPr>
          <w:rFonts w:ascii="Calibri" w:hAnsi="Calibri" w:cs="Calibri"/>
          <w:b/>
          <w:sz w:val="24"/>
          <w:szCs w:val="24"/>
        </w:rPr>
      </w:pPr>
    </w:p>
    <w:p w14:paraId="35C3FB2D" w14:textId="77777777" w:rsidR="00A04CC4" w:rsidRPr="0076414A" w:rsidRDefault="00A04CC4" w:rsidP="00A04CC4">
      <w:pPr>
        <w:spacing w:after="0"/>
        <w:ind w:left="2880" w:firstLine="720"/>
        <w:rPr>
          <w:rFonts w:ascii="Calibri" w:hAnsi="Calibri" w:cs="Calibri"/>
          <w:b/>
          <w:sz w:val="24"/>
          <w:szCs w:val="24"/>
        </w:rPr>
      </w:pPr>
    </w:p>
    <w:p w14:paraId="378C3CF2" w14:textId="6C7400C3" w:rsidR="00F638CA" w:rsidRPr="0028462D" w:rsidRDefault="00F638CA" w:rsidP="00F638CA">
      <w:pPr>
        <w:spacing w:after="0"/>
        <w:rPr>
          <w:rFonts w:ascii="Calibri" w:hAnsi="Calibri" w:cs="Calibri"/>
          <w:sz w:val="24"/>
          <w:szCs w:val="24"/>
          <w:u w:val="single"/>
        </w:rPr>
      </w:pPr>
      <w:bookmarkStart w:id="0" w:name="_Hlk116299988"/>
      <w:r>
        <w:rPr>
          <w:rFonts w:ascii="Calibri" w:hAnsi="Calibri" w:cs="Calibri"/>
          <w:sz w:val="24"/>
          <w:szCs w:val="24"/>
        </w:rPr>
        <w:t xml:space="preserve">Mayor Melissa Dabal calls the meeting to order at </w:t>
      </w:r>
      <w:r>
        <w:rPr>
          <w:rFonts w:ascii="Calibri" w:hAnsi="Calibri" w:cs="Calibri"/>
          <w:sz w:val="24"/>
          <w:szCs w:val="24"/>
          <w:u w:val="single"/>
        </w:rPr>
        <w:t>6:40 p.m.</w:t>
      </w:r>
    </w:p>
    <w:p w14:paraId="1A0ADF31" w14:textId="77777777" w:rsidR="00F638CA" w:rsidRDefault="00F638CA" w:rsidP="00F638CA">
      <w:pPr>
        <w:spacing w:after="0"/>
        <w:rPr>
          <w:rFonts w:ascii="Calibri" w:hAnsi="Calibri" w:cs="Calibri"/>
          <w:sz w:val="24"/>
          <w:szCs w:val="24"/>
        </w:rPr>
      </w:pPr>
    </w:p>
    <w:p w14:paraId="2E211505" w14:textId="77777777" w:rsidR="00F638CA" w:rsidRDefault="00F638CA" w:rsidP="00F638CA">
      <w:pPr>
        <w:spacing w:after="0"/>
        <w:rPr>
          <w:rFonts w:ascii="Calibri" w:hAnsi="Calibri" w:cs="Calibri"/>
          <w:sz w:val="24"/>
          <w:szCs w:val="24"/>
        </w:rPr>
      </w:pPr>
      <w:r>
        <w:rPr>
          <w:rFonts w:ascii="Calibri" w:hAnsi="Calibri" w:cs="Calibri"/>
          <w:sz w:val="24"/>
          <w:szCs w:val="24"/>
        </w:rPr>
        <w:t>Flag Salute and Invocation</w:t>
      </w:r>
    </w:p>
    <w:p w14:paraId="46303FD3" w14:textId="77777777" w:rsidR="00F638CA" w:rsidRDefault="00F638CA" w:rsidP="00F638CA">
      <w:pPr>
        <w:spacing w:after="0"/>
        <w:rPr>
          <w:rFonts w:ascii="Calibri" w:hAnsi="Calibri" w:cs="Calibri"/>
          <w:sz w:val="24"/>
          <w:szCs w:val="24"/>
        </w:rPr>
      </w:pPr>
    </w:p>
    <w:p w14:paraId="440D67C8" w14:textId="77777777" w:rsidR="00F638CA" w:rsidRDefault="00F638CA" w:rsidP="00F638CA">
      <w:pPr>
        <w:spacing w:after="0"/>
        <w:rPr>
          <w:rFonts w:ascii="Calibri" w:hAnsi="Calibri" w:cs="Calibri"/>
          <w:sz w:val="24"/>
          <w:szCs w:val="24"/>
        </w:rPr>
      </w:pPr>
      <w:r>
        <w:rPr>
          <w:rFonts w:ascii="Calibri" w:hAnsi="Calibri" w:cs="Calibri"/>
          <w:sz w:val="24"/>
          <w:szCs w:val="24"/>
        </w:rPr>
        <w:t>Mayor Melissa Dabal read the Public Meeting Notice pursuant to the Sunshine Law</w:t>
      </w:r>
    </w:p>
    <w:p w14:paraId="51532D3C" w14:textId="77777777" w:rsidR="00F638CA" w:rsidRDefault="00F638CA" w:rsidP="00F638CA">
      <w:pPr>
        <w:spacing w:after="0" w:line="240" w:lineRule="auto"/>
        <w:jc w:val="both"/>
        <w:rPr>
          <w:rFonts w:ascii="Calibri" w:hAnsi="Calibri" w:cs="Calibri"/>
          <w:sz w:val="24"/>
          <w:szCs w:val="24"/>
        </w:rPr>
      </w:pPr>
    </w:p>
    <w:p w14:paraId="7EFB3EDE" w14:textId="77777777" w:rsidR="00F638CA" w:rsidRDefault="00F638CA" w:rsidP="00F638CA">
      <w:pPr>
        <w:spacing w:after="0" w:line="240" w:lineRule="auto"/>
        <w:jc w:val="both"/>
        <w:rPr>
          <w:rFonts w:ascii="Calibri" w:hAnsi="Calibri" w:cs="Calibri"/>
          <w:sz w:val="24"/>
          <w:szCs w:val="24"/>
        </w:rPr>
      </w:pPr>
      <w:r>
        <w:rPr>
          <w:rFonts w:ascii="Calibri" w:hAnsi="Calibri" w:cs="Calibri"/>
          <w:sz w:val="24"/>
          <w:szCs w:val="24"/>
        </w:rPr>
        <w:t>Mayor Dabal – Present</w:t>
      </w:r>
    </w:p>
    <w:p w14:paraId="07A7D652" w14:textId="261468CA" w:rsidR="00F638CA" w:rsidRDefault="00F638CA" w:rsidP="00F638CA">
      <w:pPr>
        <w:spacing w:after="0" w:line="240" w:lineRule="auto"/>
        <w:jc w:val="both"/>
        <w:rPr>
          <w:rFonts w:ascii="Calibri" w:hAnsi="Calibri" w:cs="Calibri"/>
          <w:sz w:val="24"/>
          <w:szCs w:val="24"/>
        </w:rPr>
      </w:pPr>
      <w:r>
        <w:rPr>
          <w:rFonts w:ascii="Calibri" w:hAnsi="Calibri" w:cs="Calibri"/>
          <w:sz w:val="24"/>
          <w:szCs w:val="24"/>
        </w:rPr>
        <w:t>Councilman Rachelski – 6:45 p.m.</w:t>
      </w:r>
    </w:p>
    <w:p w14:paraId="4CD5AB14" w14:textId="77777777" w:rsidR="00F638CA" w:rsidRDefault="00F638CA" w:rsidP="00F638CA">
      <w:pPr>
        <w:spacing w:after="0" w:line="240" w:lineRule="auto"/>
        <w:jc w:val="both"/>
        <w:rPr>
          <w:rFonts w:ascii="Calibri" w:hAnsi="Calibri" w:cs="Calibri"/>
          <w:sz w:val="24"/>
          <w:szCs w:val="24"/>
        </w:rPr>
      </w:pPr>
      <w:r>
        <w:rPr>
          <w:rFonts w:ascii="Calibri" w:hAnsi="Calibri" w:cs="Calibri"/>
          <w:sz w:val="24"/>
          <w:szCs w:val="24"/>
        </w:rPr>
        <w:t>Councilwoman Ivanicki – Here</w:t>
      </w:r>
    </w:p>
    <w:p w14:paraId="3C110D4F" w14:textId="77777777" w:rsidR="00F638CA" w:rsidRDefault="00F638CA" w:rsidP="00F638CA">
      <w:pPr>
        <w:spacing w:after="0" w:line="240" w:lineRule="auto"/>
        <w:jc w:val="both"/>
        <w:rPr>
          <w:rFonts w:ascii="Calibri" w:hAnsi="Calibri" w:cs="Calibri"/>
          <w:sz w:val="24"/>
          <w:szCs w:val="24"/>
        </w:rPr>
      </w:pPr>
      <w:r>
        <w:rPr>
          <w:rFonts w:ascii="Calibri" w:hAnsi="Calibri" w:cs="Calibri"/>
          <w:sz w:val="24"/>
          <w:szCs w:val="24"/>
        </w:rPr>
        <w:t>Councilwoman Preinfalk – Here</w:t>
      </w:r>
    </w:p>
    <w:p w14:paraId="753870E1" w14:textId="77777777" w:rsidR="00F638CA" w:rsidRDefault="00F638CA" w:rsidP="00F638CA">
      <w:pPr>
        <w:spacing w:after="0" w:line="240" w:lineRule="auto"/>
        <w:jc w:val="both"/>
        <w:rPr>
          <w:rFonts w:ascii="Calibri" w:hAnsi="Calibri" w:cs="Calibri"/>
          <w:sz w:val="24"/>
          <w:szCs w:val="24"/>
        </w:rPr>
      </w:pPr>
      <w:r>
        <w:rPr>
          <w:rFonts w:ascii="Calibri" w:hAnsi="Calibri" w:cs="Calibri"/>
          <w:sz w:val="24"/>
          <w:szCs w:val="24"/>
        </w:rPr>
        <w:t>Councilman Balik – Here</w:t>
      </w:r>
    </w:p>
    <w:p w14:paraId="114F5822" w14:textId="77777777" w:rsidR="00F638CA" w:rsidRDefault="00F638CA" w:rsidP="00F638CA">
      <w:pPr>
        <w:spacing w:after="0" w:line="240" w:lineRule="auto"/>
        <w:jc w:val="both"/>
        <w:rPr>
          <w:rFonts w:ascii="Calibri" w:hAnsi="Calibri" w:cs="Calibri"/>
          <w:sz w:val="24"/>
          <w:szCs w:val="24"/>
        </w:rPr>
      </w:pPr>
      <w:r>
        <w:rPr>
          <w:rFonts w:ascii="Calibri" w:hAnsi="Calibri" w:cs="Calibri"/>
          <w:sz w:val="24"/>
          <w:szCs w:val="24"/>
        </w:rPr>
        <w:t>Councilman Androwis – Present</w:t>
      </w:r>
    </w:p>
    <w:p w14:paraId="2BF4D583" w14:textId="77777777" w:rsidR="00F638CA" w:rsidRDefault="00F638CA" w:rsidP="00F638CA">
      <w:pPr>
        <w:spacing w:after="0" w:line="240" w:lineRule="auto"/>
        <w:jc w:val="both"/>
        <w:rPr>
          <w:rFonts w:ascii="Calibri" w:hAnsi="Calibri" w:cs="Calibri"/>
          <w:sz w:val="24"/>
          <w:szCs w:val="24"/>
        </w:rPr>
      </w:pPr>
      <w:r>
        <w:rPr>
          <w:rFonts w:ascii="Calibri" w:hAnsi="Calibri" w:cs="Calibri"/>
          <w:sz w:val="24"/>
          <w:szCs w:val="24"/>
        </w:rPr>
        <w:t>Councilman Sadecki - Here</w:t>
      </w:r>
    </w:p>
    <w:p w14:paraId="6AAFCF2A" w14:textId="77777777" w:rsidR="00F638CA" w:rsidRDefault="00F638CA" w:rsidP="00F638CA">
      <w:pPr>
        <w:spacing w:after="0" w:line="240" w:lineRule="auto"/>
        <w:jc w:val="both"/>
        <w:rPr>
          <w:rFonts w:ascii="Calibri" w:hAnsi="Calibri" w:cs="Calibri"/>
          <w:sz w:val="24"/>
          <w:szCs w:val="24"/>
        </w:rPr>
      </w:pPr>
    </w:p>
    <w:p w14:paraId="75AB7085" w14:textId="77777777" w:rsidR="00F638CA" w:rsidRDefault="00F638CA" w:rsidP="00F638CA">
      <w:pPr>
        <w:spacing w:after="0" w:line="240" w:lineRule="auto"/>
        <w:jc w:val="both"/>
        <w:rPr>
          <w:rFonts w:ascii="Calibri" w:hAnsi="Calibri" w:cs="Calibri"/>
          <w:sz w:val="24"/>
          <w:szCs w:val="24"/>
        </w:rPr>
      </w:pPr>
      <w:r>
        <w:rPr>
          <w:rFonts w:ascii="Calibri" w:hAnsi="Calibri" w:cs="Calibri"/>
          <w:sz w:val="24"/>
          <w:szCs w:val="24"/>
        </w:rPr>
        <w:t>Borough Attorney Richard Allen – Here</w:t>
      </w:r>
    </w:p>
    <w:p w14:paraId="4D089E98" w14:textId="77777777" w:rsidR="00F638CA" w:rsidRDefault="00F638CA" w:rsidP="00F638CA">
      <w:pPr>
        <w:spacing w:after="0" w:line="240" w:lineRule="auto"/>
        <w:jc w:val="both"/>
        <w:rPr>
          <w:rFonts w:ascii="Calibri" w:hAnsi="Calibri" w:cs="Calibri"/>
          <w:sz w:val="24"/>
          <w:szCs w:val="24"/>
        </w:rPr>
      </w:pPr>
      <w:r>
        <w:rPr>
          <w:rFonts w:ascii="Calibri" w:hAnsi="Calibri" w:cs="Calibri"/>
          <w:sz w:val="24"/>
          <w:szCs w:val="24"/>
        </w:rPr>
        <w:t>Borough Administrator Michael Kazimir –Here</w:t>
      </w:r>
    </w:p>
    <w:p w14:paraId="5EB905DB" w14:textId="77777777" w:rsidR="00F638CA" w:rsidRDefault="00F638CA" w:rsidP="00F638CA">
      <w:pPr>
        <w:spacing w:after="0"/>
        <w:rPr>
          <w:rFonts w:ascii="Calibri" w:hAnsi="Calibri" w:cs="Calibri"/>
          <w:sz w:val="24"/>
          <w:szCs w:val="24"/>
        </w:rPr>
      </w:pPr>
    </w:p>
    <w:bookmarkEnd w:id="0"/>
    <w:p w14:paraId="7A1B8C66" w14:textId="77777777" w:rsidR="00F638CA" w:rsidRDefault="00F638CA" w:rsidP="00F638CA">
      <w:pPr>
        <w:spacing w:after="0"/>
        <w:rPr>
          <w:rFonts w:ascii="ZWAdobeF" w:hAnsi="ZWAdobeF" w:cs="ZWAdobeF"/>
          <w:sz w:val="2"/>
          <w:szCs w:val="2"/>
        </w:rPr>
      </w:pPr>
      <w:r>
        <w:rPr>
          <w:rFonts w:ascii="ZWAdobeF" w:hAnsi="ZWAdobeF" w:cs="ZWAdobeF"/>
          <w:sz w:val="2"/>
          <w:szCs w:val="2"/>
        </w:rPr>
        <w:t>U</w:t>
      </w:r>
    </w:p>
    <w:p w14:paraId="7400539E" w14:textId="77777777" w:rsidR="00A04CC4" w:rsidRPr="0076414A" w:rsidRDefault="00A04CC4" w:rsidP="00A04CC4">
      <w:pPr>
        <w:spacing w:after="0"/>
        <w:jc w:val="center"/>
        <w:rPr>
          <w:rFonts w:ascii="Calibri" w:hAnsi="Calibri" w:cs="Calibri"/>
          <w:b/>
          <w:sz w:val="24"/>
          <w:szCs w:val="24"/>
        </w:rPr>
      </w:pPr>
    </w:p>
    <w:p w14:paraId="7C2FC5CB" w14:textId="77777777" w:rsidR="00650E7C" w:rsidRDefault="0051352C" w:rsidP="00F70220">
      <w:pPr>
        <w:spacing w:after="0"/>
        <w:rPr>
          <w:rFonts w:ascii="ZWAdobeF" w:hAnsi="ZWAdobeF" w:cs="ZWAdobeF"/>
          <w:sz w:val="2"/>
          <w:szCs w:val="2"/>
        </w:rPr>
      </w:pPr>
      <w:r>
        <w:rPr>
          <w:rFonts w:ascii="ZWAdobeF" w:hAnsi="ZWAdobeF" w:cs="ZWAdobeF"/>
          <w:sz w:val="2"/>
          <w:szCs w:val="2"/>
        </w:rPr>
        <w:t>U</w:t>
      </w:r>
    </w:p>
    <w:p w14:paraId="59FB85A4" w14:textId="4FC3EF50" w:rsidR="00F70220" w:rsidRPr="007B2098" w:rsidRDefault="00F70220" w:rsidP="00F70220">
      <w:pPr>
        <w:spacing w:after="0"/>
        <w:rPr>
          <w:rFonts w:ascii="Calibri" w:hAnsi="Calibri" w:cs="Calibri"/>
          <w:sz w:val="24"/>
          <w:szCs w:val="24"/>
        </w:rPr>
      </w:pPr>
      <w:r w:rsidRPr="007B2098">
        <w:rPr>
          <w:rFonts w:ascii="Calibri" w:hAnsi="Calibri" w:cs="Calibri"/>
          <w:b/>
          <w:sz w:val="24"/>
          <w:szCs w:val="24"/>
          <w:u w:val="single"/>
        </w:rPr>
        <w:t>HEARING OF CITIZENS</w:t>
      </w:r>
    </w:p>
    <w:p w14:paraId="2142CF47" w14:textId="77777777" w:rsidR="00F70220" w:rsidRPr="007B2098" w:rsidRDefault="00F70220" w:rsidP="00F70220">
      <w:pPr>
        <w:spacing w:after="0"/>
        <w:rPr>
          <w:rFonts w:ascii="Calibri" w:hAnsi="Calibri" w:cs="Calibri"/>
          <w:sz w:val="24"/>
          <w:szCs w:val="24"/>
        </w:rPr>
      </w:pPr>
    </w:p>
    <w:p w14:paraId="1B16A372" w14:textId="05BC6E7B" w:rsidR="00F70220" w:rsidRPr="007B2098" w:rsidRDefault="00F70220" w:rsidP="00F70220">
      <w:pPr>
        <w:spacing w:after="0"/>
        <w:rPr>
          <w:rFonts w:ascii="Calibri" w:hAnsi="Calibri" w:cs="Calibri"/>
          <w:sz w:val="24"/>
          <w:szCs w:val="24"/>
        </w:rPr>
      </w:pPr>
      <w:bookmarkStart w:id="1" w:name="_Hlk97626996"/>
      <w:r w:rsidRPr="007B2098">
        <w:rPr>
          <w:rFonts w:ascii="Calibri" w:hAnsi="Calibri" w:cs="Calibri"/>
          <w:sz w:val="24"/>
          <w:szCs w:val="24"/>
        </w:rPr>
        <w:t xml:space="preserve">Motion to Open the Meeting to the Hearing of Citizens by </w:t>
      </w:r>
      <w:bookmarkEnd w:id="1"/>
      <w:r w:rsidR="00F638CA" w:rsidRPr="00F638CA">
        <w:rPr>
          <w:rFonts w:ascii="Calibri" w:hAnsi="Calibri" w:cs="Calibri"/>
          <w:sz w:val="24"/>
          <w:szCs w:val="24"/>
          <w:u w:val="single"/>
        </w:rPr>
        <w:t>Androwis</w:t>
      </w:r>
      <w:r w:rsidRPr="007B2098">
        <w:rPr>
          <w:rFonts w:ascii="Calibri" w:hAnsi="Calibri" w:cs="Calibri"/>
          <w:sz w:val="24"/>
          <w:szCs w:val="24"/>
        </w:rPr>
        <w:t xml:space="preserve">, Seconded </w:t>
      </w:r>
      <w:r w:rsidR="0067618E">
        <w:rPr>
          <w:rFonts w:ascii="Calibri" w:hAnsi="Calibri" w:cs="Calibri"/>
          <w:sz w:val="24"/>
          <w:szCs w:val="24"/>
        </w:rPr>
        <w:t>b</w:t>
      </w:r>
      <w:r w:rsidRPr="007B2098">
        <w:rPr>
          <w:rFonts w:ascii="Calibri" w:hAnsi="Calibri" w:cs="Calibri"/>
          <w:sz w:val="24"/>
          <w:szCs w:val="24"/>
        </w:rPr>
        <w:t>y</w:t>
      </w:r>
      <w:r w:rsidR="00F638CA">
        <w:rPr>
          <w:rFonts w:ascii="Calibri" w:hAnsi="Calibri" w:cs="Calibri"/>
          <w:sz w:val="24"/>
          <w:szCs w:val="24"/>
        </w:rPr>
        <w:t xml:space="preserve"> </w:t>
      </w:r>
      <w:r w:rsidR="00F638CA" w:rsidRPr="00F638CA">
        <w:rPr>
          <w:rFonts w:ascii="Calibri" w:hAnsi="Calibri" w:cs="Calibri"/>
          <w:sz w:val="24"/>
          <w:szCs w:val="24"/>
          <w:u w:val="single"/>
        </w:rPr>
        <w:t>Preinfalk</w:t>
      </w:r>
      <w:r w:rsidRPr="007B2098">
        <w:rPr>
          <w:rFonts w:ascii="Calibri" w:hAnsi="Calibri" w:cs="Calibri"/>
          <w:sz w:val="24"/>
          <w:szCs w:val="24"/>
        </w:rPr>
        <w:t xml:space="preserve">,             </w:t>
      </w:r>
    </w:p>
    <w:p w14:paraId="3E10B12A" w14:textId="2E04AB9E" w:rsidR="0007411C" w:rsidRPr="006D652F" w:rsidRDefault="0007411C" w:rsidP="0007411C">
      <w:pPr>
        <w:spacing w:after="160" w:line="259" w:lineRule="auto"/>
        <w:rPr>
          <w:rFonts w:ascii="Calibri" w:hAnsi="Calibri" w:cs="Calibri"/>
          <w:b/>
          <w:sz w:val="24"/>
          <w:szCs w:val="24"/>
          <w:u w:val="single"/>
        </w:rPr>
      </w:pPr>
      <w:r w:rsidRPr="006D652F">
        <w:rPr>
          <w:rFonts w:ascii="Calibri" w:hAnsi="Calibri" w:cs="Calibri"/>
          <w:sz w:val="24"/>
          <w:szCs w:val="24"/>
        </w:rPr>
        <w:t>Roll Call: Rachelski</w:t>
      </w:r>
      <w:r w:rsidR="00F638CA">
        <w:rPr>
          <w:rFonts w:ascii="Calibri" w:hAnsi="Calibri" w:cs="Calibri"/>
          <w:sz w:val="24"/>
          <w:szCs w:val="24"/>
        </w:rPr>
        <w:t xml:space="preserve"> </w:t>
      </w:r>
      <w:r w:rsidR="00F638CA" w:rsidRPr="00F638CA">
        <w:rPr>
          <w:rFonts w:ascii="Calibri" w:hAnsi="Calibri" w:cs="Calibri"/>
          <w:sz w:val="24"/>
          <w:szCs w:val="24"/>
          <w:u w:val="single"/>
        </w:rPr>
        <w:t>AYE</w:t>
      </w:r>
      <w:r w:rsidRPr="006D652F">
        <w:rPr>
          <w:rFonts w:ascii="Calibri" w:hAnsi="Calibri" w:cs="Calibri"/>
          <w:sz w:val="24"/>
          <w:szCs w:val="24"/>
        </w:rPr>
        <w:t>, Ivanicki</w:t>
      </w:r>
      <w:r w:rsidR="00F638CA">
        <w:rPr>
          <w:rFonts w:ascii="Calibri" w:hAnsi="Calibri" w:cs="Calibri"/>
          <w:sz w:val="24"/>
          <w:szCs w:val="24"/>
        </w:rPr>
        <w:t xml:space="preserve"> </w:t>
      </w:r>
      <w:r w:rsidR="00F638CA" w:rsidRPr="00F638CA">
        <w:rPr>
          <w:rFonts w:ascii="Calibri" w:hAnsi="Calibri" w:cs="Calibri"/>
          <w:sz w:val="24"/>
          <w:szCs w:val="24"/>
          <w:u w:val="single"/>
        </w:rPr>
        <w:t>AYE</w:t>
      </w:r>
      <w:r w:rsidRPr="006D652F">
        <w:rPr>
          <w:rFonts w:ascii="Calibri" w:hAnsi="Calibri" w:cs="Calibri"/>
          <w:sz w:val="24"/>
          <w:szCs w:val="24"/>
        </w:rPr>
        <w:t>, Preinfalk</w:t>
      </w:r>
      <w:r w:rsidR="00F638CA">
        <w:rPr>
          <w:rFonts w:ascii="Calibri" w:hAnsi="Calibri" w:cs="Calibri"/>
          <w:sz w:val="24"/>
          <w:szCs w:val="24"/>
        </w:rPr>
        <w:t xml:space="preserve"> </w:t>
      </w:r>
      <w:r w:rsidR="00F638CA" w:rsidRPr="00F638CA">
        <w:rPr>
          <w:rFonts w:ascii="Calibri" w:hAnsi="Calibri" w:cs="Calibri"/>
          <w:sz w:val="24"/>
          <w:szCs w:val="24"/>
          <w:u w:val="single"/>
        </w:rPr>
        <w:t>AYE</w:t>
      </w:r>
      <w:r w:rsidRPr="006D652F">
        <w:rPr>
          <w:rFonts w:ascii="Calibri" w:hAnsi="Calibri" w:cs="Calibri"/>
          <w:sz w:val="24"/>
          <w:szCs w:val="24"/>
        </w:rPr>
        <w:t>, Androwis</w:t>
      </w:r>
      <w:r w:rsidR="00F638CA">
        <w:rPr>
          <w:rFonts w:ascii="Calibri" w:hAnsi="Calibri" w:cs="Calibri"/>
          <w:sz w:val="24"/>
          <w:szCs w:val="24"/>
        </w:rPr>
        <w:t xml:space="preserve"> </w:t>
      </w:r>
      <w:r w:rsidR="00F638CA" w:rsidRPr="00F638CA">
        <w:rPr>
          <w:rFonts w:ascii="Calibri" w:hAnsi="Calibri" w:cs="Calibri"/>
          <w:sz w:val="24"/>
          <w:szCs w:val="24"/>
          <w:u w:val="single"/>
        </w:rPr>
        <w:t>AYE</w:t>
      </w:r>
      <w:r w:rsidRPr="006D652F">
        <w:rPr>
          <w:rFonts w:ascii="Calibri" w:hAnsi="Calibri" w:cs="Calibri"/>
          <w:sz w:val="24"/>
          <w:szCs w:val="24"/>
        </w:rPr>
        <w:t xml:space="preserve">, </w:t>
      </w:r>
      <w:r>
        <w:rPr>
          <w:rFonts w:ascii="Calibri" w:hAnsi="Calibri" w:cs="Calibri"/>
          <w:sz w:val="24"/>
          <w:szCs w:val="24"/>
        </w:rPr>
        <w:t>Balik</w:t>
      </w:r>
      <w:r w:rsidR="00F638CA">
        <w:rPr>
          <w:rFonts w:ascii="Calibri" w:hAnsi="Calibri" w:cs="Calibri"/>
          <w:sz w:val="24"/>
          <w:szCs w:val="24"/>
        </w:rPr>
        <w:t xml:space="preserve"> </w:t>
      </w:r>
      <w:r w:rsidR="00F638CA" w:rsidRPr="00F638CA">
        <w:rPr>
          <w:rFonts w:ascii="Calibri" w:hAnsi="Calibri" w:cs="Calibri"/>
          <w:sz w:val="24"/>
          <w:szCs w:val="24"/>
          <w:u w:val="single"/>
        </w:rPr>
        <w:t>AYE</w:t>
      </w:r>
      <w:r w:rsidRPr="006D652F">
        <w:rPr>
          <w:rFonts w:ascii="Calibri" w:hAnsi="Calibri" w:cs="Calibri"/>
          <w:sz w:val="24"/>
          <w:szCs w:val="24"/>
        </w:rPr>
        <w:t>, Sadecki</w:t>
      </w:r>
      <w:r w:rsidR="00F638CA">
        <w:rPr>
          <w:rFonts w:ascii="Calibri" w:hAnsi="Calibri" w:cs="Calibri"/>
          <w:sz w:val="24"/>
          <w:szCs w:val="24"/>
        </w:rPr>
        <w:t xml:space="preserve"> </w:t>
      </w:r>
      <w:r w:rsidR="00F638CA" w:rsidRPr="00F638CA">
        <w:rPr>
          <w:rFonts w:ascii="Calibri" w:hAnsi="Calibri" w:cs="Calibri"/>
          <w:sz w:val="24"/>
          <w:szCs w:val="24"/>
          <w:u w:val="single"/>
        </w:rPr>
        <w:t>AYE</w:t>
      </w:r>
      <w:r w:rsidRPr="006D652F">
        <w:rPr>
          <w:rFonts w:ascii="Calibri" w:hAnsi="Calibri" w:cs="Calibri"/>
          <w:sz w:val="24"/>
          <w:szCs w:val="24"/>
        </w:rPr>
        <w:t>.</w:t>
      </w:r>
    </w:p>
    <w:p w14:paraId="760F212C" w14:textId="77777777" w:rsidR="00613815" w:rsidRDefault="0051352C" w:rsidP="00F70220">
      <w:pPr>
        <w:spacing w:after="0" w:line="240" w:lineRule="auto"/>
        <w:rPr>
          <w:rFonts w:ascii="ZWAdobeF" w:eastAsia="Times New Roman" w:hAnsi="ZWAdobeF" w:cs="ZWAdobeF"/>
          <w:bCs/>
          <w:sz w:val="2"/>
          <w:szCs w:val="2"/>
        </w:rPr>
      </w:pPr>
      <w:r>
        <w:rPr>
          <w:rFonts w:ascii="ZWAdobeF" w:eastAsia="Times New Roman" w:hAnsi="ZWAdobeF" w:cs="ZWAdobeF"/>
          <w:bCs/>
          <w:sz w:val="2"/>
          <w:szCs w:val="2"/>
        </w:rPr>
        <w:t>U</w:t>
      </w:r>
    </w:p>
    <w:p w14:paraId="54B2B32F" w14:textId="27584888" w:rsidR="00613815" w:rsidRDefault="00F638CA" w:rsidP="00EC31E8">
      <w:pPr>
        <w:spacing w:after="0" w:line="240" w:lineRule="auto"/>
        <w:jc w:val="both"/>
        <w:rPr>
          <w:rFonts w:ascii="Calibri" w:eastAsia="Times New Roman" w:hAnsi="Calibri" w:cs="Calibri"/>
          <w:bCs/>
          <w:color w:val="000000"/>
          <w:sz w:val="24"/>
          <w:szCs w:val="24"/>
        </w:rPr>
      </w:pPr>
      <w:r w:rsidRPr="00F638CA">
        <w:rPr>
          <w:rFonts w:ascii="Calibri" w:eastAsia="Times New Roman" w:hAnsi="Calibri" w:cs="Calibri"/>
          <w:bCs/>
          <w:color w:val="000000"/>
          <w:sz w:val="24"/>
          <w:szCs w:val="24"/>
        </w:rPr>
        <w:t xml:space="preserve">David </w:t>
      </w:r>
      <w:proofErr w:type="spellStart"/>
      <w:r w:rsidRPr="00F638CA">
        <w:rPr>
          <w:rFonts w:ascii="Calibri" w:eastAsia="Times New Roman" w:hAnsi="Calibri" w:cs="Calibri"/>
          <w:bCs/>
          <w:color w:val="000000"/>
          <w:sz w:val="24"/>
          <w:szCs w:val="24"/>
        </w:rPr>
        <w:t>Tomasi</w:t>
      </w:r>
      <w:proofErr w:type="spellEnd"/>
      <w:r>
        <w:rPr>
          <w:rFonts w:ascii="Calibri" w:eastAsia="Times New Roman" w:hAnsi="Calibri" w:cs="Calibri"/>
          <w:bCs/>
          <w:color w:val="000000"/>
          <w:sz w:val="24"/>
          <w:szCs w:val="24"/>
        </w:rPr>
        <w:t xml:space="preserve">, </w:t>
      </w:r>
      <w:r w:rsidR="00213F9D">
        <w:rPr>
          <w:rFonts w:ascii="Calibri" w:eastAsia="Times New Roman" w:hAnsi="Calibri" w:cs="Calibri"/>
          <w:bCs/>
          <w:color w:val="000000"/>
          <w:sz w:val="24"/>
          <w:szCs w:val="24"/>
        </w:rPr>
        <w:t>Wallington Scout Master: Presented young scout seeking the rank of eagle scout and requesting permission from the mayor and council to perform improvements to local Wallington Parks.  Mayor Dabal gra</w:t>
      </w:r>
      <w:r w:rsidR="00781ADA">
        <w:rPr>
          <w:rFonts w:ascii="Calibri" w:eastAsia="Times New Roman" w:hAnsi="Calibri" w:cs="Calibri"/>
          <w:bCs/>
          <w:color w:val="000000"/>
          <w:sz w:val="24"/>
          <w:szCs w:val="24"/>
        </w:rPr>
        <w:t>n</w:t>
      </w:r>
      <w:r w:rsidR="00213F9D">
        <w:rPr>
          <w:rFonts w:ascii="Calibri" w:eastAsia="Times New Roman" w:hAnsi="Calibri" w:cs="Calibri"/>
          <w:bCs/>
          <w:color w:val="000000"/>
          <w:sz w:val="24"/>
          <w:szCs w:val="24"/>
        </w:rPr>
        <w:t>ted approval and described the successful track record of people who have attained the rank of eagle scout.</w:t>
      </w:r>
    </w:p>
    <w:p w14:paraId="092505E2" w14:textId="6682BC62" w:rsidR="00213F9D" w:rsidRDefault="00213F9D" w:rsidP="00EC31E8">
      <w:pPr>
        <w:spacing w:after="0" w:line="240" w:lineRule="auto"/>
        <w:jc w:val="both"/>
        <w:rPr>
          <w:rFonts w:ascii="Calibri" w:eastAsia="Times New Roman" w:hAnsi="Calibri" w:cs="Calibri"/>
          <w:bCs/>
          <w:color w:val="000000"/>
          <w:sz w:val="24"/>
          <w:szCs w:val="24"/>
        </w:rPr>
      </w:pPr>
    </w:p>
    <w:p w14:paraId="4081EB35" w14:textId="42E18BF7" w:rsidR="00213F9D" w:rsidRDefault="00213F9D" w:rsidP="00EC31E8">
      <w:pPr>
        <w:spacing w:after="0" w:line="240" w:lineRule="auto"/>
        <w:jc w:val="both"/>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John Rebecky, 269 Hathaway Street:  Wanted to relay the feelings of his elderly neighbor that the quality of services of the garbage have improved and whatever the town did to improve the situation is greatly appreciated.  </w:t>
      </w:r>
    </w:p>
    <w:p w14:paraId="2E672BE1" w14:textId="77777777" w:rsidR="00EC31E8" w:rsidRDefault="00EC31E8" w:rsidP="00EC31E8">
      <w:pPr>
        <w:spacing w:after="0" w:line="240" w:lineRule="auto"/>
        <w:jc w:val="both"/>
        <w:rPr>
          <w:rFonts w:ascii="Calibri" w:eastAsia="Times New Roman" w:hAnsi="Calibri" w:cs="Calibri"/>
          <w:bCs/>
          <w:color w:val="000000"/>
          <w:sz w:val="24"/>
          <w:szCs w:val="24"/>
        </w:rPr>
      </w:pPr>
    </w:p>
    <w:p w14:paraId="61C35E37" w14:textId="3B3311CD" w:rsidR="00213F9D" w:rsidRDefault="00213F9D" w:rsidP="00EC31E8">
      <w:pPr>
        <w:spacing w:after="0" w:line="240" w:lineRule="auto"/>
        <w:jc w:val="both"/>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Elizabeth Calabrese, 8 Jasmine Drive: Is concerned over the condition of Lezzie Flowers.  She believes that the residents of this town have been extremely patient, and the condition of the building is atrocious.   Mayor Dabal advised that the town did pass an ordinance to address the issue.  Mayor Dabal provided a high-level overview of the totality of the circumstances concerning the fire, and various issues with insurance that occurred.  Mayor further stated that multiple citations have been issued and the condition </w:t>
      </w:r>
      <w:r w:rsidR="00781ADA">
        <w:rPr>
          <w:rFonts w:ascii="Calibri" w:eastAsia="Times New Roman" w:hAnsi="Calibri" w:cs="Calibri"/>
          <w:bCs/>
          <w:color w:val="000000"/>
          <w:sz w:val="24"/>
          <w:szCs w:val="24"/>
        </w:rPr>
        <w:t xml:space="preserve">of the building has </w:t>
      </w:r>
      <w:proofErr w:type="gramStart"/>
      <w:r w:rsidR="00781ADA">
        <w:rPr>
          <w:rFonts w:ascii="Calibri" w:eastAsia="Times New Roman" w:hAnsi="Calibri" w:cs="Calibri"/>
          <w:bCs/>
          <w:color w:val="000000"/>
          <w:sz w:val="24"/>
          <w:szCs w:val="24"/>
        </w:rPr>
        <w:t xml:space="preserve">deteriorated </w:t>
      </w:r>
      <w:r>
        <w:rPr>
          <w:rFonts w:ascii="Calibri" w:eastAsia="Times New Roman" w:hAnsi="Calibri" w:cs="Calibri"/>
          <w:bCs/>
          <w:color w:val="000000"/>
          <w:sz w:val="24"/>
          <w:szCs w:val="24"/>
        </w:rPr>
        <w:t xml:space="preserve"> over</w:t>
      </w:r>
      <w:proofErr w:type="gramEnd"/>
      <w:r>
        <w:rPr>
          <w:rFonts w:ascii="Calibri" w:eastAsia="Times New Roman" w:hAnsi="Calibri" w:cs="Calibri"/>
          <w:bCs/>
          <w:color w:val="000000"/>
          <w:sz w:val="24"/>
          <w:szCs w:val="24"/>
        </w:rPr>
        <w:t xml:space="preserve"> time.  </w:t>
      </w:r>
    </w:p>
    <w:p w14:paraId="576D6DDE" w14:textId="77777777" w:rsidR="003E26D9" w:rsidRPr="00F638CA" w:rsidRDefault="003E26D9" w:rsidP="00EC31E8">
      <w:pPr>
        <w:spacing w:after="0" w:line="240" w:lineRule="auto"/>
        <w:jc w:val="both"/>
        <w:rPr>
          <w:rFonts w:ascii="Calibri" w:eastAsia="Times New Roman" w:hAnsi="Calibri" w:cs="Calibri"/>
          <w:bCs/>
          <w:color w:val="000000"/>
          <w:sz w:val="24"/>
          <w:szCs w:val="24"/>
        </w:rPr>
      </w:pPr>
    </w:p>
    <w:p w14:paraId="7E73D858" w14:textId="52B946F7" w:rsidR="00F70220" w:rsidRPr="007B2098" w:rsidRDefault="00F70220" w:rsidP="00F70220">
      <w:pPr>
        <w:spacing w:after="0" w:line="240" w:lineRule="auto"/>
        <w:rPr>
          <w:rFonts w:ascii="Calibri" w:eastAsia="Times New Roman" w:hAnsi="Calibri" w:cs="Calibri"/>
          <w:sz w:val="24"/>
          <w:szCs w:val="24"/>
        </w:rPr>
      </w:pPr>
    </w:p>
    <w:p w14:paraId="286F5C0B" w14:textId="77777777" w:rsidR="00496641" w:rsidRPr="007B2098" w:rsidRDefault="00496641" w:rsidP="00F70220">
      <w:pPr>
        <w:spacing w:after="0"/>
        <w:rPr>
          <w:rFonts w:ascii="Calibri" w:hAnsi="Calibri" w:cs="Calibri"/>
          <w:sz w:val="24"/>
          <w:szCs w:val="24"/>
        </w:rPr>
      </w:pPr>
    </w:p>
    <w:p w14:paraId="4AE1D73C" w14:textId="6CB9F484" w:rsidR="00F70220" w:rsidRPr="007B2098" w:rsidRDefault="00F70220" w:rsidP="00F70220">
      <w:pPr>
        <w:spacing w:after="0"/>
        <w:rPr>
          <w:rFonts w:ascii="Calibri" w:hAnsi="Calibri" w:cs="Calibri"/>
          <w:sz w:val="24"/>
          <w:szCs w:val="24"/>
        </w:rPr>
      </w:pPr>
      <w:r w:rsidRPr="007B2098">
        <w:rPr>
          <w:rFonts w:ascii="Calibri" w:hAnsi="Calibri" w:cs="Calibri"/>
          <w:sz w:val="24"/>
          <w:szCs w:val="24"/>
        </w:rPr>
        <w:t xml:space="preserve">Motion to Close the Meeting to the Hearing of Citizens </w:t>
      </w:r>
      <w:bookmarkStart w:id="2" w:name="_Hlk97645342"/>
      <w:r w:rsidRPr="007B2098">
        <w:rPr>
          <w:rFonts w:ascii="Calibri" w:hAnsi="Calibri" w:cs="Calibri"/>
          <w:sz w:val="24"/>
          <w:szCs w:val="24"/>
        </w:rPr>
        <w:t xml:space="preserve">by </w:t>
      </w:r>
      <w:r w:rsidR="00213F9D" w:rsidRPr="00213F9D">
        <w:rPr>
          <w:rFonts w:ascii="Calibri" w:hAnsi="Calibri" w:cs="Calibri"/>
          <w:sz w:val="24"/>
          <w:szCs w:val="24"/>
          <w:u w:val="single"/>
        </w:rPr>
        <w:t>Balik</w:t>
      </w:r>
      <w:r w:rsidRPr="007B2098">
        <w:rPr>
          <w:rFonts w:ascii="Calibri" w:hAnsi="Calibri" w:cs="Calibri"/>
          <w:sz w:val="24"/>
          <w:szCs w:val="24"/>
        </w:rPr>
        <w:t xml:space="preserve">, Seconded </w:t>
      </w:r>
      <w:r w:rsidR="0067618E">
        <w:rPr>
          <w:rFonts w:ascii="Calibri" w:hAnsi="Calibri" w:cs="Calibri"/>
          <w:sz w:val="24"/>
          <w:szCs w:val="24"/>
        </w:rPr>
        <w:t>b</w:t>
      </w:r>
      <w:r w:rsidRPr="007B2098">
        <w:rPr>
          <w:rFonts w:ascii="Calibri" w:hAnsi="Calibri" w:cs="Calibri"/>
          <w:sz w:val="24"/>
          <w:szCs w:val="24"/>
        </w:rPr>
        <w:t>y</w:t>
      </w:r>
      <w:r w:rsidR="00213F9D">
        <w:rPr>
          <w:rFonts w:ascii="Calibri" w:hAnsi="Calibri" w:cs="Calibri"/>
          <w:sz w:val="24"/>
          <w:szCs w:val="24"/>
        </w:rPr>
        <w:t xml:space="preserve"> </w:t>
      </w:r>
      <w:r w:rsidR="00213F9D" w:rsidRPr="00213F9D">
        <w:rPr>
          <w:rFonts w:ascii="Calibri" w:hAnsi="Calibri" w:cs="Calibri"/>
          <w:sz w:val="24"/>
          <w:szCs w:val="24"/>
          <w:u w:val="single"/>
        </w:rPr>
        <w:t>Sadecki</w:t>
      </w:r>
      <w:r w:rsidRPr="007B2098">
        <w:rPr>
          <w:rFonts w:ascii="Calibri" w:hAnsi="Calibri" w:cs="Calibri"/>
          <w:sz w:val="24"/>
          <w:szCs w:val="24"/>
        </w:rPr>
        <w:t xml:space="preserve">,                                     </w:t>
      </w:r>
    </w:p>
    <w:p w14:paraId="02ED7907" w14:textId="77777777" w:rsidR="00213F9D" w:rsidRPr="006D652F" w:rsidRDefault="00213F9D" w:rsidP="00213F9D">
      <w:pPr>
        <w:spacing w:after="160" w:line="259" w:lineRule="auto"/>
        <w:rPr>
          <w:rFonts w:ascii="Calibri" w:hAnsi="Calibri" w:cs="Calibri"/>
          <w:b/>
          <w:sz w:val="24"/>
          <w:szCs w:val="24"/>
          <w:u w:val="single"/>
        </w:rPr>
      </w:pPr>
      <w:r w:rsidRPr="006D652F">
        <w:rPr>
          <w:rFonts w:ascii="Calibri" w:hAnsi="Calibri" w:cs="Calibri"/>
          <w:sz w:val="24"/>
          <w:szCs w:val="24"/>
        </w:rPr>
        <w:t>Roll Call: Rachelski</w:t>
      </w:r>
      <w:r>
        <w:rPr>
          <w:rFonts w:ascii="Calibri" w:hAnsi="Calibri" w:cs="Calibri"/>
          <w:sz w:val="24"/>
          <w:szCs w:val="24"/>
        </w:rPr>
        <w:t xml:space="preserve"> </w:t>
      </w:r>
      <w:r w:rsidRPr="00F638CA">
        <w:rPr>
          <w:rFonts w:ascii="Calibri" w:hAnsi="Calibri" w:cs="Calibri"/>
          <w:sz w:val="24"/>
          <w:szCs w:val="24"/>
          <w:u w:val="single"/>
        </w:rPr>
        <w:t>AYE</w:t>
      </w:r>
      <w:r w:rsidRPr="006D652F">
        <w:rPr>
          <w:rFonts w:ascii="Calibri" w:hAnsi="Calibri" w:cs="Calibri"/>
          <w:sz w:val="24"/>
          <w:szCs w:val="24"/>
        </w:rPr>
        <w:t>, Ivanicki</w:t>
      </w:r>
      <w:r>
        <w:rPr>
          <w:rFonts w:ascii="Calibri" w:hAnsi="Calibri" w:cs="Calibri"/>
          <w:sz w:val="24"/>
          <w:szCs w:val="24"/>
        </w:rPr>
        <w:t xml:space="preserve"> </w:t>
      </w:r>
      <w:r w:rsidRPr="00F638CA">
        <w:rPr>
          <w:rFonts w:ascii="Calibri" w:hAnsi="Calibri" w:cs="Calibri"/>
          <w:sz w:val="24"/>
          <w:szCs w:val="24"/>
          <w:u w:val="single"/>
        </w:rPr>
        <w:t>AYE</w:t>
      </w:r>
      <w:r w:rsidRPr="006D652F">
        <w:rPr>
          <w:rFonts w:ascii="Calibri" w:hAnsi="Calibri" w:cs="Calibri"/>
          <w:sz w:val="24"/>
          <w:szCs w:val="24"/>
        </w:rPr>
        <w:t>, Preinfalk</w:t>
      </w:r>
      <w:r>
        <w:rPr>
          <w:rFonts w:ascii="Calibri" w:hAnsi="Calibri" w:cs="Calibri"/>
          <w:sz w:val="24"/>
          <w:szCs w:val="24"/>
        </w:rPr>
        <w:t xml:space="preserve"> </w:t>
      </w:r>
      <w:r w:rsidRPr="00F638CA">
        <w:rPr>
          <w:rFonts w:ascii="Calibri" w:hAnsi="Calibri" w:cs="Calibri"/>
          <w:sz w:val="24"/>
          <w:szCs w:val="24"/>
          <w:u w:val="single"/>
        </w:rPr>
        <w:t>AYE</w:t>
      </w:r>
      <w:r w:rsidRPr="006D652F">
        <w:rPr>
          <w:rFonts w:ascii="Calibri" w:hAnsi="Calibri" w:cs="Calibri"/>
          <w:sz w:val="24"/>
          <w:szCs w:val="24"/>
        </w:rPr>
        <w:t>, Androwis</w:t>
      </w:r>
      <w:r>
        <w:rPr>
          <w:rFonts w:ascii="Calibri" w:hAnsi="Calibri" w:cs="Calibri"/>
          <w:sz w:val="24"/>
          <w:szCs w:val="24"/>
        </w:rPr>
        <w:t xml:space="preserve"> </w:t>
      </w:r>
      <w:r w:rsidRPr="00F638CA">
        <w:rPr>
          <w:rFonts w:ascii="Calibri" w:hAnsi="Calibri" w:cs="Calibri"/>
          <w:sz w:val="24"/>
          <w:szCs w:val="24"/>
          <w:u w:val="single"/>
        </w:rPr>
        <w:t>AYE</w:t>
      </w:r>
      <w:r w:rsidRPr="006D652F">
        <w:rPr>
          <w:rFonts w:ascii="Calibri" w:hAnsi="Calibri" w:cs="Calibri"/>
          <w:sz w:val="24"/>
          <w:szCs w:val="24"/>
        </w:rPr>
        <w:t xml:space="preserve">, </w:t>
      </w:r>
      <w:r>
        <w:rPr>
          <w:rFonts w:ascii="Calibri" w:hAnsi="Calibri" w:cs="Calibri"/>
          <w:sz w:val="24"/>
          <w:szCs w:val="24"/>
        </w:rPr>
        <w:t xml:space="preserve">Balik </w:t>
      </w:r>
      <w:r w:rsidRPr="00F638CA">
        <w:rPr>
          <w:rFonts w:ascii="Calibri" w:hAnsi="Calibri" w:cs="Calibri"/>
          <w:sz w:val="24"/>
          <w:szCs w:val="24"/>
          <w:u w:val="single"/>
        </w:rPr>
        <w:t>AYE</w:t>
      </w:r>
      <w:r w:rsidRPr="006D652F">
        <w:rPr>
          <w:rFonts w:ascii="Calibri" w:hAnsi="Calibri" w:cs="Calibri"/>
          <w:sz w:val="24"/>
          <w:szCs w:val="24"/>
        </w:rPr>
        <w:t>, Sadecki</w:t>
      </w:r>
      <w:r>
        <w:rPr>
          <w:rFonts w:ascii="Calibri" w:hAnsi="Calibri" w:cs="Calibri"/>
          <w:sz w:val="24"/>
          <w:szCs w:val="24"/>
        </w:rPr>
        <w:t xml:space="preserve"> </w:t>
      </w:r>
      <w:r w:rsidRPr="00F638CA">
        <w:rPr>
          <w:rFonts w:ascii="Calibri" w:hAnsi="Calibri" w:cs="Calibri"/>
          <w:sz w:val="24"/>
          <w:szCs w:val="24"/>
          <w:u w:val="single"/>
        </w:rPr>
        <w:t>AYE</w:t>
      </w:r>
      <w:r w:rsidRPr="006D652F">
        <w:rPr>
          <w:rFonts w:ascii="Calibri" w:hAnsi="Calibri" w:cs="Calibri"/>
          <w:sz w:val="24"/>
          <w:szCs w:val="24"/>
        </w:rPr>
        <w:t>.</w:t>
      </w:r>
    </w:p>
    <w:bookmarkEnd w:id="2"/>
    <w:p w14:paraId="4AA326F8" w14:textId="77777777" w:rsidR="009C295C" w:rsidRDefault="000857AB" w:rsidP="000857AB">
      <w:pPr>
        <w:spacing w:after="0"/>
        <w:rPr>
          <w:rFonts w:ascii="ZWAdobeF" w:eastAsiaTheme="minorEastAsia" w:hAnsi="ZWAdobeF" w:cs="ZWAdobeF"/>
          <w:sz w:val="2"/>
          <w:szCs w:val="2"/>
        </w:rPr>
      </w:pPr>
      <w:r w:rsidRPr="000857AB">
        <w:rPr>
          <w:rFonts w:ascii="ZWAdobeF" w:eastAsiaTheme="minorEastAsia" w:hAnsi="ZWAdobeF" w:cs="ZWAdobeF"/>
          <w:sz w:val="2"/>
          <w:szCs w:val="2"/>
        </w:rPr>
        <w:t>U</w:t>
      </w:r>
    </w:p>
    <w:p w14:paraId="1F7AAE91" w14:textId="77777777" w:rsidR="008912CA" w:rsidRDefault="008912CA" w:rsidP="008C2F36">
      <w:pPr>
        <w:spacing w:after="0" w:line="240" w:lineRule="auto"/>
        <w:rPr>
          <w:rFonts w:ascii="Calibri" w:hAnsi="Calibri" w:cs="Calibri"/>
          <w:b/>
          <w:bCs/>
          <w:sz w:val="24"/>
          <w:szCs w:val="24"/>
        </w:rPr>
      </w:pPr>
    </w:p>
    <w:p w14:paraId="582271F7" w14:textId="708F0B7D" w:rsidR="0067618E" w:rsidRDefault="0067618E" w:rsidP="008C2F36">
      <w:pPr>
        <w:spacing w:after="0" w:line="240" w:lineRule="auto"/>
        <w:rPr>
          <w:rFonts w:ascii="Calibri" w:hAnsi="Calibri" w:cs="Calibri"/>
          <w:b/>
          <w:sz w:val="24"/>
          <w:szCs w:val="24"/>
          <w:u w:val="single"/>
        </w:rPr>
      </w:pPr>
      <w:r>
        <w:rPr>
          <w:rFonts w:ascii="Calibri" w:hAnsi="Calibri" w:cs="Calibri"/>
          <w:b/>
          <w:sz w:val="24"/>
          <w:szCs w:val="24"/>
          <w:u w:val="single"/>
        </w:rPr>
        <w:t xml:space="preserve">APPROVAL OF MINUTES </w:t>
      </w:r>
    </w:p>
    <w:p w14:paraId="1517E652" w14:textId="5095B29B" w:rsidR="0067618E" w:rsidRPr="0067618E" w:rsidRDefault="00472459" w:rsidP="008C2F36">
      <w:pPr>
        <w:spacing w:after="0" w:line="240" w:lineRule="auto"/>
        <w:rPr>
          <w:rFonts w:ascii="Calibri" w:hAnsi="Calibri" w:cs="Calibri"/>
          <w:bCs/>
          <w:sz w:val="24"/>
          <w:szCs w:val="24"/>
        </w:rPr>
      </w:pPr>
      <w:r>
        <w:rPr>
          <w:rFonts w:ascii="Calibri" w:hAnsi="Calibri" w:cs="Calibri"/>
          <w:bCs/>
          <w:sz w:val="24"/>
          <w:szCs w:val="24"/>
        </w:rPr>
        <w:t>May</w:t>
      </w:r>
      <w:r w:rsidR="0067618E" w:rsidRPr="0067618E">
        <w:rPr>
          <w:rFonts w:ascii="Calibri" w:hAnsi="Calibri" w:cs="Calibri"/>
          <w:bCs/>
          <w:sz w:val="24"/>
          <w:szCs w:val="24"/>
        </w:rPr>
        <w:t xml:space="preserve"> </w:t>
      </w:r>
      <w:r w:rsidR="00613815">
        <w:rPr>
          <w:rFonts w:ascii="Calibri" w:hAnsi="Calibri" w:cs="Calibri"/>
          <w:bCs/>
          <w:sz w:val="24"/>
          <w:szCs w:val="24"/>
        </w:rPr>
        <w:t>2</w:t>
      </w:r>
      <w:r>
        <w:rPr>
          <w:rFonts w:ascii="Calibri" w:hAnsi="Calibri" w:cs="Calibri"/>
          <w:bCs/>
          <w:sz w:val="24"/>
          <w:szCs w:val="24"/>
        </w:rPr>
        <w:t>6</w:t>
      </w:r>
      <w:r w:rsidR="0067618E" w:rsidRPr="0067618E">
        <w:rPr>
          <w:rFonts w:ascii="Calibri" w:hAnsi="Calibri" w:cs="Calibri"/>
          <w:bCs/>
          <w:sz w:val="24"/>
          <w:szCs w:val="24"/>
        </w:rPr>
        <w:t>, 2022</w:t>
      </w:r>
    </w:p>
    <w:p w14:paraId="4E92FF67" w14:textId="470B2D48" w:rsidR="009C295C" w:rsidRDefault="009C295C" w:rsidP="000857AB">
      <w:pPr>
        <w:spacing w:after="0"/>
        <w:rPr>
          <w:rFonts w:ascii="Calibri" w:eastAsiaTheme="minorEastAsia" w:hAnsi="Calibri" w:cs="Calibri"/>
          <w:b/>
          <w:sz w:val="24"/>
          <w:szCs w:val="24"/>
          <w:u w:val="single"/>
        </w:rPr>
      </w:pPr>
    </w:p>
    <w:p w14:paraId="12D4F522" w14:textId="022422E9" w:rsidR="00EC31E8" w:rsidRPr="00EC31E8" w:rsidRDefault="00EC31E8" w:rsidP="000857AB">
      <w:pPr>
        <w:spacing w:after="0"/>
        <w:rPr>
          <w:rFonts w:ascii="Calibri" w:eastAsiaTheme="minorEastAsia" w:hAnsi="Calibri" w:cs="Calibri"/>
          <w:sz w:val="24"/>
          <w:szCs w:val="24"/>
        </w:rPr>
      </w:pPr>
      <w:r w:rsidRPr="00EC31E8">
        <w:rPr>
          <w:rFonts w:ascii="Calibri" w:eastAsiaTheme="minorEastAsia" w:hAnsi="Calibri" w:cs="Calibri"/>
          <w:sz w:val="24"/>
          <w:szCs w:val="24"/>
        </w:rPr>
        <w:t>Motion to approve minutes was rescinded by Androwis</w:t>
      </w:r>
      <w:r>
        <w:rPr>
          <w:rFonts w:ascii="Calibri" w:eastAsiaTheme="minorEastAsia" w:hAnsi="Calibri" w:cs="Calibri"/>
          <w:sz w:val="24"/>
          <w:szCs w:val="24"/>
        </w:rPr>
        <w:t xml:space="preserve">; Mayor Dabal requested corrections.  </w:t>
      </w:r>
    </w:p>
    <w:p w14:paraId="6E97C209" w14:textId="77777777" w:rsidR="00EC31E8" w:rsidRDefault="00EC31E8" w:rsidP="00472459">
      <w:pPr>
        <w:spacing w:after="0"/>
        <w:rPr>
          <w:rFonts w:ascii="Calibri" w:hAnsi="Calibri" w:cs="Calibri"/>
          <w:b/>
          <w:bCs/>
          <w:sz w:val="24"/>
          <w:szCs w:val="24"/>
          <w:u w:val="single"/>
        </w:rPr>
      </w:pPr>
    </w:p>
    <w:p w14:paraId="0EA0AF0B" w14:textId="7F4AAB3A" w:rsidR="00472459" w:rsidRDefault="00472459" w:rsidP="00472459">
      <w:pPr>
        <w:spacing w:after="0"/>
        <w:rPr>
          <w:rFonts w:ascii="Calibri" w:hAnsi="Calibri" w:cs="Calibri"/>
          <w:b/>
          <w:bCs/>
          <w:sz w:val="24"/>
          <w:szCs w:val="24"/>
          <w:u w:val="single"/>
        </w:rPr>
      </w:pPr>
      <w:r>
        <w:rPr>
          <w:rFonts w:ascii="Calibri" w:hAnsi="Calibri" w:cs="Calibri"/>
          <w:b/>
          <w:bCs/>
          <w:sz w:val="24"/>
          <w:szCs w:val="24"/>
          <w:u w:val="single"/>
        </w:rPr>
        <w:t>RESOLUTIONS</w:t>
      </w:r>
    </w:p>
    <w:p w14:paraId="45680413" w14:textId="77777777" w:rsidR="00472459" w:rsidRDefault="00472459" w:rsidP="00472459">
      <w:pPr>
        <w:spacing w:after="0"/>
        <w:rPr>
          <w:rFonts w:ascii="Calibri" w:hAnsi="Calibri" w:cs="Calibri"/>
          <w:sz w:val="24"/>
          <w:szCs w:val="24"/>
        </w:rPr>
      </w:pPr>
    </w:p>
    <w:p w14:paraId="427126E4" w14:textId="188BA889" w:rsidR="00472459" w:rsidRDefault="00472459" w:rsidP="00472459">
      <w:pPr>
        <w:spacing w:after="0"/>
        <w:rPr>
          <w:rFonts w:ascii="Calibri" w:hAnsi="Calibri" w:cs="Calibri"/>
          <w:sz w:val="24"/>
          <w:szCs w:val="24"/>
        </w:rPr>
      </w:pPr>
      <w:r>
        <w:rPr>
          <w:rFonts w:ascii="Calibri" w:hAnsi="Calibri" w:cs="Calibri"/>
          <w:sz w:val="24"/>
          <w:szCs w:val="24"/>
        </w:rPr>
        <w:t>The following Resolutions can be approved “</w:t>
      </w:r>
      <w:proofErr w:type="spellStart"/>
      <w:r>
        <w:rPr>
          <w:rFonts w:ascii="Calibri" w:hAnsi="Calibri" w:cs="Calibri"/>
          <w:sz w:val="24"/>
          <w:szCs w:val="24"/>
        </w:rPr>
        <w:t>En</w:t>
      </w:r>
      <w:proofErr w:type="spellEnd"/>
      <w:r>
        <w:rPr>
          <w:rFonts w:ascii="Calibri" w:hAnsi="Calibri" w:cs="Calibri"/>
          <w:sz w:val="24"/>
          <w:szCs w:val="24"/>
        </w:rPr>
        <w:t xml:space="preserve"> Mass” by Consent Agenda.  These items are either routine in nature (i.e. raffle license, payment of bills, etc.) or discussed and unanimously approved in the Work Session meeting. </w:t>
      </w:r>
    </w:p>
    <w:p w14:paraId="40CD5E25" w14:textId="21A18B22" w:rsidR="00A06666" w:rsidRDefault="00A06666" w:rsidP="00472459">
      <w:pPr>
        <w:spacing w:after="0"/>
        <w:rPr>
          <w:rFonts w:ascii="Calibri" w:hAnsi="Calibri" w:cs="Calibri"/>
          <w:sz w:val="24"/>
          <w:szCs w:val="24"/>
        </w:rPr>
      </w:pPr>
    </w:p>
    <w:p w14:paraId="4D635B16" w14:textId="6ACB7701" w:rsidR="00A06666" w:rsidRDefault="00A06666" w:rsidP="00472459">
      <w:pPr>
        <w:spacing w:after="0"/>
        <w:rPr>
          <w:rFonts w:ascii="Calibri" w:hAnsi="Calibri" w:cs="Calibri"/>
          <w:sz w:val="24"/>
          <w:szCs w:val="24"/>
        </w:rPr>
      </w:pPr>
      <w:r>
        <w:rPr>
          <w:rFonts w:ascii="Calibri" w:hAnsi="Calibri" w:cs="Calibri"/>
          <w:sz w:val="24"/>
          <w:szCs w:val="24"/>
        </w:rPr>
        <w:t>A brief discussion took place on the approval of liquor licenses.  There are legal items in need to be discussed in closed session and 2022-128 was removed from “</w:t>
      </w:r>
      <w:proofErr w:type="spellStart"/>
      <w:r>
        <w:rPr>
          <w:rFonts w:ascii="Calibri" w:hAnsi="Calibri" w:cs="Calibri"/>
          <w:sz w:val="24"/>
          <w:szCs w:val="24"/>
        </w:rPr>
        <w:t>en</w:t>
      </w:r>
      <w:proofErr w:type="spellEnd"/>
      <w:r>
        <w:rPr>
          <w:rFonts w:ascii="Calibri" w:hAnsi="Calibri" w:cs="Calibri"/>
          <w:sz w:val="24"/>
          <w:szCs w:val="24"/>
        </w:rPr>
        <w:t xml:space="preserve"> mass” approval pending discussion in closed session. </w:t>
      </w:r>
    </w:p>
    <w:p w14:paraId="59143249" w14:textId="77777777" w:rsidR="00F01F27" w:rsidRDefault="00F01F27" w:rsidP="000857AB">
      <w:pPr>
        <w:spacing w:after="0"/>
        <w:rPr>
          <w:b/>
        </w:rPr>
      </w:pPr>
    </w:p>
    <w:p w14:paraId="3482BD99" w14:textId="77777777" w:rsidR="00413FDD" w:rsidRPr="009B7D24" w:rsidRDefault="00413FDD" w:rsidP="00413FDD">
      <w:pPr>
        <w:spacing w:after="0" w:line="240" w:lineRule="auto"/>
        <w:jc w:val="center"/>
        <w:rPr>
          <w:rFonts w:ascii="Calibri" w:eastAsia="Times New Roman" w:hAnsi="Calibri" w:cs="Calibri"/>
          <w:b/>
          <w:sz w:val="24"/>
          <w:szCs w:val="24"/>
        </w:rPr>
      </w:pPr>
      <w:r w:rsidRPr="009B7D24">
        <w:rPr>
          <w:rFonts w:ascii="Calibri" w:eastAsia="Times New Roman" w:hAnsi="Calibri" w:cs="Calibri"/>
          <w:b/>
          <w:sz w:val="24"/>
          <w:szCs w:val="24"/>
        </w:rPr>
        <w:t>BOROUGH OF WALLINGTON</w:t>
      </w:r>
    </w:p>
    <w:p w14:paraId="16B0609D" w14:textId="77777777" w:rsidR="00413FDD" w:rsidRPr="009B7D24" w:rsidRDefault="00413FDD" w:rsidP="00413FDD">
      <w:pPr>
        <w:spacing w:after="0" w:line="240" w:lineRule="auto"/>
        <w:jc w:val="center"/>
        <w:rPr>
          <w:rFonts w:ascii="Calibri" w:eastAsia="Times New Roman" w:hAnsi="Calibri" w:cs="Calibri"/>
          <w:b/>
          <w:sz w:val="24"/>
          <w:szCs w:val="24"/>
        </w:rPr>
      </w:pPr>
      <w:r w:rsidRPr="009B7D24">
        <w:rPr>
          <w:rFonts w:ascii="Calibri" w:eastAsia="Times New Roman" w:hAnsi="Calibri" w:cs="Calibri"/>
          <w:b/>
          <w:sz w:val="24"/>
          <w:szCs w:val="24"/>
        </w:rPr>
        <w:t>COUNTY OF BERGEN</w:t>
      </w:r>
    </w:p>
    <w:p w14:paraId="07772C33" w14:textId="77777777" w:rsidR="00413FDD" w:rsidRPr="009B7D24" w:rsidRDefault="00413FDD" w:rsidP="00413FDD">
      <w:pPr>
        <w:spacing w:after="0" w:line="240" w:lineRule="auto"/>
        <w:jc w:val="center"/>
        <w:rPr>
          <w:rFonts w:ascii="Calibri" w:eastAsia="Times New Roman" w:hAnsi="Calibri" w:cs="Calibri"/>
          <w:b/>
          <w:bCs/>
          <w:sz w:val="24"/>
          <w:szCs w:val="24"/>
        </w:rPr>
      </w:pPr>
      <w:r w:rsidRPr="009B7D24">
        <w:rPr>
          <w:rFonts w:ascii="Calibri" w:eastAsia="Times New Roman" w:hAnsi="Calibri" w:cs="Calibri"/>
          <w:b/>
          <w:bCs/>
          <w:sz w:val="24"/>
          <w:szCs w:val="24"/>
        </w:rPr>
        <w:t>RESOLUTION NO. 2022-12</w:t>
      </w:r>
      <w:r>
        <w:rPr>
          <w:rFonts w:ascii="Calibri" w:eastAsia="Times New Roman" w:hAnsi="Calibri" w:cs="Calibri"/>
          <w:b/>
          <w:bCs/>
          <w:sz w:val="24"/>
          <w:szCs w:val="24"/>
        </w:rPr>
        <w:t>7</w:t>
      </w:r>
    </w:p>
    <w:p w14:paraId="01E746BF" w14:textId="77777777" w:rsidR="00413FDD" w:rsidRDefault="00413FDD" w:rsidP="00413FDD">
      <w:pPr>
        <w:jc w:val="center"/>
        <w:rPr>
          <w:b/>
          <w:sz w:val="24"/>
          <w:szCs w:val="24"/>
        </w:rPr>
      </w:pPr>
    </w:p>
    <w:p w14:paraId="2091B2EE" w14:textId="77777777" w:rsidR="00413FDD" w:rsidRPr="003C073D" w:rsidRDefault="00413FDD" w:rsidP="00413FDD">
      <w:pPr>
        <w:rPr>
          <w:b/>
          <w:sz w:val="24"/>
          <w:szCs w:val="24"/>
        </w:rPr>
      </w:pPr>
      <w:r w:rsidRPr="003C073D">
        <w:rPr>
          <w:b/>
          <w:sz w:val="24"/>
          <w:szCs w:val="24"/>
        </w:rPr>
        <w:t xml:space="preserve">RESOLUTION ESTABLISHING POLICIES AND PROCEDURE FOR THE PAYMENT OF CLAIMS, CLAIMANT’S SIGNATURE FOR PAYMENT PURSUANT TO N.J.S.A. 40A;5-16, N.J.A.C. 5:30-9A.6 AND N.J.A.C. 5:31-4.1 </w:t>
      </w:r>
    </w:p>
    <w:p w14:paraId="108A0804" w14:textId="77777777" w:rsidR="00413FDD" w:rsidRDefault="00413FDD" w:rsidP="00413FDD">
      <w:pPr>
        <w:jc w:val="both"/>
        <w:rPr>
          <w:sz w:val="24"/>
          <w:szCs w:val="24"/>
        </w:rPr>
      </w:pPr>
      <w:r w:rsidRPr="003C073D">
        <w:rPr>
          <w:b/>
          <w:sz w:val="24"/>
          <w:szCs w:val="24"/>
        </w:rPr>
        <w:t>WHEREAS</w:t>
      </w:r>
      <w:r w:rsidRPr="003C073D">
        <w:rPr>
          <w:sz w:val="24"/>
          <w:szCs w:val="24"/>
        </w:rPr>
        <w:t xml:space="preserve">, on August 18, 2016 the State of NJ legislature adopted PL 2016, Ch 29 which would allow local units to 1) utilize standard electronic funds transfer technologies and 2) greater flexibility on when to require a vendor certification prior to paying claims; and </w:t>
      </w:r>
    </w:p>
    <w:p w14:paraId="1A624ABC" w14:textId="77777777" w:rsidR="00413FDD" w:rsidRDefault="00413FDD" w:rsidP="00413FDD">
      <w:pPr>
        <w:jc w:val="both"/>
        <w:rPr>
          <w:sz w:val="24"/>
          <w:szCs w:val="24"/>
        </w:rPr>
      </w:pPr>
      <w:r w:rsidRPr="003C073D">
        <w:rPr>
          <w:b/>
          <w:sz w:val="24"/>
          <w:szCs w:val="24"/>
        </w:rPr>
        <w:t>WHEREAS</w:t>
      </w:r>
      <w:r w:rsidRPr="003C073D">
        <w:rPr>
          <w:sz w:val="24"/>
          <w:szCs w:val="24"/>
        </w:rPr>
        <w:t xml:space="preserve">, NJSA 40A:5-16 requires that the governing body of any local unit shall not pay out of its monies unless (a) the person claiming or receiving payment first presents a detailed bill of items or demand, specifying particularly how the bill or demand is made up (the Invoice), with the certification of the party claiming payment that the bill or demand is correct (the Claimant Certification), (b) the payment carries a written or electronic certification of some officer or duly designated employee of the local unit having knowledge of the facts that the goods have been received by, or the services rendered to, the local unit (certification of the user department). </w:t>
      </w:r>
    </w:p>
    <w:p w14:paraId="47D9DA80" w14:textId="77777777" w:rsidR="00413FDD" w:rsidRDefault="00413FDD" w:rsidP="00413FDD">
      <w:pPr>
        <w:jc w:val="both"/>
        <w:rPr>
          <w:sz w:val="24"/>
          <w:szCs w:val="24"/>
        </w:rPr>
      </w:pPr>
      <w:r w:rsidRPr="003C073D">
        <w:rPr>
          <w:b/>
          <w:sz w:val="24"/>
          <w:szCs w:val="24"/>
        </w:rPr>
        <w:lastRenderedPageBreak/>
        <w:t>WHEREAS</w:t>
      </w:r>
      <w:r w:rsidRPr="003C073D">
        <w:rPr>
          <w:sz w:val="24"/>
          <w:szCs w:val="24"/>
        </w:rPr>
        <w:t xml:space="preserve">, N.J.A.C. 5:30-9A.6(c), N.J.A.C. 5:31-4.1, and Local Finance Notice 2018-13 gives local units discretion to not require claimant certification by enacting a standard policy by resolution for vendors or claimants who do not provide such certification as part of its normal course of business; and </w:t>
      </w:r>
    </w:p>
    <w:p w14:paraId="0BA02FED" w14:textId="77777777" w:rsidR="00413FDD" w:rsidRDefault="00413FDD" w:rsidP="00413FDD">
      <w:pPr>
        <w:jc w:val="both"/>
        <w:rPr>
          <w:sz w:val="24"/>
          <w:szCs w:val="24"/>
        </w:rPr>
      </w:pPr>
      <w:r w:rsidRPr="003C073D">
        <w:rPr>
          <w:b/>
          <w:sz w:val="24"/>
          <w:szCs w:val="24"/>
        </w:rPr>
        <w:t xml:space="preserve">WHEREAS, </w:t>
      </w:r>
      <w:r w:rsidRPr="003C073D">
        <w:rPr>
          <w:sz w:val="24"/>
          <w:szCs w:val="24"/>
        </w:rPr>
        <w:t xml:space="preserve">the Local Finance Board adopted the rules and regulations that the local units must adhere to in order to enact the provisions of the law; and </w:t>
      </w:r>
    </w:p>
    <w:p w14:paraId="1B5B5F42" w14:textId="77777777" w:rsidR="00413FDD" w:rsidRDefault="00413FDD" w:rsidP="00413FDD">
      <w:pPr>
        <w:jc w:val="both"/>
        <w:rPr>
          <w:sz w:val="24"/>
          <w:szCs w:val="24"/>
        </w:rPr>
      </w:pPr>
      <w:r w:rsidRPr="00895A2F">
        <w:rPr>
          <w:b/>
          <w:sz w:val="24"/>
          <w:szCs w:val="24"/>
        </w:rPr>
        <w:t>WHEREAS</w:t>
      </w:r>
      <w:r w:rsidRPr="003C073D">
        <w:rPr>
          <w:sz w:val="24"/>
          <w:szCs w:val="24"/>
        </w:rPr>
        <w:t xml:space="preserve">, N.J.A.C. 5:30-9A.6 allows that municipalities may by resolution set forth the circumstances when they will or will not require a vendor (claimant) signature on a purchase order; and </w:t>
      </w:r>
    </w:p>
    <w:p w14:paraId="1B621762" w14:textId="77777777" w:rsidR="00413FDD" w:rsidRDefault="00413FDD" w:rsidP="00413FDD">
      <w:pPr>
        <w:jc w:val="both"/>
        <w:rPr>
          <w:sz w:val="24"/>
          <w:szCs w:val="24"/>
        </w:rPr>
      </w:pPr>
      <w:r w:rsidRPr="003C073D">
        <w:rPr>
          <w:b/>
          <w:sz w:val="24"/>
          <w:szCs w:val="24"/>
        </w:rPr>
        <w:t>WHEREAS</w:t>
      </w:r>
      <w:r w:rsidRPr="003C073D">
        <w:rPr>
          <w:sz w:val="24"/>
          <w:szCs w:val="24"/>
        </w:rPr>
        <w:t xml:space="preserve">, Subsection (a) of N.J.A.C. 5:30-9A.6 as well as 5:31-4.1 clarify that the certification may be executed by a vendor or claimant by signature stamp, facsimile signature, or by electronic signature in addition to a “wet” signature; and </w:t>
      </w:r>
    </w:p>
    <w:p w14:paraId="1D27CB1E" w14:textId="77777777" w:rsidR="00413FDD" w:rsidRDefault="00413FDD" w:rsidP="00413FDD">
      <w:pPr>
        <w:jc w:val="both"/>
        <w:rPr>
          <w:sz w:val="24"/>
          <w:szCs w:val="24"/>
        </w:rPr>
      </w:pPr>
      <w:r w:rsidRPr="003C073D">
        <w:rPr>
          <w:b/>
          <w:sz w:val="24"/>
          <w:szCs w:val="24"/>
        </w:rPr>
        <w:t>WHEREAS</w:t>
      </w:r>
      <w:r w:rsidRPr="003C073D">
        <w:rPr>
          <w:sz w:val="24"/>
          <w:szCs w:val="24"/>
        </w:rPr>
        <w:t xml:space="preserve">, the Chief Financial Officer has determined that the following circumstances be applied with respect to this act </w:t>
      </w:r>
    </w:p>
    <w:p w14:paraId="1AA80070" w14:textId="77777777" w:rsidR="00413FDD" w:rsidRDefault="00413FDD" w:rsidP="00413FDD">
      <w:pPr>
        <w:jc w:val="center"/>
        <w:rPr>
          <w:sz w:val="24"/>
          <w:szCs w:val="24"/>
        </w:rPr>
      </w:pPr>
      <w:r w:rsidRPr="00123AB2">
        <w:rPr>
          <w:noProof/>
        </w:rPr>
        <w:drawing>
          <wp:inline distT="0" distB="0" distL="0" distR="0" wp14:anchorId="3A25878E" wp14:editId="4CCE1546">
            <wp:extent cx="5943600" cy="36819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681956"/>
                    </a:xfrm>
                    <a:prstGeom prst="rect">
                      <a:avLst/>
                    </a:prstGeom>
                    <a:noFill/>
                    <a:ln>
                      <a:noFill/>
                    </a:ln>
                  </pic:spPr>
                </pic:pic>
              </a:graphicData>
            </a:graphic>
          </wp:inline>
        </w:drawing>
      </w:r>
    </w:p>
    <w:p w14:paraId="3A66FD24" w14:textId="77777777" w:rsidR="00413FDD" w:rsidRDefault="00413FDD" w:rsidP="00413FDD">
      <w:pPr>
        <w:spacing w:after="0" w:line="240" w:lineRule="auto"/>
        <w:jc w:val="center"/>
        <w:rPr>
          <w:rFonts w:ascii="Calibri" w:hAnsi="Calibri" w:cs="Calibri"/>
          <w:b/>
          <w:sz w:val="24"/>
          <w:szCs w:val="24"/>
        </w:rPr>
      </w:pPr>
      <w:bookmarkStart w:id="3" w:name="_Hlk80352159"/>
    </w:p>
    <w:p w14:paraId="74F45F6B" w14:textId="46D37CC9" w:rsidR="00413FDD" w:rsidRPr="004C6781" w:rsidRDefault="00413FDD" w:rsidP="00413FDD">
      <w:pPr>
        <w:spacing w:after="0" w:line="240" w:lineRule="auto"/>
        <w:jc w:val="center"/>
        <w:rPr>
          <w:rFonts w:ascii="Calibri" w:hAnsi="Calibri" w:cs="Calibri"/>
          <w:b/>
          <w:sz w:val="24"/>
          <w:szCs w:val="24"/>
        </w:rPr>
      </w:pPr>
      <w:r w:rsidRPr="004C6781">
        <w:rPr>
          <w:rFonts w:ascii="Calibri" w:hAnsi="Calibri" w:cs="Calibri"/>
          <w:b/>
          <w:sz w:val="24"/>
          <w:szCs w:val="24"/>
        </w:rPr>
        <w:t>BOROUGH OF WALLINGTON</w:t>
      </w:r>
    </w:p>
    <w:p w14:paraId="5DFD6FD3" w14:textId="77777777" w:rsidR="00413FDD" w:rsidRPr="004C6781" w:rsidRDefault="00413FDD" w:rsidP="00413FDD">
      <w:pPr>
        <w:spacing w:after="0" w:line="240" w:lineRule="auto"/>
        <w:jc w:val="center"/>
        <w:rPr>
          <w:rFonts w:ascii="Calibri" w:hAnsi="Calibri" w:cs="Calibri"/>
          <w:b/>
          <w:sz w:val="24"/>
          <w:szCs w:val="24"/>
        </w:rPr>
      </w:pPr>
      <w:r w:rsidRPr="004C6781">
        <w:rPr>
          <w:rFonts w:ascii="Calibri" w:hAnsi="Calibri" w:cs="Calibri"/>
          <w:b/>
          <w:sz w:val="24"/>
          <w:szCs w:val="24"/>
        </w:rPr>
        <w:t>BERGEN COUNTY</w:t>
      </w:r>
    </w:p>
    <w:p w14:paraId="5EB7D77A" w14:textId="77777777" w:rsidR="00413FDD" w:rsidRPr="004C6781" w:rsidRDefault="00413FDD" w:rsidP="00413FDD">
      <w:pPr>
        <w:spacing w:after="0" w:line="240" w:lineRule="auto"/>
        <w:jc w:val="center"/>
        <w:rPr>
          <w:rFonts w:ascii="Calibri" w:hAnsi="Calibri" w:cs="Calibri"/>
          <w:b/>
          <w:sz w:val="24"/>
          <w:szCs w:val="24"/>
        </w:rPr>
      </w:pPr>
      <w:r w:rsidRPr="004C6781">
        <w:rPr>
          <w:rFonts w:ascii="Calibri" w:hAnsi="Calibri" w:cs="Calibri"/>
          <w:b/>
          <w:sz w:val="24"/>
          <w:szCs w:val="24"/>
        </w:rPr>
        <w:t>RESOLUTION NO.  2022-</w:t>
      </w:r>
      <w:r>
        <w:rPr>
          <w:rFonts w:ascii="Calibri" w:hAnsi="Calibri" w:cs="Calibri"/>
          <w:b/>
          <w:sz w:val="24"/>
          <w:szCs w:val="24"/>
        </w:rPr>
        <w:t>129</w:t>
      </w:r>
    </w:p>
    <w:bookmarkEnd w:id="3"/>
    <w:p w14:paraId="4DD25DC1" w14:textId="77777777" w:rsidR="00413FDD" w:rsidRPr="004C6781" w:rsidRDefault="00413FDD" w:rsidP="00413FDD">
      <w:pPr>
        <w:spacing w:after="0" w:line="240" w:lineRule="auto"/>
        <w:jc w:val="center"/>
        <w:rPr>
          <w:rFonts w:ascii="Calibri" w:hAnsi="Calibri" w:cs="Calibri"/>
          <w:b/>
          <w:sz w:val="24"/>
          <w:szCs w:val="24"/>
        </w:rPr>
      </w:pPr>
    </w:p>
    <w:p w14:paraId="1A638750" w14:textId="77777777" w:rsidR="00413FDD" w:rsidRPr="004C6781" w:rsidRDefault="00413FDD" w:rsidP="00413FDD">
      <w:pPr>
        <w:spacing w:after="0" w:line="240" w:lineRule="auto"/>
        <w:jc w:val="both"/>
        <w:rPr>
          <w:rFonts w:ascii="Calibri" w:hAnsi="Calibri" w:cs="Calibri"/>
          <w:sz w:val="24"/>
          <w:szCs w:val="24"/>
        </w:rPr>
      </w:pPr>
      <w:r w:rsidRPr="004C6781">
        <w:rPr>
          <w:rFonts w:ascii="Calibri" w:hAnsi="Calibri" w:cs="Calibri"/>
          <w:b/>
          <w:sz w:val="24"/>
          <w:szCs w:val="24"/>
        </w:rPr>
        <w:lastRenderedPageBreak/>
        <w:tab/>
        <w:t>WHEREAS</w:t>
      </w:r>
      <w:r w:rsidRPr="004C6781">
        <w:rPr>
          <w:rFonts w:ascii="Calibri" w:hAnsi="Calibri" w:cs="Calibri"/>
          <w:sz w:val="24"/>
          <w:szCs w:val="24"/>
        </w:rPr>
        <w:t xml:space="preserve">, the Borough of Wallington requested a proposal from Borough Engineer </w:t>
      </w:r>
      <w:proofErr w:type="spellStart"/>
      <w:r w:rsidRPr="004C6781">
        <w:rPr>
          <w:rFonts w:ascii="Calibri" w:hAnsi="Calibri" w:cs="Calibri"/>
          <w:sz w:val="24"/>
          <w:szCs w:val="24"/>
        </w:rPr>
        <w:t>Neglia</w:t>
      </w:r>
      <w:proofErr w:type="spellEnd"/>
      <w:r w:rsidRPr="004C6781">
        <w:rPr>
          <w:rFonts w:ascii="Calibri" w:hAnsi="Calibri" w:cs="Calibri"/>
          <w:sz w:val="24"/>
          <w:szCs w:val="24"/>
        </w:rPr>
        <w:t xml:space="preserve"> Engineering (“</w:t>
      </w:r>
      <w:proofErr w:type="spellStart"/>
      <w:r w:rsidRPr="004C6781">
        <w:rPr>
          <w:rFonts w:ascii="Calibri" w:hAnsi="Calibri" w:cs="Calibri"/>
          <w:sz w:val="24"/>
          <w:szCs w:val="24"/>
        </w:rPr>
        <w:t>Neglia</w:t>
      </w:r>
      <w:proofErr w:type="spellEnd"/>
      <w:r w:rsidRPr="004C6781">
        <w:rPr>
          <w:rFonts w:ascii="Calibri" w:hAnsi="Calibri" w:cs="Calibri"/>
          <w:sz w:val="24"/>
          <w:szCs w:val="24"/>
        </w:rPr>
        <w:t xml:space="preserve">”) for </w:t>
      </w:r>
      <w:r>
        <w:rPr>
          <w:rFonts w:ascii="Calibri" w:hAnsi="Calibri" w:cs="Calibri"/>
          <w:sz w:val="24"/>
          <w:szCs w:val="24"/>
        </w:rPr>
        <w:t>p</w:t>
      </w:r>
      <w:r w:rsidRPr="00DC57AD">
        <w:rPr>
          <w:rFonts w:ascii="Calibri" w:hAnsi="Calibri" w:cs="Calibri"/>
          <w:sz w:val="24"/>
          <w:szCs w:val="24"/>
        </w:rPr>
        <w:t>reparation of</w:t>
      </w:r>
      <w:r w:rsidRPr="004C6781">
        <w:rPr>
          <w:rFonts w:ascii="Calibri" w:hAnsi="Calibri" w:cs="Calibri"/>
          <w:sz w:val="24"/>
          <w:szCs w:val="24"/>
        </w:rPr>
        <w:t xml:space="preserve"> Uniform Bid Specification for the Borough of Wallington, Bergen County, New Jersey</w:t>
      </w:r>
      <w:r>
        <w:rPr>
          <w:rFonts w:ascii="Calibri" w:hAnsi="Calibri" w:cs="Calibri"/>
          <w:sz w:val="24"/>
          <w:szCs w:val="24"/>
        </w:rPr>
        <w:t xml:space="preserve"> for selective demolition and environmental remediation </w:t>
      </w:r>
      <w:r w:rsidRPr="001A16CE">
        <w:rPr>
          <w:rFonts w:ascii="Calibri" w:hAnsi="Calibri" w:cs="Calibri"/>
          <w:sz w:val="24"/>
          <w:szCs w:val="24"/>
        </w:rPr>
        <w:t>Wallington Borough Hall / Police Station</w:t>
      </w:r>
      <w:r w:rsidRPr="004C6781">
        <w:rPr>
          <w:rFonts w:ascii="Calibri" w:hAnsi="Calibri" w:cs="Calibri"/>
          <w:sz w:val="24"/>
          <w:szCs w:val="24"/>
        </w:rPr>
        <w:t>; and</w:t>
      </w:r>
    </w:p>
    <w:p w14:paraId="774AC580" w14:textId="77777777" w:rsidR="00413FDD" w:rsidRPr="004C6781" w:rsidRDefault="00413FDD" w:rsidP="00413FDD">
      <w:pPr>
        <w:spacing w:after="0" w:line="240" w:lineRule="auto"/>
        <w:jc w:val="both"/>
        <w:rPr>
          <w:rFonts w:ascii="Calibri" w:hAnsi="Calibri" w:cs="Calibri"/>
          <w:sz w:val="24"/>
          <w:szCs w:val="24"/>
        </w:rPr>
      </w:pPr>
    </w:p>
    <w:p w14:paraId="0A87BD9C" w14:textId="77777777" w:rsidR="00413FDD" w:rsidRPr="004C6781" w:rsidRDefault="00413FDD" w:rsidP="00413FDD">
      <w:pPr>
        <w:spacing w:after="0" w:line="240" w:lineRule="auto"/>
        <w:ind w:firstLine="720"/>
        <w:jc w:val="both"/>
        <w:rPr>
          <w:rFonts w:ascii="Calibri" w:hAnsi="Calibri" w:cs="Calibri"/>
          <w:sz w:val="24"/>
          <w:szCs w:val="24"/>
        </w:rPr>
      </w:pPr>
      <w:r w:rsidRPr="004C6781">
        <w:rPr>
          <w:rFonts w:ascii="Calibri" w:hAnsi="Calibri" w:cs="Calibri"/>
          <w:b/>
          <w:sz w:val="24"/>
          <w:szCs w:val="24"/>
        </w:rPr>
        <w:t>WHEREAS</w:t>
      </w:r>
      <w:r w:rsidRPr="004C6781">
        <w:rPr>
          <w:rFonts w:ascii="Calibri" w:hAnsi="Calibri" w:cs="Calibri"/>
          <w:sz w:val="24"/>
          <w:szCs w:val="24"/>
        </w:rPr>
        <w:t>,</w:t>
      </w:r>
      <w:r w:rsidRPr="004C6781">
        <w:rPr>
          <w:sz w:val="24"/>
          <w:szCs w:val="24"/>
        </w:rPr>
        <w:t xml:space="preserve"> </w:t>
      </w:r>
      <w:r>
        <w:rPr>
          <w:sz w:val="24"/>
          <w:szCs w:val="24"/>
        </w:rPr>
        <w:t>E</w:t>
      </w:r>
      <w:r w:rsidRPr="001A16CE">
        <w:rPr>
          <w:sz w:val="24"/>
          <w:szCs w:val="24"/>
        </w:rPr>
        <w:t>nvironmental reports identified areas within the building that required environment mitigation</w:t>
      </w:r>
      <w:r>
        <w:rPr>
          <w:sz w:val="24"/>
          <w:szCs w:val="24"/>
        </w:rPr>
        <w:t xml:space="preserve">; and </w:t>
      </w:r>
    </w:p>
    <w:p w14:paraId="1481B1C3" w14:textId="77777777" w:rsidR="00413FDD" w:rsidRPr="004C6781" w:rsidRDefault="00413FDD" w:rsidP="00413FDD">
      <w:pPr>
        <w:spacing w:after="0" w:line="240" w:lineRule="auto"/>
        <w:jc w:val="both"/>
        <w:rPr>
          <w:rFonts w:ascii="Calibri" w:hAnsi="Calibri" w:cs="Calibri"/>
          <w:sz w:val="24"/>
          <w:szCs w:val="24"/>
        </w:rPr>
      </w:pPr>
    </w:p>
    <w:p w14:paraId="4E8D4022" w14:textId="77777777" w:rsidR="00413FDD" w:rsidRDefault="00413FDD" w:rsidP="00413FDD">
      <w:pPr>
        <w:spacing w:after="0" w:line="240" w:lineRule="auto"/>
        <w:rPr>
          <w:rFonts w:ascii="Calibri" w:hAnsi="Calibri" w:cs="Calibri"/>
          <w:sz w:val="24"/>
          <w:szCs w:val="24"/>
        </w:rPr>
      </w:pPr>
      <w:r w:rsidRPr="004C6781">
        <w:rPr>
          <w:rFonts w:ascii="Calibri" w:hAnsi="Calibri" w:cs="Calibri"/>
          <w:sz w:val="24"/>
          <w:szCs w:val="24"/>
        </w:rPr>
        <w:tab/>
      </w:r>
      <w:bookmarkStart w:id="4" w:name="_Hlk97638085"/>
      <w:r w:rsidRPr="004C6781">
        <w:rPr>
          <w:rFonts w:ascii="Calibri" w:hAnsi="Calibri" w:cs="Calibri"/>
          <w:b/>
          <w:sz w:val="24"/>
          <w:szCs w:val="24"/>
        </w:rPr>
        <w:t>WHEREAS</w:t>
      </w:r>
      <w:r w:rsidRPr="004C6781">
        <w:rPr>
          <w:rFonts w:ascii="Calibri" w:hAnsi="Calibri" w:cs="Calibri"/>
          <w:sz w:val="24"/>
          <w:szCs w:val="24"/>
        </w:rPr>
        <w:t xml:space="preserve">, </w:t>
      </w:r>
      <w:proofErr w:type="spellStart"/>
      <w:r w:rsidRPr="004C6781">
        <w:rPr>
          <w:rFonts w:ascii="Calibri" w:hAnsi="Calibri" w:cs="Calibri"/>
          <w:sz w:val="24"/>
          <w:szCs w:val="24"/>
        </w:rPr>
        <w:t>Neglia</w:t>
      </w:r>
      <w:proofErr w:type="spellEnd"/>
      <w:r w:rsidRPr="004C6781">
        <w:rPr>
          <w:rFonts w:ascii="Calibri" w:hAnsi="Calibri" w:cs="Calibri"/>
          <w:sz w:val="24"/>
          <w:szCs w:val="24"/>
        </w:rPr>
        <w:t xml:space="preserve"> submitted a proposal to Wallington which it has deemed satisfactory which is attached to this resolution;</w:t>
      </w:r>
      <w:r>
        <w:rPr>
          <w:rFonts w:ascii="Calibri" w:hAnsi="Calibri" w:cs="Calibri"/>
          <w:sz w:val="24"/>
          <w:szCs w:val="24"/>
        </w:rPr>
        <w:t xml:space="preserve"> and</w:t>
      </w:r>
    </w:p>
    <w:p w14:paraId="1BE23E55" w14:textId="77777777" w:rsidR="00413FDD" w:rsidRDefault="00413FDD" w:rsidP="00413FDD">
      <w:pPr>
        <w:spacing w:after="0" w:line="240" w:lineRule="auto"/>
        <w:rPr>
          <w:rFonts w:ascii="Calibri" w:hAnsi="Calibri" w:cs="Calibri"/>
          <w:sz w:val="24"/>
          <w:szCs w:val="24"/>
        </w:rPr>
      </w:pPr>
    </w:p>
    <w:p w14:paraId="517DFE85" w14:textId="77777777" w:rsidR="00413FDD" w:rsidRPr="003F38E2" w:rsidRDefault="00413FDD" w:rsidP="00413FDD">
      <w:pPr>
        <w:spacing w:after="0" w:line="240" w:lineRule="auto"/>
        <w:rPr>
          <w:rFonts w:ascii="Calibri" w:hAnsi="Calibri" w:cs="Calibri"/>
          <w:sz w:val="24"/>
          <w:szCs w:val="24"/>
        </w:rPr>
      </w:pPr>
      <w:r>
        <w:rPr>
          <w:rFonts w:ascii="Calibri" w:hAnsi="Calibri" w:cs="Calibri"/>
          <w:sz w:val="24"/>
          <w:szCs w:val="24"/>
        </w:rPr>
        <w:tab/>
      </w:r>
      <w:r>
        <w:rPr>
          <w:rFonts w:ascii="Calibri" w:hAnsi="Calibri" w:cs="Calibri"/>
          <w:b/>
          <w:bCs/>
          <w:sz w:val="24"/>
          <w:szCs w:val="24"/>
        </w:rPr>
        <w:t>WHEREAS</w:t>
      </w:r>
      <w:r>
        <w:rPr>
          <w:rFonts w:ascii="Calibri" w:hAnsi="Calibri" w:cs="Calibri"/>
          <w:sz w:val="24"/>
          <w:szCs w:val="24"/>
        </w:rPr>
        <w:t>, the Chief Financial Officer has certified that funds are available for this purpose.</w:t>
      </w:r>
    </w:p>
    <w:bookmarkEnd w:id="4"/>
    <w:p w14:paraId="699A24A2" w14:textId="77777777" w:rsidR="00413FDD" w:rsidRPr="004C6781" w:rsidRDefault="00413FDD" w:rsidP="00413FDD">
      <w:pPr>
        <w:spacing w:after="0" w:line="240" w:lineRule="auto"/>
        <w:rPr>
          <w:rFonts w:ascii="Calibri" w:hAnsi="Calibri" w:cs="Calibri"/>
          <w:sz w:val="24"/>
          <w:szCs w:val="24"/>
        </w:rPr>
      </w:pPr>
    </w:p>
    <w:p w14:paraId="597C3F67" w14:textId="77777777" w:rsidR="00413FDD" w:rsidRPr="004C6781" w:rsidRDefault="00413FDD" w:rsidP="00413FDD">
      <w:pPr>
        <w:spacing w:after="0" w:line="240" w:lineRule="auto"/>
        <w:rPr>
          <w:rFonts w:ascii="Calibri" w:hAnsi="Calibri" w:cs="Calibri"/>
          <w:sz w:val="24"/>
          <w:szCs w:val="24"/>
        </w:rPr>
      </w:pPr>
      <w:r w:rsidRPr="004C6781">
        <w:rPr>
          <w:rFonts w:ascii="Calibri" w:hAnsi="Calibri" w:cs="Calibri"/>
          <w:sz w:val="24"/>
          <w:szCs w:val="24"/>
        </w:rPr>
        <w:tab/>
      </w:r>
      <w:r w:rsidRPr="004C6781">
        <w:rPr>
          <w:rFonts w:ascii="Calibri" w:hAnsi="Calibri" w:cs="Calibri"/>
          <w:b/>
          <w:sz w:val="24"/>
          <w:szCs w:val="24"/>
        </w:rPr>
        <w:t xml:space="preserve">NOW, THEREFORE, BE IT RESOLVED, </w:t>
      </w:r>
      <w:r w:rsidRPr="004C6781">
        <w:rPr>
          <w:rFonts w:ascii="Calibri" w:hAnsi="Calibri" w:cs="Calibri"/>
          <w:sz w:val="24"/>
          <w:szCs w:val="24"/>
        </w:rPr>
        <w:t>in accordance with the attached proposal, the Borough of Wallington approves the following:</w:t>
      </w:r>
    </w:p>
    <w:p w14:paraId="0E99497B" w14:textId="77777777" w:rsidR="00413FDD" w:rsidRPr="004C6781" w:rsidRDefault="00413FDD" w:rsidP="00413FDD">
      <w:pPr>
        <w:spacing w:after="0" w:line="240" w:lineRule="auto"/>
        <w:jc w:val="both"/>
        <w:rPr>
          <w:rFonts w:ascii="Calibri" w:hAnsi="Calibri" w:cs="Calibri"/>
          <w:sz w:val="24"/>
          <w:szCs w:val="24"/>
        </w:rPr>
      </w:pPr>
    </w:p>
    <w:p w14:paraId="29A4BF37" w14:textId="77777777" w:rsidR="00413FDD" w:rsidRPr="001A16CE" w:rsidRDefault="00413FDD" w:rsidP="00413FDD">
      <w:pPr>
        <w:widowControl w:val="0"/>
        <w:numPr>
          <w:ilvl w:val="0"/>
          <w:numId w:val="11"/>
        </w:numPr>
        <w:tabs>
          <w:tab w:val="clear" w:pos="360"/>
        </w:tabs>
        <w:kinsoku w:val="0"/>
        <w:autoSpaceDE w:val="0"/>
        <w:autoSpaceDN w:val="0"/>
        <w:adjustRightInd w:val="0"/>
        <w:spacing w:before="216" w:after="0" w:line="240" w:lineRule="auto"/>
        <w:ind w:right="360"/>
        <w:jc w:val="both"/>
        <w:rPr>
          <w:rFonts w:ascii="Calibri" w:eastAsiaTheme="minorEastAsia" w:hAnsi="Calibri" w:cs="Calibri"/>
          <w:spacing w:val="-3"/>
          <w:sz w:val="24"/>
          <w:szCs w:val="24"/>
        </w:rPr>
      </w:pPr>
      <w:r w:rsidRPr="000A03A4">
        <w:rPr>
          <w:rFonts w:ascii="Calibri" w:eastAsiaTheme="minorEastAsia" w:hAnsi="Calibri" w:cs="Calibri"/>
          <w:spacing w:val="-11"/>
          <w:sz w:val="24"/>
          <w:szCs w:val="24"/>
        </w:rPr>
        <w:t xml:space="preserve">On a lump sum basis for a cost of </w:t>
      </w:r>
      <w:r w:rsidRPr="001A16CE">
        <w:rPr>
          <w:rFonts w:ascii="Calibri" w:eastAsiaTheme="minorEastAsia" w:hAnsi="Calibri" w:cs="Calibri"/>
          <w:b/>
          <w:spacing w:val="-11"/>
          <w:sz w:val="24"/>
          <w:szCs w:val="24"/>
        </w:rPr>
        <w:t>Nineteen Thousand Eight Hundred Eight Dollars and Zero Cents ($19,808.00)</w:t>
      </w:r>
      <w:r w:rsidRPr="000A03A4">
        <w:rPr>
          <w:rFonts w:ascii="Calibri" w:eastAsiaTheme="minorEastAsia" w:hAnsi="Calibri" w:cs="Calibri"/>
          <w:b/>
          <w:bCs/>
          <w:spacing w:val="-11"/>
          <w:w w:val="105"/>
          <w:sz w:val="24"/>
          <w:szCs w:val="24"/>
        </w:rPr>
        <w:t xml:space="preserve"> </w:t>
      </w:r>
      <w:r w:rsidRPr="000A03A4">
        <w:rPr>
          <w:rFonts w:ascii="Calibri" w:eastAsiaTheme="minorEastAsia" w:hAnsi="Calibri" w:cs="Calibri"/>
          <w:spacing w:val="-3"/>
          <w:sz w:val="24"/>
          <w:szCs w:val="24"/>
        </w:rPr>
        <w:t>representing</w:t>
      </w:r>
      <w:r>
        <w:rPr>
          <w:rFonts w:ascii="Calibri" w:eastAsiaTheme="minorEastAsia" w:hAnsi="Calibri" w:cs="Calibri"/>
          <w:spacing w:val="-3"/>
          <w:sz w:val="24"/>
          <w:szCs w:val="24"/>
        </w:rPr>
        <w:t xml:space="preserve"> e</w:t>
      </w:r>
      <w:r w:rsidRPr="001A16CE">
        <w:rPr>
          <w:rFonts w:ascii="Calibri" w:eastAsiaTheme="minorEastAsia" w:hAnsi="Calibri" w:cs="Calibri"/>
          <w:spacing w:val="-3"/>
          <w:sz w:val="24"/>
          <w:szCs w:val="24"/>
        </w:rPr>
        <w:t xml:space="preserve">nvironmental mitigation </w:t>
      </w:r>
      <w:r>
        <w:rPr>
          <w:rFonts w:ascii="Calibri" w:eastAsiaTheme="minorEastAsia" w:hAnsi="Calibri" w:cs="Calibri"/>
          <w:spacing w:val="-3"/>
          <w:sz w:val="24"/>
          <w:szCs w:val="24"/>
        </w:rPr>
        <w:t xml:space="preserve">that is </w:t>
      </w:r>
      <w:r w:rsidRPr="001A16CE">
        <w:rPr>
          <w:rFonts w:ascii="Calibri" w:eastAsiaTheme="minorEastAsia" w:hAnsi="Calibri" w:cs="Calibri"/>
          <w:spacing w:val="-3"/>
          <w:sz w:val="24"/>
          <w:szCs w:val="24"/>
        </w:rPr>
        <w:t>required for the building internal areas, selective demoliti</w:t>
      </w:r>
      <w:r>
        <w:rPr>
          <w:rFonts w:ascii="Calibri" w:eastAsiaTheme="minorEastAsia" w:hAnsi="Calibri" w:cs="Calibri"/>
          <w:spacing w:val="-3"/>
          <w:sz w:val="24"/>
          <w:szCs w:val="24"/>
        </w:rPr>
        <w:t>on</w:t>
      </w:r>
      <w:r w:rsidRPr="001A16CE">
        <w:rPr>
          <w:rFonts w:ascii="Calibri" w:eastAsiaTheme="minorEastAsia" w:hAnsi="Calibri" w:cs="Calibri"/>
          <w:spacing w:val="-3"/>
          <w:sz w:val="24"/>
          <w:szCs w:val="24"/>
        </w:rPr>
        <w:t xml:space="preserve"> strip the interior building components for future program</w:t>
      </w:r>
      <w:r>
        <w:rPr>
          <w:rFonts w:ascii="Calibri" w:eastAsiaTheme="minorEastAsia" w:hAnsi="Calibri" w:cs="Calibri"/>
          <w:spacing w:val="-3"/>
          <w:sz w:val="24"/>
          <w:szCs w:val="24"/>
        </w:rPr>
        <w:t>ing</w:t>
      </w:r>
      <w:r w:rsidRPr="001A16CE">
        <w:rPr>
          <w:rFonts w:ascii="Calibri" w:eastAsiaTheme="minorEastAsia" w:hAnsi="Calibri" w:cs="Calibri"/>
          <w:spacing w:val="-3"/>
          <w:sz w:val="24"/>
          <w:szCs w:val="24"/>
        </w:rPr>
        <w:t>, and for the installation of new windows to mitigate water infiltration in conjunction with the on-going roof improvements.</w:t>
      </w:r>
    </w:p>
    <w:p w14:paraId="3048580E" w14:textId="69B0D5E0" w:rsidR="00413FDD" w:rsidRDefault="00413FDD" w:rsidP="00413FDD">
      <w:pPr>
        <w:widowControl w:val="0"/>
        <w:numPr>
          <w:ilvl w:val="0"/>
          <w:numId w:val="11"/>
        </w:numPr>
        <w:tabs>
          <w:tab w:val="clear" w:pos="360"/>
        </w:tabs>
        <w:kinsoku w:val="0"/>
        <w:autoSpaceDE w:val="0"/>
        <w:autoSpaceDN w:val="0"/>
        <w:adjustRightInd w:val="0"/>
        <w:spacing w:before="216" w:after="0" w:line="240" w:lineRule="auto"/>
        <w:ind w:right="360"/>
        <w:jc w:val="both"/>
        <w:rPr>
          <w:rFonts w:ascii="Calibri" w:eastAsiaTheme="minorEastAsia" w:hAnsi="Calibri" w:cs="Calibri"/>
          <w:spacing w:val="-3"/>
          <w:sz w:val="24"/>
          <w:szCs w:val="24"/>
        </w:rPr>
      </w:pPr>
      <w:r w:rsidRPr="000A03A4">
        <w:rPr>
          <w:rFonts w:ascii="Calibri" w:eastAsiaTheme="minorEastAsia" w:hAnsi="Calibri" w:cs="Calibri"/>
          <w:spacing w:val="-3"/>
          <w:sz w:val="24"/>
          <w:szCs w:val="24"/>
        </w:rPr>
        <w:t xml:space="preserve">On a time and material basis in accordance with our attached schedule of fees for an estimated cost of </w:t>
      </w:r>
      <w:r w:rsidRPr="000A03A4">
        <w:rPr>
          <w:rFonts w:ascii="Calibri" w:eastAsiaTheme="minorEastAsia" w:hAnsi="Calibri" w:cs="Calibri"/>
          <w:b/>
          <w:bCs/>
          <w:spacing w:val="-11"/>
          <w:w w:val="105"/>
          <w:sz w:val="24"/>
          <w:szCs w:val="24"/>
        </w:rPr>
        <w:t>Two Hundred Dollars and Zero Cents</w:t>
      </w:r>
      <w:r w:rsidRPr="000A03A4">
        <w:rPr>
          <w:rFonts w:ascii="Calibri" w:eastAsiaTheme="minorEastAsia" w:hAnsi="Calibri" w:cs="Calibri"/>
          <w:spacing w:val="-3"/>
          <w:sz w:val="24"/>
          <w:szCs w:val="24"/>
        </w:rPr>
        <w:t xml:space="preserve"> ($2</w:t>
      </w:r>
      <w:r w:rsidR="003707BB">
        <w:rPr>
          <w:rFonts w:ascii="Calibri" w:eastAsiaTheme="minorEastAsia" w:hAnsi="Calibri" w:cs="Calibri"/>
          <w:spacing w:val="-3"/>
          <w:sz w:val="24"/>
          <w:szCs w:val="24"/>
        </w:rPr>
        <w:t>00</w:t>
      </w:r>
      <w:bookmarkStart w:id="5" w:name="_GoBack"/>
      <w:bookmarkEnd w:id="5"/>
      <w:r w:rsidRPr="000A03A4">
        <w:rPr>
          <w:rFonts w:ascii="Calibri" w:eastAsiaTheme="minorEastAsia" w:hAnsi="Calibri" w:cs="Calibri"/>
          <w:spacing w:val="-3"/>
          <w:sz w:val="24"/>
          <w:szCs w:val="24"/>
        </w:rPr>
        <w:t>.00) representing reimbursable expenses.</w:t>
      </w:r>
    </w:p>
    <w:p w14:paraId="6266D7F7" w14:textId="71E1EDEC" w:rsidR="00413FDD" w:rsidRDefault="00413FDD" w:rsidP="00413FDD">
      <w:pPr>
        <w:widowControl w:val="0"/>
        <w:numPr>
          <w:ilvl w:val="0"/>
          <w:numId w:val="11"/>
        </w:numPr>
        <w:tabs>
          <w:tab w:val="clear" w:pos="360"/>
        </w:tabs>
        <w:kinsoku w:val="0"/>
        <w:autoSpaceDE w:val="0"/>
        <w:autoSpaceDN w:val="0"/>
        <w:adjustRightInd w:val="0"/>
        <w:spacing w:before="216" w:after="0" w:line="240" w:lineRule="auto"/>
        <w:ind w:right="360"/>
        <w:jc w:val="both"/>
        <w:rPr>
          <w:rFonts w:ascii="Calibri" w:eastAsiaTheme="minorEastAsia" w:hAnsi="Calibri" w:cs="Calibri"/>
          <w:spacing w:val="-3"/>
          <w:sz w:val="24"/>
          <w:szCs w:val="24"/>
        </w:rPr>
      </w:pPr>
      <w:r>
        <w:rPr>
          <w:rFonts w:ascii="Calibri" w:eastAsiaTheme="minorEastAsia" w:hAnsi="Calibri" w:cs="Calibri"/>
          <w:spacing w:val="-3"/>
          <w:sz w:val="24"/>
          <w:szCs w:val="24"/>
        </w:rPr>
        <w:t xml:space="preserve">The Borough Administrator is authorized to execute a contract with </w:t>
      </w:r>
      <w:proofErr w:type="spellStart"/>
      <w:r>
        <w:rPr>
          <w:rFonts w:ascii="Calibri" w:eastAsiaTheme="minorEastAsia" w:hAnsi="Calibri" w:cs="Calibri"/>
          <w:spacing w:val="-3"/>
          <w:sz w:val="24"/>
          <w:szCs w:val="24"/>
        </w:rPr>
        <w:t>Neglia</w:t>
      </w:r>
      <w:proofErr w:type="spellEnd"/>
      <w:r>
        <w:rPr>
          <w:rFonts w:ascii="Calibri" w:eastAsiaTheme="minorEastAsia" w:hAnsi="Calibri" w:cs="Calibri"/>
          <w:spacing w:val="-3"/>
          <w:sz w:val="24"/>
          <w:szCs w:val="24"/>
        </w:rPr>
        <w:t xml:space="preserve"> for that purpose consistent with the foregoing.</w:t>
      </w:r>
    </w:p>
    <w:p w14:paraId="0371652F" w14:textId="77777777" w:rsidR="00413FDD" w:rsidRPr="000A03A4" w:rsidRDefault="00413FDD" w:rsidP="00413FDD">
      <w:pPr>
        <w:widowControl w:val="0"/>
        <w:kinsoku w:val="0"/>
        <w:autoSpaceDE w:val="0"/>
        <w:autoSpaceDN w:val="0"/>
        <w:adjustRightInd w:val="0"/>
        <w:spacing w:before="216" w:after="0" w:line="240" w:lineRule="auto"/>
        <w:ind w:left="792" w:right="360"/>
        <w:jc w:val="both"/>
        <w:rPr>
          <w:rFonts w:ascii="Calibri" w:eastAsiaTheme="minorEastAsia" w:hAnsi="Calibri" w:cs="Calibri"/>
          <w:spacing w:val="-3"/>
          <w:sz w:val="24"/>
          <w:szCs w:val="24"/>
        </w:rPr>
      </w:pPr>
    </w:p>
    <w:p w14:paraId="30E914D2" w14:textId="77777777" w:rsidR="00413FDD" w:rsidRPr="00413FDD" w:rsidRDefault="00413FDD" w:rsidP="00413FDD">
      <w:pPr>
        <w:spacing w:after="0" w:line="240" w:lineRule="auto"/>
        <w:jc w:val="center"/>
        <w:rPr>
          <w:rFonts w:ascii="Calibri" w:hAnsi="Calibri" w:cs="Calibri"/>
          <w:b/>
          <w:sz w:val="24"/>
          <w:szCs w:val="24"/>
        </w:rPr>
      </w:pPr>
      <w:r w:rsidRPr="00413FDD">
        <w:rPr>
          <w:rFonts w:ascii="Calibri" w:hAnsi="Calibri" w:cs="Calibri"/>
          <w:b/>
          <w:sz w:val="24"/>
          <w:szCs w:val="24"/>
        </w:rPr>
        <w:t>BOROUGH OF WALLINGTON</w:t>
      </w:r>
    </w:p>
    <w:p w14:paraId="78D09AC5" w14:textId="77777777" w:rsidR="00413FDD" w:rsidRPr="00413FDD" w:rsidRDefault="00413FDD" w:rsidP="00413FDD">
      <w:pPr>
        <w:spacing w:after="0" w:line="240" w:lineRule="auto"/>
        <w:jc w:val="center"/>
        <w:rPr>
          <w:rFonts w:ascii="Calibri" w:hAnsi="Calibri" w:cs="Calibri"/>
          <w:b/>
          <w:sz w:val="24"/>
          <w:szCs w:val="24"/>
        </w:rPr>
      </w:pPr>
      <w:r w:rsidRPr="00413FDD">
        <w:rPr>
          <w:rFonts w:ascii="Calibri" w:hAnsi="Calibri" w:cs="Calibri"/>
          <w:b/>
          <w:sz w:val="24"/>
          <w:szCs w:val="24"/>
        </w:rPr>
        <w:t>COUNTY OF BERGEN</w:t>
      </w:r>
    </w:p>
    <w:p w14:paraId="75CE79A4" w14:textId="77777777" w:rsidR="00413FDD" w:rsidRPr="00413FDD" w:rsidRDefault="00413FDD" w:rsidP="00413FDD">
      <w:pPr>
        <w:spacing w:after="0" w:line="240" w:lineRule="auto"/>
        <w:jc w:val="center"/>
        <w:rPr>
          <w:rFonts w:ascii="Calibri" w:hAnsi="Calibri" w:cs="Calibri"/>
          <w:b/>
          <w:sz w:val="24"/>
          <w:szCs w:val="24"/>
        </w:rPr>
      </w:pPr>
      <w:r w:rsidRPr="00413FDD">
        <w:rPr>
          <w:rFonts w:ascii="Calibri" w:hAnsi="Calibri" w:cs="Calibri"/>
          <w:b/>
          <w:sz w:val="24"/>
          <w:szCs w:val="24"/>
        </w:rPr>
        <w:t>RESOLUTION NO. 2022-130</w:t>
      </w:r>
    </w:p>
    <w:p w14:paraId="0D1D6F02" w14:textId="77777777" w:rsidR="00413FDD" w:rsidRPr="00413FDD" w:rsidRDefault="00413FDD" w:rsidP="00413FDD">
      <w:pPr>
        <w:pStyle w:val="ListParagraph"/>
        <w:ind w:left="792"/>
        <w:rPr>
          <w:rFonts w:ascii="Calibri" w:hAnsi="Calibri" w:cs="Calibri"/>
          <w:b/>
          <w:bCs/>
          <w:sz w:val="24"/>
          <w:szCs w:val="24"/>
        </w:rPr>
      </w:pPr>
    </w:p>
    <w:p w14:paraId="3D385EE4" w14:textId="77777777" w:rsidR="00413FDD" w:rsidRPr="00413FDD" w:rsidRDefault="00413FDD" w:rsidP="00413FDD">
      <w:pPr>
        <w:spacing w:after="0" w:line="240" w:lineRule="auto"/>
        <w:ind w:firstLine="720"/>
        <w:jc w:val="both"/>
        <w:rPr>
          <w:sz w:val="24"/>
          <w:szCs w:val="24"/>
        </w:rPr>
      </w:pPr>
      <w:r w:rsidRPr="00413FDD">
        <w:rPr>
          <w:b/>
          <w:sz w:val="24"/>
          <w:szCs w:val="24"/>
        </w:rPr>
        <w:t>WHEREAS</w:t>
      </w:r>
      <w:r w:rsidRPr="00413FDD">
        <w:rPr>
          <w:sz w:val="24"/>
          <w:szCs w:val="24"/>
        </w:rPr>
        <w:t xml:space="preserve">: Joseph &amp; Janina </w:t>
      </w:r>
      <w:proofErr w:type="spellStart"/>
      <w:r w:rsidRPr="00413FDD">
        <w:rPr>
          <w:sz w:val="24"/>
          <w:szCs w:val="24"/>
        </w:rPr>
        <w:t>Gurdak</w:t>
      </w:r>
      <w:proofErr w:type="spellEnd"/>
      <w:r w:rsidRPr="00413FDD">
        <w:rPr>
          <w:sz w:val="24"/>
          <w:szCs w:val="24"/>
        </w:rPr>
        <w:t xml:space="preserve"> overpaid the Wallington Water Department in the amount of $49.75 for account number 1041-0 Pin 1953; and </w:t>
      </w:r>
    </w:p>
    <w:p w14:paraId="369D2F63" w14:textId="77777777" w:rsidR="00413FDD" w:rsidRPr="00413FDD" w:rsidRDefault="00413FDD" w:rsidP="00413FDD">
      <w:pPr>
        <w:spacing w:after="0" w:line="240" w:lineRule="auto"/>
        <w:ind w:firstLine="720"/>
        <w:jc w:val="both"/>
        <w:rPr>
          <w:sz w:val="24"/>
          <w:szCs w:val="24"/>
        </w:rPr>
      </w:pPr>
    </w:p>
    <w:p w14:paraId="472FCBA5" w14:textId="77777777" w:rsidR="00413FDD" w:rsidRPr="00413FDD" w:rsidRDefault="00413FDD" w:rsidP="00413FDD">
      <w:pPr>
        <w:spacing w:after="0" w:line="240" w:lineRule="auto"/>
        <w:ind w:firstLine="720"/>
        <w:jc w:val="both"/>
        <w:rPr>
          <w:sz w:val="24"/>
          <w:szCs w:val="24"/>
        </w:rPr>
      </w:pPr>
      <w:r w:rsidRPr="00413FDD">
        <w:rPr>
          <w:b/>
          <w:sz w:val="24"/>
          <w:szCs w:val="24"/>
        </w:rPr>
        <w:t>WHEREAS:</w:t>
      </w:r>
      <w:r w:rsidRPr="00413FDD">
        <w:rPr>
          <w:sz w:val="24"/>
          <w:szCs w:val="24"/>
        </w:rPr>
        <w:t xml:space="preserve"> Joseph &amp; Janina </w:t>
      </w:r>
      <w:proofErr w:type="spellStart"/>
      <w:r w:rsidRPr="00413FDD">
        <w:rPr>
          <w:sz w:val="24"/>
          <w:szCs w:val="24"/>
        </w:rPr>
        <w:t>Gurdak</w:t>
      </w:r>
      <w:proofErr w:type="spellEnd"/>
      <w:r w:rsidRPr="00413FDD">
        <w:rPr>
          <w:sz w:val="24"/>
          <w:szCs w:val="24"/>
        </w:rPr>
        <w:t xml:space="preserve"> have requested to be reimbursed for the payment; so, </w:t>
      </w:r>
    </w:p>
    <w:p w14:paraId="0FA45B40" w14:textId="77777777" w:rsidR="00413FDD" w:rsidRPr="00413FDD" w:rsidRDefault="00413FDD" w:rsidP="00413FDD">
      <w:pPr>
        <w:spacing w:after="0" w:line="240" w:lineRule="auto"/>
        <w:ind w:firstLine="720"/>
        <w:jc w:val="both"/>
        <w:rPr>
          <w:sz w:val="24"/>
          <w:szCs w:val="24"/>
        </w:rPr>
      </w:pPr>
    </w:p>
    <w:p w14:paraId="2F4D65B7" w14:textId="77777777" w:rsidR="00413FDD" w:rsidRPr="00413FDD" w:rsidRDefault="00413FDD" w:rsidP="00413FDD">
      <w:pPr>
        <w:spacing w:after="0" w:line="240" w:lineRule="auto"/>
        <w:ind w:firstLine="720"/>
        <w:jc w:val="both"/>
        <w:rPr>
          <w:sz w:val="24"/>
          <w:szCs w:val="24"/>
        </w:rPr>
      </w:pPr>
      <w:r w:rsidRPr="00413FDD">
        <w:rPr>
          <w:b/>
          <w:sz w:val="24"/>
          <w:szCs w:val="24"/>
        </w:rPr>
        <w:t>NOW THEREFORE, BE IT RESOLVED</w:t>
      </w:r>
      <w:r w:rsidRPr="00413FDD">
        <w:rPr>
          <w:sz w:val="24"/>
          <w:szCs w:val="24"/>
        </w:rPr>
        <w:t xml:space="preserve">, by the Mayor and Council of the Borough of Wallington that the Wallington Water Department be authorized to reimburse $49.75 to Joseph &amp; Janina </w:t>
      </w:r>
      <w:proofErr w:type="spellStart"/>
      <w:r w:rsidRPr="00413FDD">
        <w:rPr>
          <w:sz w:val="24"/>
          <w:szCs w:val="24"/>
        </w:rPr>
        <w:t>Gurdak</w:t>
      </w:r>
      <w:proofErr w:type="spellEnd"/>
      <w:r w:rsidRPr="00413FDD">
        <w:rPr>
          <w:sz w:val="24"/>
          <w:szCs w:val="24"/>
        </w:rPr>
        <w:t xml:space="preserve">; </w:t>
      </w:r>
    </w:p>
    <w:p w14:paraId="35502FD4" w14:textId="3765686A" w:rsidR="00DE21D3" w:rsidRDefault="00DE21D3" w:rsidP="00472459">
      <w:pPr>
        <w:spacing w:after="0"/>
        <w:rPr>
          <w:rFonts w:ascii="Calibri" w:hAnsi="Calibri" w:cs="Calibri"/>
          <w:sz w:val="24"/>
          <w:szCs w:val="24"/>
        </w:rPr>
      </w:pPr>
    </w:p>
    <w:p w14:paraId="3267CF21" w14:textId="77777777" w:rsidR="00413FDD" w:rsidRPr="001E52F8" w:rsidRDefault="00413FDD" w:rsidP="00413FDD">
      <w:pPr>
        <w:spacing w:after="0" w:line="240" w:lineRule="auto"/>
        <w:jc w:val="center"/>
        <w:rPr>
          <w:rFonts w:ascii="Calibri" w:hAnsi="Calibri" w:cs="Calibri"/>
          <w:b/>
          <w:sz w:val="24"/>
          <w:szCs w:val="24"/>
        </w:rPr>
      </w:pPr>
      <w:r w:rsidRPr="001E52F8">
        <w:rPr>
          <w:rFonts w:ascii="Calibri" w:hAnsi="Calibri" w:cs="Calibri"/>
          <w:b/>
          <w:sz w:val="24"/>
          <w:szCs w:val="24"/>
        </w:rPr>
        <w:lastRenderedPageBreak/>
        <w:t>BOROUGH OF WALLINGTON</w:t>
      </w:r>
    </w:p>
    <w:p w14:paraId="5381FE14" w14:textId="77777777" w:rsidR="00413FDD" w:rsidRPr="001E52F8" w:rsidRDefault="00413FDD" w:rsidP="00413FDD">
      <w:pPr>
        <w:spacing w:after="0" w:line="240" w:lineRule="auto"/>
        <w:jc w:val="center"/>
        <w:rPr>
          <w:rFonts w:ascii="Calibri" w:hAnsi="Calibri" w:cs="Calibri"/>
          <w:b/>
          <w:sz w:val="24"/>
          <w:szCs w:val="24"/>
        </w:rPr>
      </w:pPr>
      <w:r w:rsidRPr="001E52F8">
        <w:rPr>
          <w:rFonts w:ascii="Calibri" w:hAnsi="Calibri" w:cs="Calibri"/>
          <w:b/>
          <w:sz w:val="24"/>
          <w:szCs w:val="24"/>
        </w:rPr>
        <w:t>COUNTY OF BERGEN</w:t>
      </w:r>
    </w:p>
    <w:p w14:paraId="3CFD1DFB" w14:textId="77777777" w:rsidR="00413FDD" w:rsidRPr="00413FDD" w:rsidRDefault="00413FDD" w:rsidP="00413FDD">
      <w:pPr>
        <w:spacing w:after="0" w:line="240" w:lineRule="auto"/>
        <w:jc w:val="center"/>
        <w:rPr>
          <w:rFonts w:ascii="Calibri" w:hAnsi="Calibri" w:cs="Calibri"/>
          <w:b/>
          <w:sz w:val="24"/>
          <w:szCs w:val="24"/>
        </w:rPr>
      </w:pPr>
      <w:r w:rsidRPr="00413FDD">
        <w:rPr>
          <w:rFonts w:ascii="Calibri" w:hAnsi="Calibri" w:cs="Calibri"/>
          <w:b/>
          <w:sz w:val="24"/>
          <w:szCs w:val="24"/>
        </w:rPr>
        <w:t>RESOLUTION NO. 2022-131</w:t>
      </w:r>
    </w:p>
    <w:p w14:paraId="5574026B" w14:textId="77777777" w:rsidR="00413FDD" w:rsidRPr="001E52F8" w:rsidRDefault="00413FDD" w:rsidP="00413FDD">
      <w:pPr>
        <w:jc w:val="center"/>
        <w:rPr>
          <w:rFonts w:ascii="Calibri" w:hAnsi="Calibri" w:cs="Calibri"/>
          <w:b/>
          <w:bCs/>
          <w:sz w:val="24"/>
          <w:szCs w:val="24"/>
        </w:rPr>
      </w:pPr>
    </w:p>
    <w:p w14:paraId="5E8DB3B6" w14:textId="77777777" w:rsidR="00413FDD" w:rsidRPr="00AA4807" w:rsidRDefault="00413FDD" w:rsidP="00413FDD">
      <w:pPr>
        <w:ind w:firstLine="720"/>
        <w:jc w:val="both"/>
        <w:rPr>
          <w:rFonts w:ascii="Calibri" w:hAnsi="Calibri" w:cs="Calibri"/>
          <w:sz w:val="24"/>
          <w:szCs w:val="24"/>
        </w:rPr>
      </w:pPr>
      <w:r w:rsidRPr="00AA4807">
        <w:rPr>
          <w:rFonts w:ascii="Calibri" w:hAnsi="Calibri" w:cs="Calibri"/>
          <w:b/>
          <w:sz w:val="24"/>
          <w:szCs w:val="24"/>
        </w:rPr>
        <w:t>WHEREAS</w:t>
      </w:r>
      <w:r w:rsidRPr="00AA4807">
        <w:rPr>
          <w:rFonts w:ascii="Calibri" w:hAnsi="Calibri" w:cs="Calibri"/>
          <w:sz w:val="24"/>
          <w:szCs w:val="24"/>
        </w:rPr>
        <w:t>:</w:t>
      </w:r>
      <w:r>
        <w:rPr>
          <w:rFonts w:ascii="Calibri" w:hAnsi="Calibri" w:cs="Calibri"/>
          <w:sz w:val="24"/>
          <w:szCs w:val="24"/>
        </w:rPr>
        <w:t xml:space="preserve"> </w:t>
      </w:r>
      <w:proofErr w:type="spellStart"/>
      <w:r>
        <w:rPr>
          <w:rFonts w:ascii="Calibri" w:hAnsi="Calibri" w:cs="Calibri"/>
          <w:sz w:val="24"/>
          <w:szCs w:val="24"/>
        </w:rPr>
        <w:t>Stanislawa</w:t>
      </w:r>
      <w:proofErr w:type="spellEnd"/>
      <w:r>
        <w:rPr>
          <w:rFonts w:ascii="Calibri" w:hAnsi="Calibri" w:cs="Calibri"/>
          <w:sz w:val="24"/>
          <w:szCs w:val="24"/>
        </w:rPr>
        <w:t xml:space="preserve"> </w:t>
      </w:r>
      <w:proofErr w:type="spellStart"/>
      <w:r>
        <w:rPr>
          <w:rFonts w:ascii="Calibri" w:hAnsi="Calibri" w:cs="Calibri"/>
          <w:sz w:val="24"/>
          <w:szCs w:val="24"/>
        </w:rPr>
        <w:t>Gusciora</w:t>
      </w:r>
      <w:proofErr w:type="spellEnd"/>
      <w:r>
        <w:rPr>
          <w:rFonts w:ascii="Calibri" w:hAnsi="Calibri" w:cs="Calibri"/>
          <w:sz w:val="24"/>
          <w:szCs w:val="24"/>
        </w:rPr>
        <w:t xml:space="preserve"> overpaid the Wallington Water Department in the amount of $93.18 for account number 616-0-0, located at 49 Maple ave; and </w:t>
      </w:r>
    </w:p>
    <w:p w14:paraId="57F1F234" w14:textId="77777777" w:rsidR="00413FDD" w:rsidRPr="00AA4807" w:rsidRDefault="00413FDD" w:rsidP="00413FDD">
      <w:pPr>
        <w:ind w:firstLine="720"/>
        <w:jc w:val="both"/>
        <w:rPr>
          <w:rFonts w:ascii="Calibri" w:hAnsi="Calibri" w:cs="Calibri"/>
          <w:sz w:val="24"/>
          <w:szCs w:val="24"/>
        </w:rPr>
      </w:pPr>
      <w:r w:rsidRPr="00AA4807">
        <w:rPr>
          <w:rFonts w:ascii="Calibri" w:hAnsi="Calibri" w:cs="Calibri"/>
          <w:b/>
          <w:sz w:val="24"/>
          <w:szCs w:val="24"/>
        </w:rPr>
        <w:t>WHEREAS</w:t>
      </w:r>
      <w:r w:rsidRPr="00AA4807">
        <w:rPr>
          <w:rFonts w:ascii="Calibri" w:hAnsi="Calibri" w:cs="Calibri"/>
          <w:sz w:val="24"/>
          <w:szCs w:val="24"/>
        </w:rPr>
        <w:t xml:space="preserve">: </w:t>
      </w:r>
      <w:proofErr w:type="spellStart"/>
      <w:r>
        <w:rPr>
          <w:rFonts w:ascii="Calibri" w:hAnsi="Calibri" w:cs="Calibri"/>
          <w:sz w:val="24"/>
          <w:szCs w:val="24"/>
        </w:rPr>
        <w:t>Stanislawa</w:t>
      </w:r>
      <w:proofErr w:type="spellEnd"/>
      <w:r>
        <w:rPr>
          <w:rFonts w:ascii="Calibri" w:hAnsi="Calibri" w:cs="Calibri"/>
          <w:sz w:val="24"/>
          <w:szCs w:val="24"/>
        </w:rPr>
        <w:t xml:space="preserve"> </w:t>
      </w:r>
      <w:proofErr w:type="spellStart"/>
      <w:r>
        <w:rPr>
          <w:rFonts w:ascii="Calibri" w:hAnsi="Calibri" w:cs="Calibri"/>
          <w:sz w:val="24"/>
          <w:szCs w:val="24"/>
        </w:rPr>
        <w:t>Gusciora</w:t>
      </w:r>
      <w:proofErr w:type="spellEnd"/>
      <w:r>
        <w:rPr>
          <w:rFonts w:ascii="Calibri" w:hAnsi="Calibri" w:cs="Calibri"/>
          <w:sz w:val="24"/>
          <w:szCs w:val="24"/>
        </w:rPr>
        <w:t xml:space="preserve"> has </w:t>
      </w:r>
      <w:r w:rsidRPr="00AA4807">
        <w:rPr>
          <w:rFonts w:ascii="Calibri" w:hAnsi="Calibri" w:cs="Calibri"/>
          <w:sz w:val="24"/>
          <w:szCs w:val="24"/>
        </w:rPr>
        <w:t xml:space="preserve">requested to be reimbursed for the </w:t>
      </w:r>
      <w:r>
        <w:rPr>
          <w:rFonts w:ascii="Calibri" w:hAnsi="Calibri" w:cs="Calibri"/>
          <w:sz w:val="24"/>
          <w:szCs w:val="24"/>
        </w:rPr>
        <w:t>overpayment</w:t>
      </w:r>
      <w:r w:rsidRPr="00AA4807">
        <w:rPr>
          <w:rFonts w:ascii="Calibri" w:hAnsi="Calibri" w:cs="Calibri"/>
          <w:sz w:val="24"/>
          <w:szCs w:val="24"/>
        </w:rPr>
        <w:t xml:space="preserve">; so, </w:t>
      </w:r>
    </w:p>
    <w:p w14:paraId="40A0BF91" w14:textId="77777777" w:rsidR="00413FDD" w:rsidRPr="00AA4807" w:rsidRDefault="00413FDD" w:rsidP="00413FDD">
      <w:pPr>
        <w:ind w:firstLine="720"/>
        <w:jc w:val="both"/>
        <w:rPr>
          <w:rFonts w:ascii="Calibri" w:hAnsi="Calibri" w:cs="Calibri"/>
          <w:sz w:val="24"/>
          <w:szCs w:val="24"/>
        </w:rPr>
      </w:pPr>
      <w:r>
        <w:rPr>
          <w:rFonts w:ascii="Calibri" w:hAnsi="Calibri" w:cs="Calibri"/>
          <w:b/>
          <w:sz w:val="24"/>
          <w:szCs w:val="24"/>
        </w:rPr>
        <w:t xml:space="preserve">NOW </w:t>
      </w:r>
      <w:r w:rsidRPr="00AA4807">
        <w:rPr>
          <w:rFonts w:ascii="Calibri" w:hAnsi="Calibri" w:cs="Calibri"/>
          <w:b/>
          <w:sz w:val="24"/>
          <w:szCs w:val="24"/>
        </w:rPr>
        <w:t>THEREFORE, BE IT RESOLVED</w:t>
      </w:r>
      <w:r w:rsidRPr="00AA4807">
        <w:rPr>
          <w:rFonts w:ascii="Calibri" w:hAnsi="Calibri" w:cs="Calibri"/>
          <w:sz w:val="24"/>
          <w:szCs w:val="24"/>
        </w:rPr>
        <w:t xml:space="preserve">, </w:t>
      </w:r>
      <w:r>
        <w:rPr>
          <w:rFonts w:ascii="Calibri" w:hAnsi="Calibri" w:cs="Calibri"/>
          <w:sz w:val="24"/>
          <w:szCs w:val="24"/>
        </w:rPr>
        <w:t xml:space="preserve">by </w:t>
      </w:r>
      <w:r w:rsidRPr="00AA4807">
        <w:rPr>
          <w:rFonts w:ascii="Calibri" w:hAnsi="Calibri" w:cs="Calibri"/>
          <w:sz w:val="24"/>
          <w:szCs w:val="24"/>
        </w:rPr>
        <w:t xml:space="preserve">the Mayor and Council of the Borough of Wallington that </w:t>
      </w:r>
      <w:r>
        <w:rPr>
          <w:rFonts w:ascii="Calibri" w:hAnsi="Calibri" w:cs="Calibri"/>
          <w:sz w:val="24"/>
          <w:szCs w:val="24"/>
        </w:rPr>
        <w:t xml:space="preserve">the Wallington Water Department </w:t>
      </w:r>
      <w:r w:rsidRPr="00AA4807">
        <w:rPr>
          <w:rFonts w:ascii="Calibri" w:hAnsi="Calibri" w:cs="Calibri"/>
          <w:sz w:val="24"/>
          <w:szCs w:val="24"/>
        </w:rPr>
        <w:t>be authorized to re</w:t>
      </w:r>
      <w:r>
        <w:rPr>
          <w:rFonts w:ascii="Calibri" w:hAnsi="Calibri" w:cs="Calibri"/>
          <w:sz w:val="24"/>
          <w:szCs w:val="24"/>
        </w:rPr>
        <w:t>imburse</w:t>
      </w:r>
      <w:r w:rsidRPr="00AA4807">
        <w:rPr>
          <w:rFonts w:ascii="Calibri" w:hAnsi="Calibri" w:cs="Calibri"/>
          <w:sz w:val="24"/>
          <w:szCs w:val="24"/>
        </w:rPr>
        <w:t xml:space="preserve"> $</w:t>
      </w:r>
      <w:r>
        <w:rPr>
          <w:rFonts w:ascii="Calibri" w:hAnsi="Calibri" w:cs="Calibri"/>
          <w:sz w:val="24"/>
          <w:szCs w:val="24"/>
        </w:rPr>
        <w:t>93.18</w:t>
      </w:r>
      <w:r w:rsidRPr="00AA4807">
        <w:rPr>
          <w:rFonts w:ascii="Calibri" w:hAnsi="Calibri" w:cs="Calibri"/>
          <w:sz w:val="24"/>
          <w:szCs w:val="24"/>
        </w:rPr>
        <w:t xml:space="preserve"> to </w:t>
      </w:r>
      <w:proofErr w:type="spellStart"/>
      <w:r>
        <w:rPr>
          <w:rFonts w:ascii="Calibri" w:hAnsi="Calibri" w:cs="Calibri"/>
          <w:sz w:val="24"/>
          <w:szCs w:val="24"/>
        </w:rPr>
        <w:t>Stanislawa</w:t>
      </w:r>
      <w:proofErr w:type="spellEnd"/>
      <w:r>
        <w:rPr>
          <w:rFonts w:ascii="Calibri" w:hAnsi="Calibri" w:cs="Calibri"/>
          <w:sz w:val="24"/>
          <w:szCs w:val="24"/>
        </w:rPr>
        <w:t xml:space="preserve"> </w:t>
      </w:r>
      <w:proofErr w:type="spellStart"/>
      <w:r>
        <w:rPr>
          <w:rFonts w:ascii="Calibri" w:hAnsi="Calibri" w:cs="Calibri"/>
          <w:sz w:val="24"/>
          <w:szCs w:val="24"/>
        </w:rPr>
        <w:t>Gusciora</w:t>
      </w:r>
      <w:proofErr w:type="spellEnd"/>
      <w:r>
        <w:rPr>
          <w:rFonts w:ascii="Calibri" w:hAnsi="Calibri" w:cs="Calibri"/>
          <w:sz w:val="24"/>
          <w:szCs w:val="24"/>
        </w:rPr>
        <w:t>.</w:t>
      </w:r>
    </w:p>
    <w:p w14:paraId="60E84B66" w14:textId="77777777" w:rsidR="00413FDD" w:rsidRPr="00413FDD" w:rsidRDefault="00413FDD" w:rsidP="00413FDD">
      <w:pPr>
        <w:spacing w:after="0" w:line="240" w:lineRule="auto"/>
        <w:jc w:val="center"/>
        <w:rPr>
          <w:rFonts w:ascii="Calibri" w:eastAsia="Times New Roman" w:hAnsi="Calibri" w:cs="Calibri"/>
          <w:b/>
          <w:sz w:val="24"/>
          <w:szCs w:val="20"/>
        </w:rPr>
      </w:pPr>
      <w:r w:rsidRPr="00413FDD">
        <w:rPr>
          <w:rFonts w:ascii="Calibri" w:eastAsia="Times New Roman" w:hAnsi="Calibri" w:cs="Calibri"/>
          <w:b/>
          <w:sz w:val="24"/>
          <w:szCs w:val="20"/>
        </w:rPr>
        <w:t>BOROUGH OF WALLINGTON</w:t>
      </w:r>
    </w:p>
    <w:p w14:paraId="4AA16F28" w14:textId="77777777" w:rsidR="00413FDD" w:rsidRPr="00413FDD" w:rsidRDefault="00413FDD" w:rsidP="00413FDD">
      <w:pPr>
        <w:spacing w:after="0" w:line="240" w:lineRule="auto"/>
        <w:jc w:val="center"/>
        <w:rPr>
          <w:rFonts w:ascii="Calibri" w:eastAsia="Times New Roman" w:hAnsi="Calibri" w:cs="Calibri"/>
          <w:b/>
          <w:sz w:val="24"/>
          <w:szCs w:val="20"/>
        </w:rPr>
      </w:pPr>
      <w:r w:rsidRPr="00413FDD">
        <w:rPr>
          <w:rFonts w:ascii="Calibri" w:eastAsia="Times New Roman" w:hAnsi="Calibri" w:cs="Calibri"/>
          <w:b/>
          <w:sz w:val="24"/>
          <w:szCs w:val="20"/>
        </w:rPr>
        <w:t>COUNTY OF BERGEN</w:t>
      </w:r>
    </w:p>
    <w:p w14:paraId="2E3228F9" w14:textId="77777777" w:rsidR="00413FDD" w:rsidRPr="00413FDD" w:rsidRDefault="00413FDD" w:rsidP="00413FDD">
      <w:pPr>
        <w:spacing w:after="0" w:line="240" w:lineRule="auto"/>
        <w:jc w:val="center"/>
        <w:rPr>
          <w:rFonts w:ascii="Calibri" w:eastAsia="Times New Roman" w:hAnsi="Calibri" w:cs="Calibri"/>
          <w:b/>
          <w:bCs/>
          <w:sz w:val="24"/>
          <w:szCs w:val="20"/>
        </w:rPr>
      </w:pPr>
      <w:r w:rsidRPr="00413FDD">
        <w:rPr>
          <w:rFonts w:ascii="Calibri" w:eastAsia="Times New Roman" w:hAnsi="Calibri" w:cs="Calibri"/>
          <w:b/>
          <w:bCs/>
          <w:sz w:val="24"/>
          <w:szCs w:val="20"/>
        </w:rPr>
        <w:t>RESOLUTION NO. 2022-132</w:t>
      </w:r>
    </w:p>
    <w:p w14:paraId="555AB152" w14:textId="77777777" w:rsidR="00413FDD" w:rsidRPr="00413FDD" w:rsidRDefault="00413FDD" w:rsidP="00413FDD">
      <w:pPr>
        <w:spacing w:after="160" w:line="259" w:lineRule="auto"/>
        <w:jc w:val="center"/>
        <w:rPr>
          <w:rFonts w:cstheme="minorHAnsi"/>
          <w:sz w:val="24"/>
          <w:szCs w:val="24"/>
        </w:rPr>
      </w:pPr>
    </w:p>
    <w:p w14:paraId="135180F7" w14:textId="77777777" w:rsidR="00413FDD" w:rsidRPr="00413FDD" w:rsidRDefault="00413FDD" w:rsidP="00067A5C">
      <w:pPr>
        <w:spacing w:after="0" w:line="240" w:lineRule="auto"/>
        <w:jc w:val="center"/>
        <w:rPr>
          <w:rFonts w:ascii="Calibri" w:hAnsi="Calibri" w:cs="Calibri"/>
          <w:b/>
          <w:sz w:val="24"/>
          <w:szCs w:val="24"/>
        </w:rPr>
      </w:pPr>
      <w:r w:rsidRPr="00413FDD">
        <w:rPr>
          <w:rFonts w:ascii="Calibri" w:hAnsi="Calibri" w:cs="Calibri"/>
          <w:b/>
          <w:sz w:val="24"/>
          <w:szCs w:val="24"/>
        </w:rPr>
        <w:t>AUTHORIZING THE BOROUGH OF WALLINGTON TO CANCEL OLD</w:t>
      </w:r>
    </w:p>
    <w:p w14:paraId="38CD45F8" w14:textId="6D8C826E" w:rsidR="00413FDD" w:rsidRDefault="00413FDD" w:rsidP="00067A5C">
      <w:pPr>
        <w:spacing w:after="0" w:line="240" w:lineRule="auto"/>
        <w:jc w:val="center"/>
        <w:rPr>
          <w:rFonts w:ascii="Calibri" w:hAnsi="Calibri" w:cs="Calibri"/>
          <w:b/>
          <w:sz w:val="24"/>
          <w:szCs w:val="24"/>
        </w:rPr>
      </w:pPr>
      <w:r w:rsidRPr="00413FDD">
        <w:rPr>
          <w:rFonts w:ascii="Calibri" w:hAnsi="Calibri" w:cs="Calibri"/>
          <w:b/>
          <w:sz w:val="24"/>
          <w:szCs w:val="24"/>
        </w:rPr>
        <w:t>OUTSTANDING CHECKS AND RECONCILING ITEMS</w:t>
      </w:r>
    </w:p>
    <w:p w14:paraId="4274A5D4" w14:textId="77777777" w:rsidR="00067A5C" w:rsidRPr="00413FDD" w:rsidRDefault="00067A5C" w:rsidP="00067A5C">
      <w:pPr>
        <w:spacing w:after="0" w:line="240" w:lineRule="auto"/>
        <w:jc w:val="center"/>
        <w:rPr>
          <w:rFonts w:ascii="Calibri" w:hAnsi="Calibri" w:cs="Calibri"/>
          <w:b/>
          <w:sz w:val="24"/>
          <w:szCs w:val="24"/>
        </w:rPr>
      </w:pPr>
    </w:p>
    <w:p w14:paraId="36020473" w14:textId="77777777" w:rsidR="00413FDD" w:rsidRPr="00413FDD" w:rsidRDefault="00413FDD" w:rsidP="00413FDD">
      <w:pPr>
        <w:spacing w:after="160" w:line="259" w:lineRule="auto"/>
        <w:rPr>
          <w:rFonts w:cstheme="minorHAnsi"/>
          <w:sz w:val="24"/>
          <w:szCs w:val="24"/>
        </w:rPr>
      </w:pPr>
      <w:r w:rsidRPr="00413FDD">
        <w:rPr>
          <w:rFonts w:cstheme="minorHAnsi"/>
          <w:b/>
          <w:sz w:val="24"/>
          <w:szCs w:val="24"/>
        </w:rPr>
        <w:t>WHEREAS</w:t>
      </w:r>
      <w:r w:rsidRPr="00413FDD">
        <w:rPr>
          <w:rFonts w:cstheme="minorHAnsi"/>
          <w:sz w:val="24"/>
          <w:szCs w:val="24"/>
        </w:rPr>
        <w:t xml:space="preserve">, there exists outstanding checks and reconciling items in various bank accounts that are older than one year; and </w:t>
      </w:r>
    </w:p>
    <w:p w14:paraId="067182F4" w14:textId="77777777" w:rsidR="00413FDD" w:rsidRPr="00413FDD" w:rsidRDefault="00413FDD" w:rsidP="00413FDD">
      <w:pPr>
        <w:spacing w:after="160" w:line="259" w:lineRule="auto"/>
        <w:rPr>
          <w:rFonts w:cstheme="minorHAnsi"/>
          <w:sz w:val="24"/>
          <w:szCs w:val="24"/>
        </w:rPr>
      </w:pPr>
      <w:r w:rsidRPr="00413FDD">
        <w:rPr>
          <w:rFonts w:cstheme="minorHAnsi"/>
          <w:b/>
          <w:sz w:val="24"/>
          <w:szCs w:val="24"/>
        </w:rPr>
        <w:t>WHEREAS</w:t>
      </w:r>
      <w:r w:rsidRPr="00413FDD">
        <w:rPr>
          <w:rFonts w:cstheme="minorHAnsi"/>
          <w:sz w:val="24"/>
          <w:szCs w:val="24"/>
        </w:rPr>
        <w:t xml:space="preserve">, those checks and reconciling items need to be cancelled from the books and records of the Borough of Wallington. </w:t>
      </w:r>
    </w:p>
    <w:p w14:paraId="4BB96F94" w14:textId="7672C96C" w:rsidR="00413FDD" w:rsidRDefault="00413FDD" w:rsidP="00413FDD">
      <w:pPr>
        <w:spacing w:after="160" w:line="259" w:lineRule="auto"/>
        <w:rPr>
          <w:rFonts w:cstheme="minorHAnsi"/>
          <w:sz w:val="24"/>
          <w:szCs w:val="24"/>
        </w:rPr>
      </w:pPr>
      <w:r w:rsidRPr="00413FDD">
        <w:rPr>
          <w:rFonts w:cstheme="minorHAnsi"/>
          <w:b/>
          <w:sz w:val="24"/>
          <w:szCs w:val="24"/>
        </w:rPr>
        <w:t>NOW, THEREFORE, BE IT RESOLVED</w:t>
      </w:r>
      <w:r w:rsidRPr="00413FDD">
        <w:rPr>
          <w:rFonts w:cstheme="minorHAnsi"/>
          <w:sz w:val="24"/>
          <w:szCs w:val="24"/>
        </w:rPr>
        <w:t xml:space="preserve">, by the Mayor and Council of the Borough of Wallington, County of Bergen, State of New Jersey, that the following checks and reconciling items are hereby cancelled and the funds from said checks shall be realized in the Current Fund and Dog Trust as detailed below: </w:t>
      </w:r>
    </w:p>
    <w:p w14:paraId="6D95E868" w14:textId="77777777" w:rsidR="00413FDD" w:rsidRPr="00413FDD" w:rsidRDefault="00413FDD" w:rsidP="00413FDD">
      <w:pPr>
        <w:spacing w:after="160" w:line="259" w:lineRule="auto"/>
        <w:rPr>
          <w:rFonts w:cstheme="minorHAnsi"/>
          <w:sz w:val="24"/>
          <w:szCs w:val="24"/>
        </w:rPr>
      </w:pPr>
    </w:p>
    <w:tbl>
      <w:tblPr>
        <w:tblW w:w="6280" w:type="dxa"/>
        <w:tblLook w:val="04A0" w:firstRow="1" w:lastRow="0" w:firstColumn="1" w:lastColumn="0" w:noHBand="0" w:noVBand="1"/>
      </w:tblPr>
      <w:tblGrid>
        <w:gridCol w:w="1596"/>
        <w:gridCol w:w="1036"/>
        <w:gridCol w:w="1216"/>
        <w:gridCol w:w="1216"/>
        <w:gridCol w:w="1216"/>
      </w:tblGrid>
      <w:tr w:rsidR="00413FDD" w:rsidRPr="00413FDD" w14:paraId="6F451B35" w14:textId="77777777" w:rsidTr="006C2D9C">
        <w:trPr>
          <w:trHeight w:val="285"/>
        </w:trPr>
        <w:tc>
          <w:tcPr>
            <w:tcW w:w="1596" w:type="dxa"/>
            <w:tcBorders>
              <w:top w:val="nil"/>
              <w:left w:val="nil"/>
              <w:bottom w:val="nil"/>
              <w:right w:val="nil"/>
            </w:tcBorders>
            <w:shd w:val="clear" w:color="auto" w:fill="auto"/>
            <w:noWrap/>
            <w:vAlign w:val="bottom"/>
            <w:hideMark/>
          </w:tcPr>
          <w:p w14:paraId="23FA6FA9" w14:textId="77777777" w:rsidR="00413FDD" w:rsidRPr="00413FDD" w:rsidRDefault="00413FDD" w:rsidP="00413FDD">
            <w:pPr>
              <w:spacing w:after="0" w:line="240" w:lineRule="auto"/>
              <w:jc w:val="center"/>
              <w:rPr>
                <w:rFonts w:eastAsia="Times New Roman" w:cstheme="minorHAnsi"/>
                <w:color w:val="000000"/>
                <w:sz w:val="24"/>
                <w:szCs w:val="24"/>
                <w:u w:val="single"/>
              </w:rPr>
            </w:pPr>
            <w:r w:rsidRPr="00413FDD">
              <w:rPr>
                <w:rFonts w:eastAsia="Times New Roman" w:cstheme="minorHAnsi"/>
                <w:color w:val="000000"/>
                <w:sz w:val="24"/>
                <w:szCs w:val="24"/>
                <w:u w:val="single"/>
              </w:rPr>
              <w:t>Check/Entry Date</w:t>
            </w:r>
          </w:p>
        </w:tc>
        <w:tc>
          <w:tcPr>
            <w:tcW w:w="1036" w:type="dxa"/>
            <w:tcBorders>
              <w:top w:val="nil"/>
              <w:left w:val="nil"/>
              <w:bottom w:val="nil"/>
              <w:right w:val="nil"/>
            </w:tcBorders>
            <w:shd w:val="clear" w:color="auto" w:fill="auto"/>
            <w:noWrap/>
            <w:vAlign w:val="bottom"/>
            <w:hideMark/>
          </w:tcPr>
          <w:p w14:paraId="599A79A3" w14:textId="77777777" w:rsidR="00413FDD" w:rsidRPr="00413FDD" w:rsidRDefault="00413FDD" w:rsidP="00413FDD">
            <w:pPr>
              <w:spacing w:after="0" w:line="240" w:lineRule="auto"/>
              <w:jc w:val="center"/>
              <w:rPr>
                <w:rFonts w:eastAsia="Times New Roman" w:cstheme="minorHAnsi"/>
                <w:color w:val="000000"/>
                <w:sz w:val="24"/>
                <w:szCs w:val="24"/>
                <w:u w:val="single"/>
              </w:rPr>
            </w:pPr>
            <w:r w:rsidRPr="00413FDD">
              <w:rPr>
                <w:rFonts w:eastAsia="Times New Roman" w:cstheme="minorHAnsi"/>
                <w:color w:val="000000"/>
                <w:sz w:val="24"/>
                <w:szCs w:val="24"/>
                <w:u w:val="single"/>
              </w:rPr>
              <w:t>Check #</w:t>
            </w:r>
          </w:p>
        </w:tc>
        <w:tc>
          <w:tcPr>
            <w:tcW w:w="1216" w:type="dxa"/>
            <w:tcBorders>
              <w:top w:val="nil"/>
              <w:left w:val="nil"/>
              <w:bottom w:val="nil"/>
              <w:right w:val="nil"/>
            </w:tcBorders>
            <w:shd w:val="clear" w:color="auto" w:fill="auto"/>
            <w:noWrap/>
            <w:vAlign w:val="bottom"/>
            <w:hideMark/>
          </w:tcPr>
          <w:p w14:paraId="16395ADA" w14:textId="77777777" w:rsidR="00413FDD" w:rsidRPr="00413FDD" w:rsidRDefault="00413FDD" w:rsidP="00413FDD">
            <w:pPr>
              <w:spacing w:after="0" w:line="240" w:lineRule="auto"/>
              <w:jc w:val="center"/>
              <w:rPr>
                <w:rFonts w:eastAsia="Times New Roman" w:cstheme="minorHAnsi"/>
                <w:color w:val="000000"/>
                <w:sz w:val="24"/>
                <w:szCs w:val="24"/>
                <w:u w:val="single"/>
              </w:rPr>
            </w:pPr>
            <w:r w:rsidRPr="00413FDD">
              <w:rPr>
                <w:rFonts w:eastAsia="Times New Roman" w:cstheme="minorHAnsi"/>
                <w:color w:val="000000"/>
                <w:sz w:val="24"/>
                <w:szCs w:val="24"/>
                <w:u w:val="single"/>
              </w:rPr>
              <w:t>Amount</w:t>
            </w:r>
          </w:p>
        </w:tc>
        <w:tc>
          <w:tcPr>
            <w:tcW w:w="1216" w:type="dxa"/>
            <w:tcBorders>
              <w:top w:val="nil"/>
              <w:left w:val="nil"/>
              <w:bottom w:val="nil"/>
              <w:right w:val="nil"/>
            </w:tcBorders>
          </w:tcPr>
          <w:p w14:paraId="315F219B" w14:textId="77777777" w:rsidR="00413FDD" w:rsidRPr="00413FDD" w:rsidRDefault="00413FDD" w:rsidP="00413FDD">
            <w:pPr>
              <w:spacing w:after="0" w:line="240" w:lineRule="auto"/>
              <w:jc w:val="center"/>
              <w:rPr>
                <w:rFonts w:eastAsia="Times New Roman" w:cstheme="minorHAnsi"/>
                <w:color w:val="000000"/>
                <w:sz w:val="24"/>
                <w:szCs w:val="24"/>
                <w:u w:val="single"/>
              </w:rPr>
            </w:pPr>
            <w:r w:rsidRPr="00413FDD">
              <w:rPr>
                <w:rFonts w:eastAsia="Times New Roman" w:cstheme="minorHAnsi"/>
                <w:color w:val="000000"/>
                <w:sz w:val="24"/>
                <w:szCs w:val="24"/>
                <w:u w:val="single"/>
              </w:rPr>
              <w:t>Fund</w:t>
            </w:r>
          </w:p>
        </w:tc>
        <w:tc>
          <w:tcPr>
            <w:tcW w:w="1216" w:type="dxa"/>
            <w:tcBorders>
              <w:top w:val="nil"/>
              <w:left w:val="nil"/>
              <w:bottom w:val="nil"/>
              <w:right w:val="nil"/>
            </w:tcBorders>
          </w:tcPr>
          <w:p w14:paraId="29990AEE" w14:textId="77777777" w:rsidR="00413FDD" w:rsidRPr="00413FDD" w:rsidRDefault="00413FDD" w:rsidP="00413FDD">
            <w:pPr>
              <w:spacing w:after="0" w:line="240" w:lineRule="auto"/>
              <w:jc w:val="center"/>
              <w:rPr>
                <w:rFonts w:eastAsia="Times New Roman" w:cstheme="minorHAnsi"/>
                <w:color w:val="000000"/>
                <w:sz w:val="24"/>
                <w:szCs w:val="24"/>
                <w:u w:val="single"/>
              </w:rPr>
            </w:pPr>
            <w:r w:rsidRPr="00413FDD">
              <w:rPr>
                <w:rFonts w:eastAsia="Times New Roman" w:cstheme="minorHAnsi"/>
                <w:color w:val="000000"/>
                <w:sz w:val="24"/>
                <w:szCs w:val="24"/>
                <w:u w:val="single"/>
              </w:rPr>
              <w:t>Cancel To</w:t>
            </w:r>
          </w:p>
        </w:tc>
      </w:tr>
      <w:tr w:rsidR="00413FDD" w:rsidRPr="00413FDD" w14:paraId="395C435E" w14:textId="77777777" w:rsidTr="006C2D9C">
        <w:trPr>
          <w:trHeight w:val="285"/>
        </w:trPr>
        <w:tc>
          <w:tcPr>
            <w:tcW w:w="1596" w:type="dxa"/>
            <w:tcBorders>
              <w:top w:val="nil"/>
              <w:left w:val="nil"/>
              <w:bottom w:val="nil"/>
              <w:right w:val="nil"/>
            </w:tcBorders>
            <w:shd w:val="clear" w:color="auto" w:fill="auto"/>
            <w:noWrap/>
            <w:vAlign w:val="bottom"/>
            <w:hideMark/>
          </w:tcPr>
          <w:p w14:paraId="4931BCC9" w14:textId="77777777" w:rsidR="00413FDD" w:rsidRPr="00413FDD" w:rsidRDefault="00413FDD" w:rsidP="00413FDD">
            <w:pPr>
              <w:spacing w:after="0" w:line="240" w:lineRule="auto"/>
              <w:jc w:val="right"/>
              <w:rPr>
                <w:rFonts w:eastAsia="Times New Roman" w:cstheme="minorHAnsi"/>
                <w:color w:val="000000"/>
                <w:sz w:val="24"/>
                <w:szCs w:val="24"/>
              </w:rPr>
            </w:pPr>
            <w:r w:rsidRPr="00413FDD">
              <w:rPr>
                <w:rFonts w:eastAsia="Times New Roman" w:cstheme="minorHAnsi"/>
                <w:color w:val="000000"/>
                <w:sz w:val="24"/>
                <w:szCs w:val="24"/>
              </w:rPr>
              <w:t>10/29/2020</w:t>
            </w:r>
          </w:p>
        </w:tc>
        <w:tc>
          <w:tcPr>
            <w:tcW w:w="1036" w:type="dxa"/>
            <w:tcBorders>
              <w:top w:val="nil"/>
              <w:left w:val="nil"/>
              <w:bottom w:val="nil"/>
              <w:right w:val="nil"/>
            </w:tcBorders>
            <w:shd w:val="clear" w:color="auto" w:fill="auto"/>
            <w:noWrap/>
            <w:vAlign w:val="bottom"/>
            <w:hideMark/>
          </w:tcPr>
          <w:p w14:paraId="142440AA" w14:textId="77777777" w:rsidR="00413FDD" w:rsidRPr="00413FDD" w:rsidRDefault="00413FDD" w:rsidP="00413FDD">
            <w:pPr>
              <w:spacing w:after="0" w:line="240" w:lineRule="auto"/>
              <w:jc w:val="right"/>
              <w:rPr>
                <w:rFonts w:eastAsia="Times New Roman" w:cstheme="minorHAnsi"/>
                <w:color w:val="000000"/>
                <w:sz w:val="24"/>
                <w:szCs w:val="24"/>
              </w:rPr>
            </w:pPr>
            <w:r w:rsidRPr="00413FDD">
              <w:rPr>
                <w:rFonts w:eastAsia="Times New Roman" w:cstheme="minorHAnsi"/>
                <w:color w:val="000000"/>
                <w:sz w:val="24"/>
                <w:szCs w:val="24"/>
              </w:rPr>
              <w:t>510</w:t>
            </w:r>
          </w:p>
        </w:tc>
        <w:tc>
          <w:tcPr>
            <w:tcW w:w="1216" w:type="dxa"/>
            <w:tcBorders>
              <w:top w:val="nil"/>
              <w:left w:val="nil"/>
              <w:bottom w:val="nil"/>
              <w:right w:val="nil"/>
            </w:tcBorders>
            <w:shd w:val="clear" w:color="auto" w:fill="auto"/>
            <w:noWrap/>
            <w:vAlign w:val="bottom"/>
            <w:hideMark/>
          </w:tcPr>
          <w:p w14:paraId="4DD184D6" w14:textId="77777777" w:rsidR="00413FDD" w:rsidRPr="00413FDD" w:rsidRDefault="00413FDD" w:rsidP="00413FDD">
            <w:pPr>
              <w:spacing w:after="0" w:line="240" w:lineRule="auto"/>
              <w:jc w:val="right"/>
              <w:rPr>
                <w:rFonts w:eastAsia="Times New Roman" w:cstheme="minorHAnsi"/>
                <w:color w:val="000000"/>
                <w:sz w:val="24"/>
                <w:szCs w:val="24"/>
              </w:rPr>
            </w:pPr>
            <w:r w:rsidRPr="00413FDD">
              <w:rPr>
                <w:rFonts w:eastAsia="Times New Roman" w:cstheme="minorHAnsi"/>
                <w:color w:val="000000"/>
                <w:sz w:val="24"/>
                <w:szCs w:val="24"/>
              </w:rPr>
              <w:t>$8.40</w:t>
            </w:r>
          </w:p>
        </w:tc>
        <w:tc>
          <w:tcPr>
            <w:tcW w:w="1216" w:type="dxa"/>
            <w:tcBorders>
              <w:top w:val="nil"/>
              <w:left w:val="nil"/>
              <w:bottom w:val="nil"/>
              <w:right w:val="nil"/>
            </w:tcBorders>
          </w:tcPr>
          <w:p w14:paraId="79E1DFBA" w14:textId="77777777" w:rsidR="00413FDD" w:rsidRPr="00413FDD" w:rsidRDefault="00413FDD" w:rsidP="00413FDD">
            <w:pPr>
              <w:spacing w:after="0" w:line="240" w:lineRule="auto"/>
              <w:jc w:val="center"/>
              <w:rPr>
                <w:rFonts w:eastAsia="Times New Roman" w:cstheme="minorHAnsi"/>
                <w:color w:val="000000"/>
                <w:sz w:val="24"/>
                <w:szCs w:val="24"/>
              </w:rPr>
            </w:pPr>
          </w:p>
          <w:p w14:paraId="6950E88A" w14:textId="77777777" w:rsidR="00413FDD" w:rsidRPr="00413FDD" w:rsidRDefault="00413FDD" w:rsidP="00413FDD">
            <w:pPr>
              <w:spacing w:after="0" w:line="240" w:lineRule="auto"/>
              <w:jc w:val="center"/>
              <w:rPr>
                <w:rFonts w:eastAsia="Times New Roman" w:cstheme="minorHAnsi"/>
                <w:color w:val="000000"/>
                <w:sz w:val="24"/>
                <w:szCs w:val="24"/>
              </w:rPr>
            </w:pPr>
          </w:p>
          <w:p w14:paraId="5FF5EDA4" w14:textId="77777777" w:rsidR="00413FDD" w:rsidRPr="00413FDD" w:rsidRDefault="00413FDD" w:rsidP="00413FDD">
            <w:pPr>
              <w:spacing w:after="0" w:line="240" w:lineRule="auto"/>
              <w:jc w:val="center"/>
              <w:rPr>
                <w:rFonts w:eastAsia="Times New Roman" w:cstheme="minorHAnsi"/>
                <w:color w:val="000000"/>
                <w:sz w:val="24"/>
                <w:szCs w:val="24"/>
              </w:rPr>
            </w:pPr>
          </w:p>
          <w:p w14:paraId="78AAA1EA" w14:textId="77777777" w:rsidR="00413FDD" w:rsidRPr="00413FDD" w:rsidRDefault="00413FDD" w:rsidP="00413FDD">
            <w:pPr>
              <w:spacing w:after="0" w:line="240" w:lineRule="auto"/>
              <w:jc w:val="center"/>
              <w:rPr>
                <w:rFonts w:eastAsia="Times New Roman" w:cstheme="minorHAnsi"/>
                <w:color w:val="000000"/>
                <w:sz w:val="24"/>
                <w:szCs w:val="24"/>
              </w:rPr>
            </w:pPr>
            <w:r w:rsidRPr="00413FDD">
              <w:rPr>
                <w:rFonts w:eastAsia="Times New Roman" w:cstheme="minorHAnsi"/>
                <w:color w:val="000000"/>
                <w:sz w:val="24"/>
                <w:szCs w:val="24"/>
              </w:rPr>
              <w:t>Animal Trust</w:t>
            </w:r>
          </w:p>
        </w:tc>
        <w:tc>
          <w:tcPr>
            <w:tcW w:w="1216" w:type="dxa"/>
            <w:tcBorders>
              <w:top w:val="nil"/>
              <w:left w:val="nil"/>
              <w:bottom w:val="nil"/>
              <w:right w:val="nil"/>
            </w:tcBorders>
          </w:tcPr>
          <w:p w14:paraId="45127915" w14:textId="77777777" w:rsidR="00413FDD" w:rsidRPr="00413FDD" w:rsidRDefault="00413FDD" w:rsidP="00413FDD">
            <w:pPr>
              <w:spacing w:after="0" w:line="240" w:lineRule="auto"/>
              <w:jc w:val="center"/>
              <w:rPr>
                <w:rFonts w:eastAsia="Times New Roman" w:cstheme="minorHAnsi"/>
                <w:color w:val="000000"/>
                <w:sz w:val="24"/>
                <w:szCs w:val="24"/>
              </w:rPr>
            </w:pPr>
          </w:p>
          <w:p w14:paraId="70BBE3D5" w14:textId="77777777" w:rsidR="00413FDD" w:rsidRPr="00413FDD" w:rsidRDefault="00413FDD" w:rsidP="00413FDD">
            <w:pPr>
              <w:spacing w:after="0" w:line="240" w:lineRule="auto"/>
              <w:rPr>
                <w:rFonts w:eastAsia="Times New Roman" w:cstheme="minorHAnsi"/>
                <w:color w:val="000000"/>
                <w:sz w:val="24"/>
                <w:szCs w:val="24"/>
              </w:rPr>
            </w:pPr>
            <w:r w:rsidRPr="00413FDD">
              <w:rPr>
                <w:rFonts w:eastAsia="Times New Roman" w:cstheme="minorHAnsi"/>
                <w:color w:val="000000"/>
                <w:sz w:val="24"/>
                <w:szCs w:val="24"/>
              </w:rPr>
              <w:t>Due to NJ Dept. of Health</w:t>
            </w:r>
          </w:p>
          <w:p w14:paraId="73204DF9" w14:textId="77777777" w:rsidR="00413FDD" w:rsidRPr="00413FDD" w:rsidRDefault="00413FDD" w:rsidP="00413FDD">
            <w:pPr>
              <w:spacing w:after="0" w:line="240" w:lineRule="auto"/>
              <w:jc w:val="center"/>
              <w:rPr>
                <w:rFonts w:eastAsia="Times New Roman" w:cstheme="minorHAnsi"/>
                <w:color w:val="000000"/>
                <w:sz w:val="24"/>
                <w:szCs w:val="24"/>
              </w:rPr>
            </w:pPr>
          </w:p>
        </w:tc>
      </w:tr>
      <w:tr w:rsidR="00413FDD" w:rsidRPr="00413FDD" w14:paraId="48AD6208" w14:textId="77777777" w:rsidTr="006C2D9C">
        <w:trPr>
          <w:trHeight w:val="285"/>
        </w:trPr>
        <w:tc>
          <w:tcPr>
            <w:tcW w:w="1596" w:type="dxa"/>
            <w:tcBorders>
              <w:top w:val="nil"/>
              <w:left w:val="nil"/>
              <w:bottom w:val="nil"/>
              <w:right w:val="nil"/>
            </w:tcBorders>
            <w:shd w:val="clear" w:color="auto" w:fill="auto"/>
            <w:noWrap/>
            <w:vAlign w:val="bottom"/>
            <w:hideMark/>
          </w:tcPr>
          <w:p w14:paraId="23913502" w14:textId="77777777" w:rsidR="00413FDD" w:rsidRPr="00413FDD" w:rsidRDefault="00413FDD" w:rsidP="00413FDD">
            <w:pPr>
              <w:spacing w:after="0" w:line="240" w:lineRule="auto"/>
              <w:jc w:val="right"/>
              <w:rPr>
                <w:rFonts w:eastAsia="Times New Roman" w:cstheme="minorHAnsi"/>
                <w:color w:val="000000"/>
                <w:sz w:val="24"/>
                <w:szCs w:val="24"/>
              </w:rPr>
            </w:pPr>
            <w:r w:rsidRPr="00413FDD">
              <w:rPr>
                <w:rFonts w:eastAsia="Times New Roman" w:cstheme="minorHAnsi"/>
                <w:color w:val="000000"/>
                <w:sz w:val="24"/>
                <w:szCs w:val="24"/>
              </w:rPr>
              <w:t>12/31/2020</w:t>
            </w:r>
          </w:p>
        </w:tc>
        <w:tc>
          <w:tcPr>
            <w:tcW w:w="1036" w:type="dxa"/>
            <w:tcBorders>
              <w:top w:val="nil"/>
              <w:left w:val="nil"/>
              <w:bottom w:val="nil"/>
              <w:right w:val="nil"/>
            </w:tcBorders>
            <w:shd w:val="clear" w:color="auto" w:fill="auto"/>
            <w:noWrap/>
            <w:vAlign w:val="bottom"/>
            <w:hideMark/>
          </w:tcPr>
          <w:p w14:paraId="14AB48A0" w14:textId="77777777" w:rsidR="00413FDD" w:rsidRPr="00413FDD" w:rsidRDefault="00413FDD" w:rsidP="00413FDD">
            <w:pPr>
              <w:spacing w:after="0" w:line="240" w:lineRule="auto"/>
              <w:jc w:val="right"/>
              <w:rPr>
                <w:rFonts w:eastAsia="Times New Roman" w:cstheme="minorHAnsi"/>
                <w:color w:val="000000"/>
                <w:sz w:val="24"/>
                <w:szCs w:val="24"/>
              </w:rPr>
            </w:pPr>
            <w:r w:rsidRPr="00413FDD">
              <w:rPr>
                <w:rFonts w:eastAsia="Times New Roman" w:cstheme="minorHAnsi"/>
                <w:color w:val="000000"/>
                <w:sz w:val="24"/>
                <w:szCs w:val="24"/>
              </w:rPr>
              <w:t>N/A</w:t>
            </w:r>
          </w:p>
        </w:tc>
        <w:tc>
          <w:tcPr>
            <w:tcW w:w="1216" w:type="dxa"/>
            <w:tcBorders>
              <w:top w:val="nil"/>
              <w:left w:val="nil"/>
              <w:bottom w:val="nil"/>
              <w:right w:val="nil"/>
            </w:tcBorders>
            <w:shd w:val="clear" w:color="auto" w:fill="auto"/>
            <w:noWrap/>
            <w:vAlign w:val="bottom"/>
            <w:hideMark/>
          </w:tcPr>
          <w:p w14:paraId="0A0DCCC3" w14:textId="77777777" w:rsidR="00413FDD" w:rsidRPr="00413FDD" w:rsidRDefault="00413FDD" w:rsidP="00413FDD">
            <w:pPr>
              <w:spacing w:after="0" w:line="240" w:lineRule="auto"/>
              <w:jc w:val="right"/>
              <w:rPr>
                <w:rFonts w:eastAsia="Times New Roman" w:cstheme="minorHAnsi"/>
                <w:color w:val="000000"/>
                <w:sz w:val="24"/>
                <w:szCs w:val="24"/>
              </w:rPr>
            </w:pPr>
            <w:r w:rsidRPr="00413FDD">
              <w:rPr>
                <w:rFonts w:eastAsia="Times New Roman" w:cstheme="minorHAnsi"/>
                <w:color w:val="000000"/>
                <w:sz w:val="24"/>
                <w:szCs w:val="24"/>
              </w:rPr>
              <w:t>$1,444.97</w:t>
            </w:r>
          </w:p>
        </w:tc>
        <w:tc>
          <w:tcPr>
            <w:tcW w:w="1216" w:type="dxa"/>
            <w:tcBorders>
              <w:top w:val="nil"/>
              <w:left w:val="nil"/>
              <w:bottom w:val="nil"/>
              <w:right w:val="nil"/>
            </w:tcBorders>
          </w:tcPr>
          <w:p w14:paraId="4E7515E1" w14:textId="77777777" w:rsidR="00413FDD" w:rsidRPr="00413FDD" w:rsidRDefault="00413FDD" w:rsidP="00413FDD">
            <w:pPr>
              <w:spacing w:after="0" w:line="240" w:lineRule="auto"/>
              <w:jc w:val="center"/>
              <w:rPr>
                <w:rFonts w:eastAsia="Times New Roman" w:cstheme="minorHAnsi"/>
                <w:color w:val="000000"/>
                <w:sz w:val="24"/>
                <w:szCs w:val="24"/>
              </w:rPr>
            </w:pPr>
          </w:p>
          <w:p w14:paraId="7CD525B0" w14:textId="77777777" w:rsidR="00413FDD" w:rsidRPr="00413FDD" w:rsidRDefault="00413FDD" w:rsidP="00413FDD">
            <w:pPr>
              <w:spacing w:after="0" w:line="240" w:lineRule="auto"/>
              <w:jc w:val="center"/>
              <w:rPr>
                <w:rFonts w:eastAsia="Times New Roman" w:cstheme="minorHAnsi"/>
                <w:color w:val="000000"/>
                <w:sz w:val="24"/>
                <w:szCs w:val="24"/>
              </w:rPr>
            </w:pPr>
            <w:r w:rsidRPr="00413FDD">
              <w:rPr>
                <w:rFonts w:eastAsia="Times New Roman" w:cstheme="minorHAnsi"/>
                <w:color w:val="000000"/>
                <w:sz w:val="24"/>
                <w:szCs w:val="24"/>
              </w:rPr>
              <w:t>Capital</w:t>
            </w:r>
          </w:p>
        </w:tc>
        <w:tc>
          <w:tcPr>
            <w:tcW w:w="1216" w:type="dxa"/>
            <w:tcBorders>
              <w:top w:val="nil"/>
              <w:left w:val="nil"/>
              <w:bottom w:val="nil"/>
              <w:right w:val="nil"/>
            </w:tcBorders>
          </w:tcPr>
          <w:p w14:paraId="1813BFAF" w14:textId="77777777" w:rsidR="00413FDD" w:rsidRPr="00413FDD" w:rsidRDefault="00413FDD" w:rsidP="00413FDD">
            <w:pPr>
              <w:spacing w:after="0" w:line="240" w:lineRule="auto"/>
              <w:jc w:val="center"/>
              <w:rPr>
                <w:rFonts w:eastAsia="Times New Roman" w:cstheme="minorHAnsi"/>
                <w:color w:val="000000"/>
                <w:sz w:val="24"/>
                <w:szCs w:val="24"/>
              </w:rPr>
            </w:pPr>
            <w:r w:rsidRPr="00413FDD">
              <w:rPr>
                <w:rFonts w:eastAsia="Times New Roman" w:cstheme="minorHAnsi"/>
                <w:color w:val="000000"/>
                <w:sz w:val="24"/>
                <w:szCs w:val="24"/>
              </w:rPr>
              <w:t>Fund Balance</w:t>
            </w:r>
          </w:p>
        </w:tc>
      </w:tr>
      <w:tr w:rsidR="00413FDD" w:rsidRPr="00413FDD" w14:paraId="6BFF8E95" w14:textId="77777777" w:rsidTr="006C2D9C">
        <w:trPr>
          <w:trHeight w:val="293"/>
        </w:trPr>
        <w:tc>
          <w:tcPr>
            <w:tcW w:w="1596" w:type="dxa"/>
            <w:tcBorders>
              <w:top w:val="nil"/>
              <w:left w:val="nil"/>
              <w:bottom w:val="nil"/>
              <w:right w:val="nil"/>
            </w:tcBorders>
            <w:shd w:val="clear" w:color="auto" w:fill="auto"/>
            <w:noWrap/>
            <w:vAlign w:val="bottom"/>
            <w:hideMark/>
          </w:tcPr>
          <w:p w14:paraId="3E96B55B" w14:textId="77777777" w:rsidR="00413FDD" w:rsidRPr="00413FDD" w:rsidRDefault="00413FDD" w:rsidP="00413FDD">
            <w:pPr>
              <w:spacing w:after="0" w:line="240" w:lineRule="auto"/>
              <w:rPr>
                <w:rFonts w:eastAsia="Times New Roman" w:cstheme="minorHAnsi"/>
                <w:color w:val="000000"/>
                <w:sz w:val="24"/>
                <w:szCs w:val="24"/>
              </w:rPr>
            </w:pPr>
          </w:p>
        </w:tc>
        <w:tc>
          <w:tcPr>
            <w:tcW w:w="1036" w:type="dxa"/>
            <w:tcBorders>
              <w:top w:val="nil"/>
              <w:left w:val="nil"/>
              <w:bottom w:val="nil"/>
              <w:right w:val="nil"/>
            </w:tcBorders>
            <w:shd w:val="clear" w:color="auto" w:fill="auto"/>
            <w:noWrap/>
            <w:vAlign w:val="bottom"/>
            <w:hideMark/>
          </w:tcPr>
          <w:p w14:paraId="36B845D7" w14:textId="77777777" w:rsidR="00413FDD" w:rsidRPr="00413FDD" w:rsidRDefault="00413FDD" w:rsidP="00413FDD">
            <w:pPr>
              <w:spacing w:after="0" w:line="240" w:lineRule="auto"/>
              <w:jc w:val="right"/>
              <w:rPr>
                <w:rFonts w:eastAsia="Times New Roman" w:cstheme="minorHAnsi"/>
                <w:sz w:val="24"/>
                <w:szCs w:val="24"/>
              </w:rPr>
            </w:pPr>
          </w:p>
        </w:tc>
        <w:tc>
          <w:tcPr>
            <w:tcW w:w="1216" w:type="dxa"/>
            <w:tcBorders>
              <w:top w:val="single" w:sz="4" w:space="0" w:color="auto"/>
              <w:left w:val="nil"/>
              <w:bottom w:val="double" w:sz="6" w:space="0" w:color="auto"/>
              <w:right w:val="nil"/>
            </w:tcBorders>
            <w:shd w:val="clear" w:color="auto" w:fill="auto"/>
            <w:noWrap/>
            <w:vAlign w:val="bottom"/>
            <w:hideMark/>
          </w:tcPr>
          <w:p w14:paraId="565C2484" w14:textId="77777777" w:rsidR="00413FDD" w:rsidRPr="00413FDD" w:rsidRDefault="00413FDD" w:rsidP="00413FDD">
            <w:pPr>
              <w:spacing w:after="0" w:line="240" w:lineRule="auto"/>
              <w:jc w:val="right"/>
              <w:rPr>
                <w:rFonts w:eastAsia="Times New Roman" w:cstheme="minorHAnsi"/>
                <w:color w:val="000000"/>
                <w:sz w:val="24"/>
                <w:szCs w:val="24"/>
              </w:rPr>
            </w:pPr>
            <w:r w:rsidRPr="00413FDD">
              <w:rPr>
                <w:rFonts w:eastAsia="Times New Roman" w:cstheme="minorHAnsi"/>
                <w:color w:val="000000"/>
                <w:sz w:val="24"/>
                <w:szCs w:val="24"/>
              </w:rPr>
              <w:t xml:space="preserve">   $1,453.37 </w:t>
            </w:r>
          </w:p>
        </w:tc>
        <w:tc>
          <w:tcPr>
            <w:tcW w:w="1216" w:type="dxa"/>
            <w:tcBorders>
              <w:top w:val="single" w:sz="4" w:space="0" w:color="auto"/>
              <w:left w:val="nil"/>
              <w:bottom w:val="double" w:sz="6" w:space="0" w:color="auto"/>
              <w:right w:val="nil"/>
            </w:tcBorders>
          </w:tcPr>
          <w:p w14:paraId="27F1CCDF" w14:textId="77777777" w:rsidR="00413FDD" w:rsidRPr="00413FDD" w:rsidRDefault="00413FDD" w:rsidP="00413FDD">
            <w:pPr>
              <w:spacing w:after="0" w:line="240" w:lineRule="auto"/>
              <w:jc w:val="right"/>
              <w:rPr>
                <w:rFonts w:eastAsia="Times New Roman" w:cstheme="minorHAnsi"/>
                <w:color w:val="000000"/>
                <w:sz w:val="24"/>
                <w:szCs w:val="24"/>
              </w:rPr>
            </w:pPr>
          </w:p>
        </w:tc>
        <w:tc>
          <w:tcPr>
            <w:tcW w:w="1216" w:type="dxa"/>
            <w:tcBorders>
              <w:top w:val="single" w:sz="4" w:space="0" w:color="auto"/>
              <w:left w:val="nil"/>
              <w:bottom w:val="double" w:sz="6" w:space="0" w:color="auto"/>
              <w:right w:val="nil"/>
            </w:tcBorders>
          </w:tcPr>
          <w:p w14:paraId="024D5697" w14:textId="77777777" w:rsidR="00413FDD" w:rsidRPr="00413FDD" w:rsidRDefault="00413FDD" w:rsidP="00413FDD">
            <w:pPr>
              <w:spacing w:after="0" w:line="240" w:lineRule="auto"/>
              <w:jc w:val="right"/>
              <w:rPr>
                <w:rFonts w:eastAsia="Times New Roman" w:cstheme="minorHAnsi"/>
                <w:color w:val="000000"/>
                <w:sz w:val="24"/>
                <w:szCs w:val="24"/>
              </w:rPr>
            </w:pPr>
          </w:p>
        </w:tc>
      </w:tr>
      <w:tr w:rsidR="00413FDD" w:rsidRPr="00413FDD" w14:paraId="104BF87A" w14:textId="77777777" w:rsidTr="006C2D9C">
        <w:trPr>
          <w:trHeight w:val="293"/>
        </w:trPr>
        <w:tc>
          <w:tcPr>
            <w:tcW w:w="1596" w:type="dxa"/>
            <w:tcBorders>
              <w:top w:val="nil"/>
              <w:left w:val="nil"/>
              <w:bottom w:val="nil"/>
              <w:right w:val="nil"/>
            </w:tcBorders>
            <w:shd w:val="clear" w:color="auto" w:fill="auto"/>
            <w:noWrap/>
            <w:vAlign w:val="bottom"/>
            <w:hideMark/>
          </w:tcPr>
          <w:p w14:paraId="460DDF05" w14:textId="77777777" w:rsidR="00413FDD" w:rsidRPr="00413FDD" w:rsidRDefault="00413FDD" w:rsidP="00413FDD">
            <w:pPr>
              <w:spacing w:after="0" w:line="240" w:lineRule="auto"/>
              <w:rPr>
                <w:rFonts w:eastAsia="Times New Roman" w:cstheme="minorHAnsi"/>
                <w:color w:val="000000"/>
                <w:sz w:val="24"/>
                <w:szCs w:val="24"/>
              </w:rPr>
            </w:pPr>
          </w:p>
        </w:tc>
        <w:tc>
          <w:tcPr>
            <w:tcW w:w="1036" w:type="dxa"/>
            <w:tcBorders>
              <w:top w:val="nil"/>
              <w:left w:val="nil"/>
              <w:bottom w:val="nil"/>
              <w:right w:val="nil"/>
            </w:tcBorders>
            <w:shd w:val="clear" w:color="auto" w:fill="auto"/>
            <w:noWrap/>
            <w:vAlign w:val="bottom"/>
            <w:hideMark/>
          </w:tcPr>
          <w:p w14:paraId="1D319B29" w14:textId="77777777" w:rsidR="00413FDD" w:rsidRPr="00413FDD" w:rsidRDefault="00413FDD" w:rsidP="00413FDD">
            <w:pPr>
              <w:spacing w:after="0" w:line="240" w:lineRule="auto"/>
              <w:rPr>
                <w:rFonts w:eastAsia="Times New Roman" w:cstheme="minorHAnsi"/>
                <w:sz w:val="24"/>
                <w:szCs w:val="24"/>
              </w:rPr>
            </w:pPr>
          </w:p>
        </w:tc>
        <w:tc>
          <w:tcPr>
            <w:tcW w:w="1216" w:type="dxa"/>
            <w:tcBorders>
              <w:top w:val="nil"/>
              <w:left w:val="nil"/>
              <w:bottom w:val="nil"/>
              <w:right w:val="nil"/>
            </w:tcBorders>
            <w:shd w:val="clear" w:color="auto" w:fill="auto"/>
            <w:noWrap/>
            <w:vAlign w:val="bottom"/>
            <w:hideMark/>
          </w:tcPr>
          <w:p w14:paraId="131A2D4B" w14:textId="77777777" w:rsidR="00413FDD" w:rsidRPr="00413FDD" w:rsidRDefault="00413FDD" w:rsidP="00413FDD">
            <w:pPr>
              <w:spacing w:after="0" w:line="240" w:lineRule="auto"/>
              <w:rPr>
                <w:rFonts w:eastAsia="Times New Roman" w:cstheme="minorHAnsi"/>
                <w:sz w:val="24"/>
                <w:szCs w:val="24"/>
              </w:rPr>
            </w:pPr>
          </w:p>
        </w:tc>
        <w:tc>
          <w:tcPr>
            <w:tcW w:w="1216" w:type="dxa"/>
            <w:tcBorders>
              <w:top w:val="nil"/>
              <w:left w:val="nil"/>
              <w:bottom w:val="nil"/>
              <w:right w:val="nil"/>
            </w:tcBorders>
          </w:tcPr>
          <w:p w14:paraId="6E484EF7" w14:textId="77777777" w:rsidR="00413FDD" w:rsidRPr="00413FDD" w:rsidRDefault="00413FDD" w:rsidP="00413FDD">
            <w:pPr>
              <w:spacing w:after="0" w:line="240" w:lineRule="auto"/>
              <w:rPr>
                <w:rFonts w:eastAsia="Times New Roman" w:cstheme="minorHAnsi"/>
                <w:sz w:val="24"/>
                <w:szCs w:val="24"/>
              </w:rPr>
            </w:pPr>
          </w:p>
        </w:tc>
        <w:tc>
          <w:tcPr>
            <w:tcW w:w="1216" w:type="dxa"/>
            <w:tcBorders>
              <w:top w:val="nil"/>
              <w:left w:val="nil"/>
              <w:bottom w:val="nil"/>
              <w:right w:val="nil"/>
            </w:tcBorders>
          </w:tcPr>
          <w:p w14:paraId="670A46D3" w14:textId="77777777" w:rsidR="00413FDD" w:rsidRPr="00413FDD" w:rsidRDefault="00413FDD" w:rsidP="00413FDD">
            <w:pPr>
              <w:spacing w:after="0" w:line="240" w:lineRule="auto"/>
              <w:rPr>
                <w:rFonts w:eastAsia="Times New Roman" w:cstheme="minorHAnsi"/>
                <w:sz w:val="24"/>
                <w:szCs w:val="24"/>
              </w:rPr>
            </w:pPr>
          </w:p>
        </w:tc>
      </w:tr>
      <w:tr w:rsidR="00413FDD" w:rsidRPr="00413FDD" w14:paraId="796FEF7D" w14:textId="77777777" w:rsidTr="006C2D9C">
        <w:trPr>
          <w:trHeight w:val="285"/>
        </w:trPr>
        <w:tc>
          <w:tcPr>
            <w:tcW w:w="1596" w:type="dxa"/>
            <w:tcBorders>
              <w:top w:val="nil"/>
              <w:left w:val="nil"/>
              <w:bottom w:val="nil"/>
              <w:right w:val="nil"/>
            </w:tcBorders>
            <w:shd w:val="clear" w:color="auto" w:fill="auto"/>
            <w:noWrap/>
            <w:vAlign w:val="bottom"/>
            <w:hideMark/>
          </w:tcPr>
          <w:p w14:paraId="4D882268" w14:textId="77777777" w:rsidR="00413FDD" w:rsidRPr="00413FDD" w:rsidRDefault="00413FDD" w:rsidP="00413FDD">
            <w:pPr>
              <w:spacing w:after="0" w:line="240" w:lineRule="auto"/>
              <w:rPr>
                <w:rFonts w:eastAsia="Times New Roman" w:cstheme="minorHAnsi"/>
                <w:sz w:val="24"/>
                <w:szCs w:val="24"/>
              </w:rPr>
            </w:pPr>
          </w:p>
        </w:tc>
        <w:tc>
          <w:tcPr>
            <w:tcW w:w="1036" w:type="dxa"/>
            <w:tcBorders>
              <w:top w:val="nil"/>
              <w:left w:val="nil"/>
              <w:bottom w:val="nil"/>
              <w:right w:val="nil"/>
            </w:tcBorders>
            <w:shd w:val="clear" w:color="auto" w:fill="auto"/>
            <w:noWrap/>
            <w:vAlign w:val="bottom"/>
            <w:hideMark/>
          </w:tcPr>
          <w:p w14:paraId="7A9CD18F" w14:textId="77777777" w:rsidR="00413FDD" w:rsidRPr="00413FDD" w:rsidRDefault="00413FDD" w:rsidP="00413FDD">
            <w:pPr>
              <w:spacing w:after="0" w:line="240" w:lineRule="auto"/>
              <w:rPr>
                <w:rFonts w:eastAsia="Times New Roman" w:cstheme="minorHAnsi"/>
                <w:sz w:val="24"/>
                <w:szCs w:val="24"/>
              </w:rPr>
            </w:pPr>
          </w:p>
        </w:tc>
        <w:tc>
          <w:tcPr>
            <w:tcW w:w="1216" w:type="dxa"/>
            <w:tcBorders>
              <w:top w:val="nil"/>
              <w:left w:val="nil"/>
              <w:bottom w:val="nil"/>
              <w:right w:val="nil"/>
            </w:tcBorders>
            <w:shd w:val="clear" w:color="auto" w:fill="auto"/>
            <w:noWrap/>
            <w:vAlign w:val="bottom"/>
            <w:hideMark/>
          </w:tcPr>
          <w:p w14:paraId="6D205CB9" w14:textId="77777777" w:rsidR="00413FDD" w:rsidRPr="00413FDD" w:rsidRDefault="00413FDD" w:rsidP="00413FDD">
            <w:pPr>
              <w:spacing w:after="0" w:line="240" w:lineRule="auto"/>
              <w:rPr>
                <w:rFonts w:eastAsia="Times New Roman" w:cstheme="minorHAnsi"/>
                <w:sz w:val="24"/>
                <w:szCs w:val="24"/>
              </w:rPr>
            </w:pPr>
          </w:p>
        </w:tc>
        <w:tc>
          <w:tcPr>
            <w:tcW w:w="1216" w:type="dxa"/>
            <w:tcBorders>
              <w:top w:val="nil"/>
              <w:left w:val="nil"/>
              <w:bottom w:val="nil"/>
              <w:right w:val="nil"/>
            </w:tcBorders>
          </w:tcPr>
          <w:p w14:paraId="0D921621" w14:textId="77777777" w:rsidR="00413FDD" w:rsidRPr="00413FDD" w:rsidRDefault="00413FDD" w:rsidP="00413FDD">
            <w:pPr>
              <w:spacing w:after="0" w:line="240" w:lineRule="auto"/>
              <w:rPr>
                <w:rFonts w:eastAsia="Times New Roman" w:cstheme="minorHAnsi"/>
                <w:sz w:val="24"/>
                <w:szCs w:val="24"/>
              </w:rPr>
            </w:pPr>
          </w:p>
        </w:tc>
        <w:tc>
          <w:tcPr>
            <w:tcW w:w="1216" w:type="dxa"/>
            <w:tcBorders>
              <w:top w:val="nil"/>
              <w:left w:val="nil"/>
              <w:bottom w:val="nil"/>
              <w:right w:val="nil"/>
            </w:tcBorders>
          </w:tcPr>
          <w:p w14:paraId="38679946" w14:textId="77777777" w:rsidR="00413FDD" w:rsidRPr="00413FDD" w:rsidRDefault="00413FDD" w:rsidP="00413FDD">
            <w:pPr>
              <w:spacing w:after="0" w:line="240" w:lineRule="auto"/>
              <w:rPr>
                <w:rFonts w:eastAsia="Times New Roman" w:cstheme="minorHAnsi"/>
                <w:sz w:val="24"/>
                <w:szCs w:val="24"/>
              </w:rPr>
            </w:pPr>
          </w:p>
        </w:tc>
      </w:tr>
    </w:tbl>
    <w:p w14:paraId="56437F2D" w14:textId="77777777" w:rsidR="00413FDD" w:rsidRPr="00413FDD" w:rsidRDefault="00413FDD" w:rsidP="00413FDD">
      <w:pPr>
        <w:spacing w:after="160" w:line="259" w:lineRule="auto"/>
        <w:rPr>
          <w:rFonts w:cstheme="minorHAnsi"/>
          <w:sz w:val="24"/>
          <w:szCs w:val="24"/>
        </w:rPr>
      </w:pPr>
      <w:r w:rsidRPr="00413FDD">
        <w:rPr>
          <w:rFonts w:cstheme="minorHAnsi"/>
          <w:sz w:val="24"/>
          <w:szCs w:val="24"/>
        </w:rPr>
        <w:t>AND BE IT FURTHER RESOLVED, that a copy of this Resolution be forwarded to the Chief Financial Officer of the Borough of Wallington for hers records.</w:t>
      </w:r>
    </w:p>
    <w:p w14:paraId="417F913F" w14:textId="77777777" w:rsidR="00DE21D3" w:rsidRDefault="00DE21D3" w:rsidP="00472459">
      <w:pPr>
        <w:spacing w:after="0"/>
        <w:rPr>
          <w:rFonts w:ascii="Calibri" w:hAnsi="Calibri" w:cs="Calibri"/>
          <w:sz w:val="24"/>
          <w:szCs w:val="24"/>
        </w:rPr>
      </w:pPr>
    </w:p>
    <w:p w14:paraId="6414DFB3" w14:textId="547AC7D2" w:rsidR="00472459" w:rsidRDefault="00472459" w:rsidP="00472459">
      <w:pPr>
        <w:spacing w:after="0"/>
        <w:rPr>
          <w:rFonts w:ascii="Calibri" w:hAnsi="Calibri" w:cs="Calibri"/>
          <w:sz w:val="24"/>
          <w:szCs w:val="24"/>
        </w:rPr>
      </w:pPr>
      <w:r>
        <w:rPr>
          <w:rFonts w:ascii="Calibri" w:hAnsi="Calibri" w:cs="Calibri"/>
          <w:sz w:val="24"/>
          <w:szCs w:val="24"/>
        </w:rPr>
        <w:t>Motion to approve “</w:t>
      </w:r>
      <w:proofErr w:type="spellStart"/>
      <w:r>
        <w:rPr>
          <w:rFonts w:ascii="Calibri" w:hAnsi="Calibri" w:cs="Calibri"/>
          <w:sz w:val="24"/>
          <w:szCs w:val="24"/>
        </w:rPr>
        <w:t>EnMass</w:t>
      </w:r>
      <w:proofErr w:type="spellEnd"/>
      <w:r>
        <w:rPr>
          <w:rFonts w:ascii="Calibri" w:hAnsi="Calibri" w:cs="Calibri"/>
          <w:sz w:val="24"/>
          <w:szCs w:val="24"/>
        </w:rPr>
        <w:t>” by</w:t>
      </w:r>
      <w:r w:rsidR="000F62AD">
        <w:rPr>
          <w:rFonts w:ascii="Calibri" w:hAnsi="Calibri" w:cs="Calibri"/>
          <w:sz w:val="24"/>
          <w:szCs w:val="24"/>
        </w:rPr>
        <w:t xml:space="preserve"> </w:t>
      </w:r>
      <w:r w:rsidR="000F62AD">
        <w:rPr>
          <w:rFonts w:ascii="Calibri" w:hAnsi="Calibri" w:cs="Calibri"/>
          <w:sz w:val="24"/>
          <w:szCs w:val="24"/>
          <w:u w:val="single"/>
        </w:rPr>
        <w:t>Preinfalk</w:t>
      </w:r>
      <w:r>
        <w:rPr>
          <w:rFonts w:ascii="Calibri" w:hAnsi="Calibri" w:cs="Calibri"/>
          <w:sz w:val="24"/>
          <w:szCs w:val="24"/>
        </w:rPr>
        <w:t xml:space="preserve">, Seconded by </w:t>
      </w:r>
      <w:r w:rsidR="000F62AD">
        <w:rPr>
          <w:rFonts w:ascii="Calibri" w:hAnsi="Calibri" w:cs="Calibri"/>
          <w:sz w:val="24"/>
          <w:szCs w:val="24"/>
          <w:u w:val="single"/>
        </w:rPr>
        <w:t>Androwis</w:t>
      </w:r>
      <w:r>
        <w:rPr>
          <w:rFonts w:ascii="Calibri" w:hAnsi="Calibri" w:cs="Calibri"/>
          <w:sz w:val="24"/>
          <w:szCs w:val="24"/>
        </w:rPr>
        <w:t xml:space="preserve">, </w:t>
      </w:r>
    </w:p>
    <w:p w14:paraId="61469C1E" w14:textId="77777777" w:rsidR="00213F9D" w:rsidRPr="006D652F" w:rsidRDefault="00213F9D" w:rsidP="00213F9D">
      <w:pPr>
        <w:spacing w:after="160" w:line="259" w:lineRule="auto"/>
        <w:rPr>
          <w:rFonts w:ascii="Calibri" w:hAnsi="Calibri" w:cs="Calibri"/>
          <w:b/>
          <w:sz w:val="24"/>
          <w:szCs w:val="24"/>
          <w:u w:val="single"/>
        </w:rPr>
      </w:pPr>
      <w:r w:rsidRPr="006D652F">
        <w:rPr>
          <w:rFonts w:ascii="Calibri" w:hAnsi="Calibri" w:cs="Calibri"/>
          <w:sz w:val="24"/>
          <w:szCs w:val="24"/>
        </w:rPr>
        <w:t>Roll Call: Rachelski</w:t>
      </w:r>
      <w:r>
        <w:rPr>
          <w:rFonts w:ascii="Calibri" w:hAnsi="Calibri" w:cs="Calibri"/>
          <w:sz w:val="24"/>
          <w:szCs w:val="24"/>
        </w:rPr>
        <w:t xml:space="preserve"> </w:t>
      </w:r>
      <w:r w:rsidRPr="00F638CA">
        <w:rPr>
          <w:rFonts w:ascii="Calibri" w:hAnsi="Calibri" w:cs="Calibri"/>
          <w:sz w:val="24"/>
          <w:szCs w:val="24"/>
          <w:u w:val="single"/>
        </w:rPr>
        <w:t>AYE</w:t>
      </w:r>
      <w:r w:rsidRPr="006D652F">
        <w:rPr>
          <w:rFonts w:ascii="Calibri" w:hAnsi="Calibri" w:cs="Calibri"/>
          <w:sz w:val="24"/>
          <w:szCs w:val="24"/>
        </w:rPr>
        <w:t>, Ivanicki</w:t>
      </w:r>
      <w:r>
        <w:rPr>
          <w:rFonts w:ascii="Calibri" w:hAnsi="Calibri" w:cs="Calibri"/>
          <w:sz w:val="24"/>
          <w:szCs w:val="24"/>
        </w:rPr>
        <w:t xml:space="preserve"> </w:t>
      </w:r>
      <w:r w:rsidRPr="00F638CA">
        <w:rPr>
          <w:rFonts w:ascii="Calibri" w:hAnsi="Calibri" w:cs="Calibri"/>
          <w:sz w:val="24"/>
          <w:szCs w:val="24"/>
          <w:u w:val="single"/>
        </w:rPr>
        <w:t>AYE</w:t>
      </w:r>
      <w:r w:rsidRPr="006D652F">
        <w:rPr>
          <w:rFonts w:ascii="Calibri" w:hAnsi="Calibri" w:cs="Calibri"/>
          <w:sz w:val="24"/>
          <w:szCs w:val="24"/>
        </w:rPr>
        <w:t>, Preinfalk</w:t>
      </w:r>
      <w:r>
        <w:rPr>
          <w:rFonts w:ascii="Calibri" w:hAnsi="Calibri" w:cs="Calibri"/>
          <w:sz w:val="24"/>
          <w:szCs w:val="24"/>
        </w:rPr>
        <w:t xml:space="preserve"> </w:t>
      </w:r>
      <w:r w:rsidRPr="00F638CA">
        <w:rPr>
          <w:rFonts w:ascii="Calibri" w:hAnsi="Calibri" w:cs="Calibri"/>
          <w:sz w:val="24"/>
          <w:szCs w:val="24"/>
          <w:u w:val="single"/>
        </w:rPr>
        <w:t>AYE</w:t>
      </w:r>
      <w:r w:rsidRPr="006D652F">
        <w:rPr>
          <w:rFonts w:ascii="Calibri" w:hAnsi="Calibri" w:cs="Calibri"/>
          <w:sz w:val="24"/>
          <w:szCs w:val="24"/>
        </w:rPr>
        <w:t>, Androwis</w:t>
      </w:r>
      <w:r>
        <w:rPr>
          <w:rFonts w:ascii="Calibri" w:hAnsi="Calibri" w:cs="Calibri"/>
          <w:sz w:val="24"/>
          <w:szCs w:val="24"/>
        </w:rPr>
        <w:t xml:space="preserve"> </w:t>
      </w:r>
      <w:r w:rsidRPr="00F638CA">
        <w:rPr>
          <w:rFonts w:ascii="Calibri" w:hAnsi="Calibri" w:cs="Calibri"/>
          <w:sz w:val="24"/>
          <w:szCs w:val="24"/>
          <w:u w:val="single"/>
        </w:rPr>
        <w:t>AYE</w:t>
      </w:r>
      <w:r w:rsidRPr="006D652F">
        <w:rPr>
          <w:rFonts w:ascii="Calibri" w:hAnsi="Calibri" w:cs="Calibri"/>
          <w:sz w:val="24"/>
          <w:szCs w:val="24"/>
        </w:rPr>
        <w:t xml:space="preserve">, </w:t>
      </w:r>
      <w:r>
        <w:rPr>
          <w:rFonts w:ascii="Calibri" w:hAnsi="Calibri" w:cs="Calibri"/>
          <w:sz w:val="24"/>
          <w:szCs w:val="24"/>
        </w:rPr>
        <w:t xml:space="preserve">Balik </w:t>
      </w:r>
      <w:r w:rsidRPr="00F638CA">
        <w:rPr>
          <w:rFonts w:ascii="Calibri" w:hAnsi="Calibri" w:cs="Calibri"/>
          <w:sz w:val="24"/>
          <w:szCs w:val="24"/>
          <w:u w:val="single"/>
        </w:rPr>
        <w:t>AYE</w:t>
      </w:r>
      <w:r w:rsidRPr="006D652F">
        <w:rPr>
          <w:rFonts w:ascii="Calibri" w:hAnsi="Calibri" w:cs="Calibri"/>
          <w:sz w:val="24"/>
          <w:szCs w:val="24"/>
        </w:rPr>
        <w:t>, Sadecki</w:t>
      </w:r>
      <w:r>
        <w:rPr>
          <w:rFonts w:ascii="Calibri" w:hAnsi="Calibri" w:cs="Calibri"/>
          <w:sz w:val="24"/>
          <w:szCs w:val="24"/>
        </w:rPr>
        <w:t xml:space="preserve"> </w:t>
      </w:r>
      <w:r w:rsidRPr="00F638CA">
        <w:rPr>
          <w:rFonts w:ascii="Calibri" w:hAnsi="Calibri" w:cs="Calibri"/>
          <w:sz w:val="24"/>
          <w:szCs w:val="24"/>
          <w:u w:val="single"/>
        </w:rPr>
        <w:t>AYE</w:t>
      </w:r>
      <w:r w:rsidRPr="006D652F">
        <w:rPr>
          <w:rFonts w:ascii="Calibri" w:hAnsi="Calibri" w:cs="Calibri"/>
          <w:sz w:val="24"/>
          <w:szCs w:val="24"/>
        </w:rPr>
        <w:t>.</w:t>
      </w:r>
    </w:p>
    <w:p w14:paraId="2A835CE5" w14:textId="2B01C110" w:rsidR="000F62AD" w:rsidRDefault="000F62AD" w:rsidP="00A04CC4">
      <w:pPr>
        <w:spacing w:after="0"/>
        <w:rPr>
          <w:rFonts w:ascii="ZWAdobeF" w:hAnsi="ZWAdobeF" w:cs="ZWAdobeF"/>
          <w:sz w:val="2"/>
          <w:szCs w:val="2"/>
        </w:rPr>
      </w:pPr>
    </w:p>
    <w:p w14:paraId="79EA135D" w14:textId="77777777" w:rsidR="000F62AD" w:rsidRDefault="000F62AD" w:rsidP="00A04CC4">
      <w:pPr>
        <w:spacing w:after="0"/>
        <w:rPr>
          <w:rFonts w:ascii="Calibri" w:hAnsi="Calibri" w:cs="Calibri"/>
          <w:b/>
          <w:sz w:val="24"/>
          <w:szCs w:val="24"/>
          <w:u w:val="single"/>
        </w:rPr>
      </w:pPr>
    </w:p>
    <w:p w14:paraId="111C8333" w14:textId="23F5C0E3" w:rsidR="00A04CC4" w:rsidRPr="0076414A" w:rsidRDefault="00A04CC4" w:rsidP="00A04CC4">
      <w:pPr>
        <w:spacing w:after="0"/>
        <w:rPr>
          <w:rFonts w:ascii="Calibri" w:hAnsi="Calibri" w:cs="Calibri"/>
          <w:b/>
          <w:sz w:val="24"/>
          <w:szCs w:val="24"/>
          <w:u w:val="single"/>
        </w:rPr>
      </w:pPr>
      <w:r w:rsidRPr="0076414A">
        <w:rPr>
          <w:rFonts w:ascii="Calibri" w:hAnsi="Calibri" w:cs="Calibri"/>
          <w:b/>
          <w:sz w:val="24"/>
          <w:szCs w:val="24"/>
          <w:u w:val="single"/>
        </w:rPr>
        <w:t>COMMUNICATIONS</w:t>
      </w:r>
    </w:p>
    <w:p w14:paraId="0DE1F347" w14:textId="1D679794" w:rsidR="00A04CC4" w:rsidRDefault="00A04CC4" w:rsidP="00A04CC4">
      <w:pPr>
        <w:spacing w:after="0"/>
        <w:rPr>
          <w:rFonts w:ascii="Calibri" w:hAnsi="Calibri" w:cs="Calibri"/>
          <w:b/>
          <w:sz w:val="24"/>
          <w:szCs w:val="24"/>
          <w:u w:val="single"/>
        </w:rPr>
      </w:pPr>
    </w:p>
    <w:p w14:paraId="76CD9AB0" w14:textId="77436305" w:rsidR="00750753" w:rsidRPr="0076414A" w:rsidRDefault="00750753" w:rsidP="00750753">
      <w:pPr>
        <w:spacing w:after="0"/>
        <w:rPr>
          <w:rFonts w:ascii="Calibri" w:hAnsi="Calibri" w:cs="Calibri"/>
          <w:sz w:val="24"/>
          <w:szCs w:val="24"/>
        </w:rPr>
      </w:pPr>
      <w:r w:rsidRPr="0076414A">
        <w:rPr>
          <w:rFonts w:ascii="Calibri" w:hAnsi="Calibri" w:cs="Calibri"/>
          <w:sz w:val="24"/>
          <w:szCs w:val="24"/>
        </w:rPr>
        <w:t xml:space="preserve">From: </w:t>
      </w:r>
      <w:r w:rsidR="00C52AB3">
        <w:rPr>
          <w:rFonts w:ascii="Calibri" w:hAnsi="Calibri" w:cs="Calibri"/>
          <w:sz w:val="24"/>
          <w:szCs w:val="24"/>
        </w:rPr>
        <w:t>Board of Health</w:t>
      </w:r>
    </w:p>
    <w:p w14:paraId="48B440AE" w14:textId="56859960" w:rsidR="00750753" w:rsidRDefault="00750753" w:rsidP="00750753">
      <w:pPr>
        <w:spacing w:after="0"/>
        <w:rPr>
          <w:rFonts w:ascii="Calibri" w:hAnsi="Calibri" w:cs="Calibri"/>
          <w:sz w:val="24"/>
          <w:szCs w:val="24"/>
        </w:rPr>
      </w:pPr>
      <w:r w:rsidRPr="0076414A">
        <w:rPr>
          <w:rFonts w:ascii="Calibri" w:hAnsi="Calibri" w:cs="Calibri"/>
          <w:sz w:val="24"/>
          <w:szCs w:val="24"/>
        </w:rPr>
        <w:t xml:space="preserve">Re:  </w:t>
      </w:r>
      <w:r w:rsidR="00C52AB3">
        <w:rPr>
          <w:rFonts w:ascii="Calibri" w:hAnsi="Calibri" w:cs="Calibri"/>
          <w:sz w:val="24"/>
          <w:szCs w:val="24"/>
        </w:rPr>
        <w:t>Approved Handicapped Parking: 188 Hayward Place</w:t>
      </w:r>
    </w:p>
    <w:p w14:paraId="5E59D90E" w14:textId="5CB3EC98" w:rsidR="00C52AB3" w:rsidRDefault="00C52AB3" w:rsidP="00750753">
      <w:pPr>
        <w:spacing w:after="0"/>
        <w:rPr>
          <w:rFonts w:ascii="Calibri" w:hAnsi="Calibri" w:cs="Calibri"/>
          <w:sz w:val="24"/>
          <w:szCs w:val="24"/>
        </w:rPr>
      </w:pPr>
      <w:r>
        <w:rPr>
          <w:rFonts w:ascii="Calibri" w:hAnsi="Calibri" w:cs="Calibri"/>
          <w:sz w:val="24"/>
          <w:szCs w:val="24"/>
        </w:rPr>
        <w:t>Re: Use of Civic Center Request for Blood Screen Program</w:t>
      </w:r>
    </w:p>
    <w:p w14:paraId="5B3E0EE0" w14:textId="77777777" w:rsidR="00750753" w:rsidRDefault="00750753" w:rsidP="00D20002">
      <w:pPr>
        <w:spacing w:after="0"/>
        <w:rPr>
          <w:rFonts w:ascii="Calibri" w:hAnsi="Calibri" w:cs="Calibri"/>
          <w:sz w:val="24"/>
          <w:szCs w:val="24"/>
        </w:rPr>
      </w:pPr>
    </w:p>
    <w:p w14:paraId="6FC9B0B7" w14:textId="75690BBD" w:rsidR="00A77619" w:rsidRDefault="00A77619" w:rsidP="00D20002">
      <w:pPr>
        <w:spacing w:after="0"/>
        <w:rPr>
          <w:rFonts w:ascii="Calibri" w:hAnsi="Calibri" w:cs="Calibri"/>
          <w:sz w:val="24"/>
          <w:szCs w:val="24"/>
        </w:rPr>
      </w:pPr>
      <w:r>
        <w:rPr>
          <w:rFonts w:ascii="Calibri" w:hAnsi="Calibri" w:cs="Calibri"/>
          <w:sz w:val="24"/>
          <w:szCs w:val="24"/>
        </w:rPr>
        <w:t xml:space="preserve">From: </w:t>
      </w:r>
      <w:r w:rsidR="00C52AB3">
        <w:rPr>
          <w:rFonts w:ascii="Calibri" w:hAnsi="Calibri" w:cs="Calibri"/>
          <w:sz w:val="24"/>
          <w:szCs w:val="24"/>
        </w:rPr>
        <w:t>John Sarto, Esq, Wallington Homes LLC</w:t>
      </w:r>
    </w:p>
    <w:p w14:paraId="0829D0A4" w14:textId="3CD2EC34" w:rsidR="00A77619" w:rsidRDefault="00A77619" w:rsidP="00D20002">
      <w:pPr>
        <w:spacing w:after="0"/>
        <w:rPr>
          <w:rFonts w:ascii="Calibri" w:hAnsi="Calibri" w:cs="Calibri"/>
          <w:sz w:val="24"/>
          <w:szCs w:val="24"/>
        </w:rPr>
      </w:pPr>
      <w:r>
        <w:rPr>
          <w:rFonts w:ascii="Calibri" w:hAnsi="Calibri" w:cs="Calibri"/>
          <w:sz w:val="24"/>
          <w:szCs w:val="24"/>
        </w:rPr>
        <w:t xml:space="preserve">Re: </w:t>
      </w:r>
      <w:r w:rsidR="00C52AB3">
        <w:rPr>
          <w:rFonts w:ascii="Calibri" w:hAnsi="Calibri" w:cs="Calibri"/>
          <w:sz w:val="24"/>
          <w:szCs w:val="24"/>
        </w:rPr>
        <w:t>Notice of Public Hearing of 42 Units on 35 Spring Street</w:t>
      </w:r>
    </w:p>
    <w:p w14:paraId="7BA6D111" w14:textId="2290A3FC" w:rsidR="006914E1" w:rsidRDefault="006914E1" w:rsidP="006914E1">
      <w:pPr>
        <w:spacing w:after="0"/>
        <w:rPr>
          <w:rFonts w:ascii="Calibri" w:hAnsi="Calibri" w:cs="Calibri"/>
          <w:sz w:val="24"/>
          <w:szCs w:val="24"/>
        </w:rPr>
      </w:pPr>
    </w:p>
    <w:p w14:paraId="04B7398D" w14:textId="39CCB4E3" w:rsidR="004C02CE" w:rsidRDefault="004C02CE" w:rsidP="004C02CE">
      <w:pPr>
        <w:spacing w:after="0"/>
        <w:rPr>
          <w:rFonts w:ascii="Calibri" w:hAnsi="Calibri" w:cs="Calibri"/>
          <w:sz w:val="24"/>
          <w:szCs w:val="24"/>
        </w:rPr>
      </w:pPr>
      <w:bookmarkStart w:id="6" w:name="_Hlk104364498"/>
      <w:r>
        <w:rPr>
          <w:rFonts w:ascii="Calibri" w:hAnsi="Calibri" w:cs="Calibri"/>
          <w:sz w:val="24"/>
          <w:szCs w:val="24"/>
        </w:rPr>
        <w:t xml:space="preserve">From: </w:t>
      </w:r>
      <w:proofErr w:type="spellStart"/>
      <w:r w:rsidR="00C52AB3">
        <w:rPr>
          <w:rFonts w:ascii="Calibri" w:hAnsi="Calibri" w:cs="Calibri"/>
          <w:sz w:val="24"/>
          <w:szCs w:val="24"/>
        </w:rPr>
        <w:t>Neglia</w:t>
      </w:r>
      <w:proofErr w:type="spellEnd"/>
      <w:r w:rsidR="00C52AB3">
        <w:rPr>
          <w:rFonts w:ascii="Calibri" w:hAnsi="Calibri" w:cs="Calibri"/>
          <w:sz w:val="24"/>
          <w:szCs w:val="24"/>
        </w:rPr>
        <w:t xml:space="preserve"> Engineering</w:t>
      </w:r>
    </w:p>
    <w:p w14:paraId="04278E6C" w14:textId="0D98D060" w:rsidR="004C02CE" w:rsidRDefault="004C02CE" w:rsidP="004C02CE">
      <w:pPr>
        <w:spacing w:after="0"/>
        <w:rPr>
          <w:rFonts w:ascii="Calibri" w:hAnsi="Calibri" w:cs="Calibri"/>
          <w:sz w:val="24"/>
          <w:szCs w:val="24"/>
        </w:rPr>
      </w:pPr>
      <w:r>
        <w:rPr>
          <w:rFonts w:ascii="Calibri" w:hAnsi="Calibri" w:cs="Calibri"/>
          <w:sz w:val="24"/>
          <w:szCs w:val="24"/>
        </w:rPr>
        <w:t xml:space="preserve">Re: </w:t>
      </w:r>
      <w:proofErr w:type="spellStart"/>
      <w:r w:rsidR="00C52AB3">
        <w:rPr>
          <w:rFonts w:ascii="Calibri" w:hAnsi="Calibri" w:cs="Calibri"/>
          <w:sz w:val="24"/>
          <w:szCs w:val="24"/>
        </w:rPr>
        <w:t>Wallingotn</w:t>
      </w:r>
      <w:proofErr w:type="spellEnd"/>
      <w:r w:rsidR="00C52AB3">
        <w:rPr>
          <w:rFonts w:ascii="Calibri" w:hAnsi="Calibri" w:cs="Calibri"/>
          <w:sz w:val="24"/>
          <w:szCs w:val="24"/>
        </w:rPr>
        <w:t xml:space="preserve"> Hall/Police Station Selective Demolition and Environmental Remediation</w:t>
      </w:r>
    </w:p>
    <w:p w14:paraId="3A7EB9AF" w14:textId="6D01615F" w:rsidR="00A7161A" w:rsidRDefault="00A7161A" w:rsidP="004C02CE">
      <w:pPr>
        <w:spacing w:after="0"/>
        <w:rPr>
          <w:rFonts w:ascii="Calibri" w:hAnsi="Calibri" w:cs="Calibri"/>
          <w:sz w:val="24"/>
          <w:szCs w:val="24"/>
        </w:rPr>
      </w:pPr>
    </w:p>
    <w:p w14:paraId="69017C2F" w14:textId="30EE2E5B" w:rsidR="00A7161A" w:rsidRDefault="00A7161A" w:rsidP="004C02CE">
      <w:pPr>
        <w:spacing w:after="0"/>
        <w:rPr>
          <w:rFonts w:ascii="Calibri" w:hAnsi="Calibri" w:cs="Calibri"/>
          <w:sz w:val="24"/>
          <w:szCs w:val="24"/>
        </w:rPr>
      </w:pPr>
      <w:r>
        <w:rPr>
          <w:rFonts w:ascii="Calibri" w:hAnsi="Calibri" w:cs="Calibri"/>
          <w:sz w:val="24"/>
          <w:szCs w:val="24"/>
        </w:rPr>
        <w:t>From: Borough of Lodi</w:t>
      </w:r>
    </w:p>
    <w:p w14:paraId="3C751E5E" w14:textId="4D2169CA" w:rsidR="00A7161A" w:rsidRDefault="00A7161A" w:rsidP="004C02CE">
      <w:pPr>
        <w:spacing w:after="0"/>
        <w:rPr>
          <w:rFonts w:ascii="Calibri" w:hAnsi="Calibri" w:cs="Calibri"/>
          <w:sz w:val="24"/>
          <w:szCs w:val="24"/>
        </w:rPr>
      </w:pPr>
      <w:r>
        <w:rPr>
          <w:rFonts w:ascii="Calibri" w:hAnsi="Calibri" w:cs="Calibri"/>
          <w:sz w:val="24"/>
          <w:szCs w:val="24"/>
        </w:rPr>
        <w:t>Re: Gas Invoice Billing for 2019, 2020, &amp; 2021</w:t>
      </w:r>
    </w:p>
    <w:p w14:paraId="15E44D11" w14:textId="60E915A5" w:rsidR="00A7161A" w:rsidRDefault="00A7161A" w:rsidP="004C02CE">
      <w:pPr>
        <w:spacing w:after="0"/>
        <w:rPr>
          <w:rFonts w:ascii="Calibri" w:hAnsi="Calibri" w:cs="Calibri"/>
          <w:sz w:val="24"/>
          <w:szCs w:val="24"/>
        </w:rPr>
      </w:pPr>
    </w:p>
    <w:p w14:paraId="68F03A9F" w14:textId="196C8CC8" w:rsidR="00A7161A" w:rsidRDefault="00A7161A" w:rsidP="004C02CE">
      <w:pPr>
        <w:spacing w:after="0"/>
        <w:rPr>
          <w:rFonts w:ascii="Calibri" w:hAnsi="Calibri" w:cs="Calibri"/>
          <w:sz w:val="24"/>
          <w:szCs w:val="24"/>
        </w:rPr>
      </w:pPr>
      <w:r>
        <w:rPr>
          <w:rFonts w:ascii="Calibri" w:hAnsi="Calibri" w:cs="Calibri"/>
          <w:sz w:val="24"/>
          <w:szCs w:val="24"/>
        </w:rPr>
        <w:t xml:space="preserve">From: Christopher </w:t>
      </w:r>
      <w:proofErr w:type="spellStart"/>
      <w:r>
        <w:rPr>
          <w:rFonts w:ascii="Calibri" w:hAnsi="Calibri" w:cs="Calibri"/>
          <w:sz w:val="24"/>
          <w:szCs w:val="24"/>
        </w:rPr>
        <w:t>Sinisi</w:t>
      </w:r>
      <w:proofErr w:type="spellEnd"/>
    </w:p>
    <w:p w14:paraId="74618D60" w14:textId="4877E4AA" w:rsidR="00A7161A" w:rsidRDefault="00A7161A" w:rsidP="004C02CE">
      <w:pPr>
        <w:spacing w:after="0"/>
        <w:rPr>
          <w:rFonts w:ascii="Calibri" w:hAnsi="Calibri" w:cs="Calibri"/>
          <w:sz w:val="24"/>
          <w:szCs w:val="24"/>
        </w:rPr>
      </w:pPr>
      <w:r>
        <w:rPr>
          <w:rFonts w:ascii="Calibri" w:hAnsi="Calibri" w:cs="Calibri"/>
          <w:sz w:val="24"/>
          <w:szCs w:val="24"/>
        </w:rPr>
        <w:t xml:space="preserve">Re: Status of Stop Signs in the area of Azalea Dr, Ivy Lane, Lilac Lane &amp; Iris Lane </w:t>
      </w:r>
    </w:p>
    <w:bookmarkEnd w:id="6"/>
    <w:p w14:paraId="21EFB9CA" w14:textId="45289812" w:rsidR="004C02CE" w:rsidRDefault="004C02CE" w:rsidP="006914E1">
      <w:pPr>
        <w:spacing w:after="0"/>
        <w:rPr>
          <w:rFonts w:ascii="Calibri" w:hAnsi="Calibri" w:cs="Calibri"/>
          <w:sz w:val="24"/>
          <w:szCs w:val="24"/>
        </w:rPr>
      </w:pPr>
    </w:p>
    <w:p w14:paraId="3BD1541A" w14:textId="5E8CED25" w:rsidR="00A04CC4" w:rsidRPr="0076414A" w:rsidRDefault="00A04CC4" w:rsidP="00A04CC4">
      <w:pPr>
        <w:pStyle w:val="Title"/>
        <w:spacing w:line="276" w:lineRule="auto"/>
        <w:jc w:val="left"/>
        <w:rPr>
          <w:rFonts w:ascii="Calibri" w:hAnsi="Calibri" w:cs="Calibri"/>
          <w:b w:val="0"/>
        </w:rPr>
      </w:pPr>
      <w:r w:rsidRPr="0076414A">
        <w:rPr>
          <w:rFonts w:ascii="Calibri" w:hAnsi="Calibri" w:cs="Calibri"/>
          <w:b w:val="0"/>
        </w:rPr>
        <w:t xml:space="preserve">Motion to refer the previous Communications to the proper Agencies </w:t>
      </w:r>
    </w:p>
    <w:p w14:paraId="68942D1A" w14:textId="3ADB84A7" w:rsidR="00A04CC4" w:rsidRPr="0076414A" w:rsidRDefault="003E26D9" w:rsidP="00A04CC4">
      <w:pPr>
        <w:pStyle w:val="Title"/>
        <w:spacing w:line="276" w:lineRule="auto"/>
        <w:jc w:val="left"/>
        <w:rPr>
          <w:rFonts w:ascii="Calibri" w:hAnsi="Calibri" w:cs="Calibri"/>
          <w:b w:val="0"/>
        </w:rPr>
      </w:pPr>
      <w:r>
        <w:rPr>
          <w:rFonts w:ascii="Calibri" w:hAnsi="Calibri" w:cs="Calibri"/>
          <w:b w:val="0"/>
          <w:bCs w:val="0"/>
        </w:rPr>
        <w:t>b</w:t>
      </w:r>
      <w:r w:rsidR="00A04CC4" w:rsidRPr="0076414A">
        <w:rPr>
          <w:rFonts w:ascii="Calibri" w:hAnsi="Calibri" w:cs="Calibri"/>
          <w:b w:val="0"/>
          <w:bCs w:val="0"/>
        </w:rPr>
        <w:t>y</w:t>
      </w:r>
      <w:r>
        <w:rPr>
          <w:rFonts w:ascii="Calibri" w:hAnsi="Calibri" w:cs="Calibri"/>
          <w:b w:val="0"/>
          <w:bCs w:val="0"/>
        </w:rPr>
        <w:t xml:space="preserve"> </w:t>
      </w:r>
      <w:r w:rsidRPr="003E26D9">
        <w:rPr>
          <w:rFonts w:ascii="Calibri" w:hAnsi="Calibri" w:cs="Calibri"/>
          <w:b w:val="0"/>
          <w:bCs w:val="0"/>
          <w:u w:val="single"/>
        </w:rPr>
        <w:t>Androwis</w:t>
      </w:r>
      <w:r w:rsidR="00A04CC4" w:rsidRPr="0076414A">
        <w:rPr>
          <w:rFonts w:ascii="Calibri" w:hAnsi="Calibri" w:cs="Calibri"/>
          <w:b w:val="0"/>
          <w:bCs w:val="0"/>
        </w:rPr>
        <w:t xml:space="preserve">, Seconded </w:t>
      </w:r>
      <w:r w:rsidRPr="0076414A">
        <w:rPr>
          <w:rFonts w:ascii="Calibri" w:hAnsi="Calibri" w:cs="Calibri"/>
          <w:b w:val="0"/>
          <w:bCs w:val="0"/>
        </w:rPr>
        <w:t xml:space="preserve">by </w:t>
      </w:r>
      <w:r w:rsidRPr="003E26D9">
        <w:rPr>
          <w:rFonts w:ascii="Calibri" w:hAnsi="Calibri" w:cs="Calibri"/>
          <w:b w:val="0"/>
          <w:bCs w:val="0"/>
          <w:u w:val="single"/>
        </w:rPr>
        <w:t>Preinfalk</w:t>
      </w:r>
      <w:r w:rsidR="00A04CC4" w:rsidRPr="0076414A">
        <w:rPr>
          <w:rFonts w:ascii="Calibri" w:hAnsi="Calibri" w:cs="Calibri"/>
          <w:b w:val="0"/>
          <w:bCs w:val="0"/>
        </w:rPr>
        <w:t xml:space="preserve">,                                                                                                        </w:t>
      </w:r>
    </w:p>
    <w:p w14:paraId="4BC7A20D" w14:textId="77777777" w:rsidR="00213F9D" w:rsidRPr="006D652F" w:rsidRDefault="00213F9D" w:rsidP="00213F9D">
      <w:pPr>
        <w:spacing w:after="160" w:line="259" w:lineRule="auto"/>
        <w:rPr>
          <w:rFonts w:ascii="Calibri" w:hAnsi="Calibri" w:cs="Calibri"/>
          <w:b/>
          <w:sz w:val="24"/>
          <w:szCs w:val="24"/>
          <w:u w:val="single"/>
        </w:rPr>
      </w:pPr>
      <w:r w:rsidRPr="006D652F">
        <w:rPr>
          <w:rFonts w:ascii="Calibri" w:hAnsi="Calibri" w:cs="Calibri"/>
          <w:sz w:val="24"/>
          <w:szCs w:val="24"/>
        </w:rPr>
        <w:t>Roll Call: Rachelski</w:t>
      </w:r>
      <w:r>
        <w:rPr>
          <w:rFonts w:ascii="Calibri" w:hAnsi="Calibri" w:cs="Calibri"/>
          <w:sz w:val="24"/>
          <w:szCs w:val="24"/>
        </w:rPr>
        <w:t xml:space="preserve"> </w:t>
      </w:r>
      <w:r w:rsidRPr="00F638CA">
        <w:rPr>
          <w:rFonts w:ascii="Calibri" w:hAnsi="Calibri" w:cs="Calibri"/>
          <w:sz w:val="24"/>
          <w:szCs w:val="24"/>
          <w:u w:val="single"/>
        </w:rPr>
        <w:t>AYE</w:t>
      </w:r>
      <w:r w:rsidRPr="006D652F">
        <w:rPr>
          <w:rFonts w:ascii="Calibri" w:hAnsi="Calibri" w:cs="Calibri"/>
          <w:sz w:val="24"/>
          <w:szCs w:val="24"/>
        </w:rPr>
        <w:t>, Ivanicki</w:t>
      </w:r>
      <w:r>
        <w:rPr>
          <w:rFonts w:ascii="Calibri" w:hAnsi="Calibri" w:cs="Calibri"/>
          <w:sz w:val="24"/>
          <w:szCs w:val="24"/>
        </w:rPr>
        <w:t xml:space="preserve"> </w:t>
      </w:r>
      <w:r w:rsidRPr="00F638CA">
        <w:rPr>
          <w:rFonts w:ascii="Calibri" w:hAnsi="Calibri" w:cs="Calibri"/>
          <w:sz w:val="24"/>
          <w:szCs w:val="24"/>
          <w:u w:val="single"/>
        </w:rPr>
        <w:t>AYE</w:t>
      </w:r>
      <w:r w:rsidRPr="006D652F">
        <w:rPr>
          <w:rFonts w:ascii="Calibri" w:hAnsi="Calibri" w:cs="Calibri"/>
          <w:sz w:val="24"/>
          <w:szCs w:val="24"/>
        </w:rPr>
        <w:t>, Preinfalk</w:t>
      </w:r>
      <w:r>
        <w:rPr>
          <w:rFonts w:ascii="Calibri" w:hAnsi="Calibri" w:cs="Calibri"/>
          <w:sz w:val="24"/>
          <w:szCs w:val="24"/>
        </w:rPr>
        <w:t xml:space="preserve"> </w:t>
      </w:r>
      <w:r w:rsidRPr="00F638CA">
        <w:rPr>
          <w:rFonts w:ascii="Calibri" w:hAnsi="Calibri" w:cs="Calibri"/>
          <w:sz w:val="24"/>
          <w:szCs w:val="24"/>
          <w:u w:val="single"/>
        </w:rPr>
        <w:t>AYE</w:t>
      </w:r>
      <w:r w:rsidRPr="006D652F">
        <w:rPr>
          <w:rFonts w:ascii="Calibri" w:hAnsi="Calibri" w:cs="Calibri"/>
          <w:sz w:val="24"/>
          <w:szCs w:val="24"/>
        </w:rPr>
        <w:t>, Androwis</w:t>
      </w:r>
      <w:r>
        <w:rPr>
          <w:rFonts w:ascii="Calibri" w:hAnsi="Calibri" w:cs="Calibri"/>
          <w:sz w:val="24"/>
          <w:szCs w:val="24"/>
        </w:rPr>
        <w:t xml:space="preserve"> </w:t>
      </w:r>
      <w:r w:rsidRPr="00F638CA">
        <w:rPr>
          <w:rFonts w:ascii="Calibri" w:hAnsi="Calibri" w:cs="Calibri"/>
          <w:sz w:val="24"/>
          <w:szCs w:val="24"/>
          <w:u w:val="single"/>
        </w:rPr>
        <w:t>AYE</w:t>
      </w:r>
      <w:r w:rsidRPr="006D652F">
        <w:rPr>
          <w:rFonts w:ascii="Calibri" w:hAnsi="Calibri" w:cs="Calibri"/>
          <w:sz w:val="24"/>
          <w:szCs w:val="24"/>
        </w:rPr>
        <w:t xml:space="preserve">, </w:t>
      </w:r>
      <w:r>
        <w:rPr>
          <w:rFonts w:ascii="Calibri" w:hAnsi="Calibri" w:cs="Calibri"/>
          <w:sz w:val="24"/>
          <w:szCs w:val="24"/>
        </w:rPr>
        <w:t xml:space="preserve">Balik </w:t>
      </w:r>
      <w:r w:rsidRPr="00F638CA">
        <w:rPr>
          <w:rFonts w:ascii="Calibri" w:hAnsi="Calibri" w:cs="Calibri"/>
          <w:sz w:val="24"/>
          <w:szCs w:val="24"/>
          <w:u w:val="single"/>
        </w:rPr>
        <w:t>AYE</w:t>
      </w:r>
      <w:r w:rsidRPr="006D652F">
        <w:rPr>
          <w:rFonts w:ascii="Calibri" w:hAnsi="Calibri" w:cs="Calibri"/>
          <w:sz w:val="24"/>
          <w:szCs w:val="24"/>
        </w:rPr>
        <w:t>, Sadecki</w:t>
      </w:r>
      <w:r>
        <w:rPr>
          <w:rFonts w:ascii="Calibri" w:hAnsi="Calibri" w:cs="Calibri"/>
          <w:sz w:val="24"/>
          <w:szCs w:val="24"/>
        </w:rPr>
        <w:t xml:space="preserve"> </w:t>
      </w:r>
      <w:r w:rsidRPr="00F638CA">
        <w:rPr>
          <w:rFonts w:ascii="Calibri" w:hAnsi="Calibri" w:cs="Calibri"/>
          <w:sz w:val="24"/>
          <w:szCs w:val="24"/>
          <w:u w:val="single"/>
        </w:rPr>
        <w:t>AYE</w:t>
      </w:r>
      <w:r w:rsidRPr="006D652F">
        <w:rPr>
          <w:rFonts w:ascii="Calibri" w:hAnsi="Calibri" w:cs="Calibri"/>
          <w:sz w:val="24"/>
          <w:szCs w:val="24"/>
        </w:rPr>
        <w:t>.</w:t>
      </w:r>
    </w:p>
    <w:p w14:paraId="26552C6A" w14:textId="77777777" w:rsidR="0074083B" w:rsidRDefault="0074083B" w:rsidP="0007411C">
      <w:pPr>
        <w:spacing w:after="160" w:line="259" w:lineRule="auto"/>
        <w:rPr>
          <w:rFonts w:ascii="Calibri" w:hAnsi="Calibri" w:cs="Calibri"/>
          <w:sz w:val="24"/>
          <w:szCs w:val="24"/>
        </w:rPr>
      </w:pPr>
    </w:p>
    <w:p w14:paraId="3CAC7B25" w14:textId="77777777" w:rsidR="00750753" w:rsidRPr="00750753" w:rsidRDefault="00750753" w:rsidP="00750753">
      <w:pPr>
        <w:spacing w:after="0"/>
        <w:rPr>
          <w:rFonts w:ascii="Calibri" w:hAnsi="Calibri" w:cs="Calibri"/>
          <w:b/>
          <w:bCs/>
          <w:sz w:val="24"/>
          <w:szCs w:val="24"/>
          <w:u w:val="single"/>
        </w:rPr>
      </w:pPr>
      <w:r w:rsidRPr="00750753">
        <w:rPr>
          <w:rFonts w:ascii="Calibri" w:hAnsi="Calibri" w:cs="Calibri"/>
          <w:b/>
          <w:bCs/>
          <w:sz w:val="24"/>
          <w:szCs w:val="24"/>
          <w:u w:val="single"/>
        </w:rPr>
        <w:t>COMMITTEE REPORTS</w:t>
      </w:r>
    </w:p>
    <w:p w14:paraId="3FFCFC27" w14:textId="77777777" w:rsidR="00750753" w:rsidRPr="00750753" w:rsidRDefault="00750753" w:rsidP="00750753">
      <w:pPr>
        <w:spacing w:after="0"/>
        <w:rPr>
          <w:rFonts w:ascii="Calibri" w:hAnsi="Calibri" w:cs="Calibri"/>
          <w:b/>
          <w:bCs/>
          <w:sz w:val="24"/>
          <w:szCs w:val="24"/>
          <w:u w:val="single"/>
        </w:rPr>
      </w:pPr>
    </w:p>
    <w:p w14:paraId="67624978" w14:textId="5D12B2C7" w:rsidR="00750753" w:rsidRDefault="00750753" w:rsidP="00750753">
      <w:pPr>
        <w:spacing w:after="0"/>
        <w:rPr>
          <w:rFonts w:ascii="Calibri" w:hAnsi="Calibri" w:cs="Calibri"/>
          <w:b/>
          <w:bCs/>
          <w:sz w:val="24"/>
          <w:szCs w:val="24"/>
        </w:rPr>
      </w:pPr>
      <w:r w:rsidRPr="00750753">
        <w:rPr>
          <w:rFonts w:ascii="Calibri" w:hAnsi="Calibri" w:cs="Calibri"/>
          <w:b/>
          <w:bCs/>
          <w:sz w:val="24"/>
          <w:szCs w:val="24"/>
        </w:rPr>
        <w:t>COUNCILMAN EUGENIUSZ RACHELSKI</w:t>
      </w:r>
    </w:p>
    <w:p w14:paraId="31615A67" w14:textId="199B76A2" w:rsidR="00370402" w:rsidRPr="00370402" w:rsidRDefault="00067A5C" w:rsidP="00067A5C">
      <w:pPr>
        <w:spacing w:after="0"/>
        <w:ind w:left="720"/>
        <w:rPr>
          <w:rFonts w:ascii="Calibri" w:hAnsi="Calibri" w:cs="Calibri"/>
          <w:bCs/>
          <w:sz w:val="24"/>
          <w:szCs w:val="24"/>
        </w:rPr>
      </w:pPr>
      <w:r>
        <w:rPr>
          <w:rFonts w:ascii="Calibri" w:hAnsi="Calibri" w:cs="Calibri"/>
          <w:bCs/>
          <w:sz w:val="24"/>
          <w:szCs w:val="24"/>
        </w:rPr>
        <w:t>Advised that there is a need to update the salary ordinance, and positive developments on the horizon regarding redevelopment.</w:t>
      </w:r>
    </w:p>
    <w:p w14:paraId="40A9709D" w14:textId="77777777" w:rsidR="00750753" w:rsidRPr="00750753" w:rsidRDefault="00750753" w:rsidP="00750753">
      <w:pPr>
        <w:spacing w:after="0"/>
        <w:rPr>
          <w:rFonts w:ascii="Calibri" w:hAnsi="Calibri" w:cs="Calibri"/>
          <w:b/>
          <w:bCs/>
          <w:sz w:val="24"/>
          <w:szCs w:val="24"/>
        </w:rPr>
      </w:pPr>
    </w:p>
    <w:p w14:paraId="3F51FFB7" w14:textId="77777777" w:rsidR="00750753" w:rsidRPr="00750753" w:rsidRDefault="00750753" w:rsidP="00750753">
      <w:pPr>
        <w:spacing w:after="0"/>
        <w:rPr>
          <w:rFonts w:ascii="Calibri" w:hAnsi="Calibri" w:cs="Calibri"/>
          <w:b/>
          <w:bCs/>
          <w:sz w:val="24"/>
          <w:szCs w:val="24"/>
        </w:rPr>
      </w:pPr>
      <w:r w:rsidRPr="00750753">
        <w:rPr>
          <w:rFonts w:ascii="Calibri" w:hAnsi="Calibri" w:cs="Calibri"/>
          <w:b/>
          <w:bCs/>
          <w:sz w:val="24"/>
          <w:szCs w:val="24"/>
        </w:rPr>
        <w:t>COUNCILWOMAN WENDYSU IVANICKI</w:t>
      </w:r>
    </w:p>
    <w:p w14:paraId="47CBF0AA" w14:textId="6FB3F208" w:rsidR="00750753" w:rsidRPr="00067A5C" w:rsidRDefault="00067A5C" w:rsidP="00067A5C">
      <w:pPr>
        <w:spacing w:after="0"/>
        <w:ind w:left="720"/>
        <w:rPr>
          <w:rFonts w:ascii="Calibri" w:hAnsi="Calibri" w:cs="Calibri"/>
          <w:bCs/>
          <w:sz w:val="24"/>
          <w:szCs w:val="24"/>
        </w:rPr>
      </w:pPr>
      <w:r>
        <w:rPr>
          <w:rFonts w:ascii="Calibri" w:hAnsi="Calibri" w:cs="Calibri"/>
          <w:bCs/>
          <w:sz w:val="24"/>
          <w:szCs w:val="24"/>
        </w:rPr>
        <w:t xml:space="preserve">Board of Health is hosting three clinics over the summer these include a health, bone density and healthy eating clinics.  Requested to speak about the new ordinance in </w:t>
      </w:r>
      <w:r>
        <w:rPr>
          <w:rFonts w:ascii="Calibri" w:hAnsi="Calibri" w:cs="Calibri"/>
          <w:bCs/>
          <w:sz w:val="24"/>
          <w:szCs w:val="24"/>
        </w:rPr>
        <w:lastRenderedPageBreak/>
        <w:t xml:space="preserve">closed session concerning changes to chapter 49.  Borough Attorney provided legal background and noticing requirements.  </w:t>
      </w:r>
    </w:p>
    <w:p w14:paraId="08336A88" w14:textId="77777777" w:rsidR="00067A5C" w:rsidRDefault="00067A5C" w:rsidP="00750753">
      <w:pPr>
        <w:spacing w:after="0"/>
        <w:rPr>
          <w:rFonts w:ascii="Calibri" w:hAnsi="Calibri" w:cs="Calibri"/>
          <w:b/>
          <w:bCs/>
          <w:sz w:val="24"/>
          <w:szCs w:val="24"/>
        </w:rPr>
      </w:pPr>
    </w:p>
    <w:p w14:paraId="75DC73C9" w14:textId="56CCC1CB" w:rsidR="00750753" w:rsidRPr="00750753" w:rsidRDefault="00750753" w:rsidP="00750753">
      <w:pPr>
        <w:spacing w:after="0"/>
        <w:rPr>
          <w:rFonts w:ascii="Calibri" w:hAnsi="Calibri" w:cs="Calibri"/>
          <w:b/>
          <w:bCs/>
          <w:sz w:val="24"/>
          <w:szCs w:val="24"/>
        </w:rPr>
      </w:pPr>
      <w:r w:rsidRPr="00750753">
        <w:rPr>
          <w:rFonts w:ascii="Calibri" w:hAnsi="Calibri" w:cs="Calibri"/>
          <w:b/>
          <w:bCs/>
          <w:sz w:val="24"/>
          <w:szCs w:val="24"/>
        </w:rPr>
        <w:t>COUNCILWOMAN SUSANNE PREINFALK</w:t>
      </w:r>
    </w:p>
    <w:p w14:paraId="2552D18B" w14:textId="379EE872" w:rsidR="00750753" w:rsidRPr="00790B6D" w:rsidRDefault="00790B6D" w:rsidP="00790B6D">
      <w:pPr>
        <w:spacing w:after="0"/>
        <w:ind w:left="720"/>
        <w:jc w:val="both"/>
        <w:rPr>
          <w:rFonts w:ascii="Calibri" w:hAnsi="Calibri" w:cs="Calibri"/>
          <w:bCs/>
          <w:sz w:val="24"/>
          <w:szCs w:val="24"/>
        </w:rPr>
      </w:pPr>
      <w:r w:rsidRPr="00790B6D">
        <w:rPr>
          <w:rFonts w:ascii="Calibri" w:hAnsi="Calibri" w:cs="Calibri"/>
          <w:bCs/>
          <w:sz w:val="24"/>
          <w:szCs w:val="24"/>
        </w:rPr>
        <w:t>Provided background on end of year Board of Education events.</w:t>
      </w:r>
      <w:r>
        <w:rPr>
          <w:rFonts w:ascii="Calibri" w:hAnsi="Calibri" w:cs="Calibri"/>
          <w:bCs/>
          <w:sz w:val="24"/>
          <w:szCs w:val="24"/>
        </w:rPr>
        <w:t xml:space="preserve">  Wallington band received a Bronze medal.  Provided a background on the latest construction progress on the new Library.  Summer concert series received 3 silver sponsorships.  </w:t>
      </w:r>
    </w:p>
    <w:p w14:paraId="727015E0" w14:textId="77777777" w:rsidR="00067A5C" w:rsidRPr="00067A5C" w:rsidRDefault="00067A5C" w:rsidP="00750753">
      <w:pPr>
        <w:spacing w:after="0"/>
        <w:rPr>
          <w:rFonts w:ascii="Calibri" w:hAnsi="Calibri" w:cs="Calibri"/>
          <w:bCs/>
          <w:sz w:val="24"/>
          <w:szCs w:val="24"/>
        </w:rPr>
      </w:pPr>
    </w:p>
    <w:p w14:paraId="753D8E25" w14:textId="77777777" w:rsidR="00750753" w:rsidRPr="00750753" w:rsidRDefault="00750753" w:rsidP="00750753">
      <w:pPr>
        <w:spacing w:after="0"/>
        <w:rPr>
          <w:rFonts w:ascii="Calibri" w:hAnsi="Calibri" w:cs="Calibri"/>
          <w:b/>
          <w:bCs/>
          <w:sz w:val="24"/>
          <w:szCs w:val="24"/>
        </w:rPr>
      </w:pPr>
      <w:r w:rsidRPr="00750753">
        <w:rPr>
          <w:rFonts w:ascii="Calibri" w:hAnsi="Calibri" w:cs="Calibri"/>
          <w:b/>
          <w:bCs/>
          <w:sz w:val="24"/>
          <w:szCs w:val="24"/>
        </w:rPr>
        <w:t>COUNCILMAN KHALDOUN ANDROWIS</w:t>
      </w:r>
    </w:p>
    <w:p w14:paraId="55831AAD" w14:textId="1159C6FA" w:rsidR="00750753" w:rsidRPr="00067A5C" w:rsidRDefault="00067A5C" w:rsidP="00750753">
      <w:pPr>
        <w:spacing w:after="0"/>
        <w:rPr>
          <w:rFonts w:ascii="Calibri" w:hAnsi="Calibri" w:cs="Calibri"/>
          <w:bCs/>
          <w:sz w:val="24"/>
          <w:szCs w:val="24"/>
        </w:rPr>
      </w:pPr>
      <w:r>
        <w:rPr>
          <w:rFonts w:ascii="Calibri" w:hAnsi="Calibri" w:cs="Calibri"/>
          <w:bCs/>
          <w:sz w:val="24"/>
          <w:szCs w:val="24"/>
        </w:rPr>
        <w:tab/>
      </w:r>
      <w:r w:rsidR="00790B6D">
        <w:rPr>
          <w:rFonts w:ascii="Calibri" w:hAnsi="Calibri" w:cs="Calibri"/>
          <w:bCs/>
          <w:sz w:val="24"/>
          <w:szCs w:val="24"/>
        </w:rPr>
        <w:t xml:space="preserve">Nothing new with lights.  No major claims from the insurance side.  </w:t>
      </w:r>
    </w:p>
    <w:p w14:paraId="285A852F" w14:textId="77777777" w:rsidR="00EF3DD2" w:rsidRDefault="00EF3DD2" w:rsidP="00750753">
      <w:pPr>
        <w:spacing w:after="0"/>
        <w:rPr>
          <w:rFonts w:ascii="Calibri" w:hAnsi="Calibri" w:cs="Calibri"/>
          <w:b/>
          <w:bCs/>
          <w:sz w:val="24"/>
          <w:szCs w:val="24"/>
        </w:rPr>
      </w:pPr>
    </w:p>
    <w:p w14:paraId="21A334CB" w14:textId="65E1F400" w:rsidR="00750753" w:rsidRPr="00750753" w:rsidRDefault="00750753" w:rsidP="00750753">
      <w:pPr>
        <w:spacing w:after="0"/>
        <w:rPr>
          <w:rFonts w:ascii="Calibri" w:hAnsi="Calibri" w:cs="Calibri"/>
          <w:b/>
          <w:bCs/>
          <w:sz w:val="24"/>
          <w:szCs w:val="24"/>
        </w:rPr>
      </w:pPr>
      <w:r w:rsidRPr="00750753">
        <w:rPr>
          <w:rFonts w:ascii="Calibri" w:hAnsi="Calibri" w:cs="Calibri"/>
          <w:b/>
          <w:bCs/>
          <w:sz w:val="24"/>
          <w:szCs w:val="24"/>
        </w:rPr>
        <w:t>COUNCIL</w:t>
      </w:r>
      <w:r w:rsidR="006E09FD">
        <w:rPr>
          <w:rFonts w:ascii="Calibri" w:hAnsi="Calibri" w:cs="Calibri"/>
          <w:b/>
          <w:bCs/>
          <w:sz w:val="24"/>
          <w:szCs w:val="24"/>
        </w:rPr>
        <w:t>WOMAN BALIK</w:t>
      </w:r>
    </w:p>
    <w:p w14:paraId="0D2D1056" w14:textId="52C6578D" w:rsidR="00750753" w:rsidRPr="00067A5C" w:rsidRDefault="00790B6D" w:rsidP="00790B6D">
      <w:pPr>
        <w:spacing w:after="0"/>
        <w:ind w:left="720"/>
        <w:rPr>
          <w:rFonts w:ascii="Calibri" w:hAnsi="Calibri" w:cs="Calibri"/>
          <w:bCs/>
          <w:sz w:val="24"/>
          <w:szCs w:val="24"/>
        </w:rPr>
      </w:pPr>
      <w:r>
        <w:rPr>
          <w:rFonts w:ascii="Calibri" w:hAnsi="Calibri" w:cs="Calibri"/>
          <w:bCs/>
          <w:sz w:val="24"/>
          <w:szCs w:val="24"/>
        </w:rPr>
        <w:t xml:space="preserve">Will take about two months on the design work for the embankment stabilization project and that will have to be approved by DEP.  </w:t>
      </w:r>
      <w:r w:rsidR="00EF3DD2">
        <w:rPr>
          <w:rFonts w:ascii="Calibri" w:hAnsi="Calibri" w:cs="Calibri"/>
          <w:bCs/>
          <w:sz w:val="24"/>
          <w:szCs w:val="24"/>
        </w:rPr>
        <w:t xml:space="preserve">Partial remediation took place in the short term to arrest the continued erosion.  </w:t>
      </w:r>
    </w:p>
    <w:p w14:paraId="21269EF8" w14:textId="77777777" w:rsidR="00EF3DD2" w:rsidRDefault="00EF3DD2" w:rsidP="00750753">
      <w:pPr>
        <w:spacing w:after="0"/>
        <w:rPr>
          <w:rFonts w:ascii="Calibri" w:hAnsi="Calibri" w:cs="Calibri"/>
          <w:b/>
          <w:bCs/>
          <w:sz w:val="24"/>
          <w:szCs w:val="24"/>
        </w:rPr>
      </w:pPr>
    </w:p>
    <w:p w14:paraId="14D87CC0" w14:textId="33B4261B" w:rsidR="00750753" w:rsidRPr="00750753" w:rsidRDefault="00750753" w:rsidP="00750753">
      <w:pPr>
        <w:spacing w:after="0"/>
        <w:rPr>
          <w:rFonts w:ascii="Calibri" w:hAnsi="Calibri" w:cs="Calibri"/>
          <w:b/>
          <w:bCs/>
          <w:sz w:val="24"/>
          <w:szCs w:val="24"/>
        </w:rPr>
      </w:pPr>
      <w:r w:rsidRPr="00750753">
        <w:rPr>
          <w:rFonts w:ascii="Calibri" w:hAnsi="Calibri" w:cs="Calibri"/>
          <w:b/>
          <w:bCs/>
          <w:sz w:val="24"/>
          <w:szCs w:val="24"/>
        </w:rPr>
        <w:t>COUNCILMAN TOMASZ SADECKI</w:t>
      </w:r>
    </w:p>
    <w:p w14:paraId="50368C7E" w14:textId="49D80CAD" w:rsidR="00750753" w:rsidRPr="00067A5C" w:rsidRDefault="00EF3DD2" w:rsidP="00781ADA">
      <w:pPr>
        <w:spacing w:after="0"/>
        <w:ind w:left="720"/>
        <w:jc w:val="both"/>
        <w:rPr>
          <w:rFonts w:ascii="Calibri" w:hAnsi="Calibri" w:cs="Calibri"/>
          <w:bCs/>
          <w:sz w:val="24"/>
          <w:szCs w:val="24"/>
        </w:rPr>
      </w:pPr>
      <w:r>
        <w:rPr>
          <w:rFonts w:ascii="Calibri" w:hAnsi="Calibri" w:cs="Calibri"/>
          <w:bCs/>
          <w:sz w:val="24"/>
          <w:szCs w:val="24"/>
        </w:rPr>
        <w:t>Is proud of the shade tree commission as they are doing a great job.  Recreation board meeting was cancelled.  The latest summer camp numbers currently stand at 165 and is expected to be higher.</w:t>
      </w:r>
      <w:r w:rsidR="00F427A4">
        <w:rPr>
          <w:rFonts w:ascii="Calibri" w:hAnsi="Calibri" w:cs="Calibri"/>
          <w:bCs/>
          <w:sz w:val="24"/>
          <w:szCs w:val="24"/>
        </w:rPr>
        <w:t xml:space="preserve">  Provided a summary </w:t>
      </w:r>
      <w:r w:rsidR="00781ADA">
        <w:rPr>
          <w:rFonts w:ascii="Calibri" w:hAnsi="Calibri" w:cs="Calibri"/>
          <w:bCs/>
          <w:sz w:val="24"/>
          <w:szCs w:val="24"/>
        </w:rPr>
        <w:t>of the most recent zoning board applications</w:t>
      </w:r>
      <w:r w:rsidR="0084039E">
        <w:rPr>
          <w:rFonts w:ascii="Calibri" w:hAnsi="Calibri" w:cs="Calibri"/>
          <w:bCs/>
          <w:sz w:val="24"/>
          <w:szCs w:val="24"/>
        </w:rPr>
        <w:t>.</w:t>
      </w:r>
    </w:p>
    <w:p w14:paraId="52C8FE63" w14:textId="77777777" w:rsidR="00EF3DD2" w:rsidRDefault="00EF3DD2" w:rsidP="00750753">
      <w:pPr>
        <w:spacing w:after="0"/>
        <w:rPr>
          <w:rFonts w:ascii="Calibri" w:hAnsi="Calibri" w:cs="Calibri"/>
          <w:b/>
          <w:bCs/>
          <w:sz w:val="24"/>
          <w:szCs w:val="24"/>
        </w:rPr>
      </w:pPr>
    </w:p>
    <w:p w14:paraId="57B8A732" w14:textId="61AD5CAB" w:rsidR="00750753" w:rsidRPr="00750753" w:rsidRDefault="00750753" w:rsidP="00750753">
      <w:pPr>
        <w:spacing w:after="0"/>
        <w:rPr>
          <w:rFonts w:ascii="Calibri" w:hAnsi="Calibri" w:cs="Calibri"/>
          <w:b/>
          <w:bCs/>
          <w:sz w:val="24"/>
          <w:szCs w:val="24"/>
        </w:rPr>
      </w:pPr>
      <w:r w:rsidRPr="00750753">
        <w:rPr>
          <w:rFonts w:ascii="Calibri" w:hAnsi="Calibri" w:cs="Calibri"/>
          <w:b/>
          <w:bCs/>
          <w:sz w:val="24"/>
          <w:szCs w:val="24"/>
        </w:rPr>
        <w:t>MAYOR’S REPORT</w:t>
      </w:r>
    </w:p>
    <w:p w14:paraId="61F318CE" w14:textId="22789C60" w:rsidR="00750753" w:rsidRPr="00067A5C" w:rsidRDefault="0084039E" w:rsidP="00B55D9A">
      <w:pPr>
        <w:spacing w:after="0"/>
        <w:ind w:left="720"/>
        <w:jc w:val="both"/>
        <w:rPr>
          <w:rFonts w:ascii="Calibri" w:hAnsi="Calibri" w:cs="Calibri"/>
          <w:bCs/>
          <w:sz w:val="24"/>
          <w:szCs w:val="24"/>
        </w:rPr>
      </w:pPr>
      <w:r>
        <w:rPr>
          <w:rFonts w:ascii="Calibri" w:hAnsi="Calibri" w:cs="Calibri"/>
          <w:bCs/>
          <w:sz w:val="24"/>
          <w:szCs w:val="24"/>
        </w:rPr>
        <w:t>Asked questions regarding solid waste; Borough attorney provided a brief summary.  Asked the status about posting minutes and agendas to website; there is a need for training with civic plus.</w:t>
      </w:r>
      <w:r w:rsidR="00B55D9A">
        <w:rPr>
          <w:rFonts w:ascii="Calibri" w:hAnsi="Calibri" w:cs="Calibri"/>
          <w:bCs/>
          <w:sz w:val="24"/>
          <w:szCs w:val="24"/>
        </w:rPr>
        <w:t xml:space="preserve">  Described record docs and record retention process.  Expects an estimate to be provided next week.  </w:t>
      </w:r>
    </w:p>
    <w:p w14:paraId="6F2F6F02" w14:textId="77777777" w:rsidR="0084039E" w:rsidRDefault="0084039E" w:rsidP="00750753">
      <w:pPr>
        <w:spacing w:after="0"/>
        <w:rPr>
          <w:rFonts w:ascii="Calibri" w:hAnsi="Calibri" w:cs="Calibri"/>
          <w:b/>
          <w:bCs/>
          <w:sz w:val="24"/>
          <w:szCs w:val="24"/>
        </w:rPr>
      </w:pPr>
    </w:p>
    <w:p w14:paraId="460B8967" w14:textId="2FFF460F" w:rsidR="00750753" w:rsidRPr="00750753" w:rsidRDefault="00750753" w:rsidP="00750753">
      <w:pPr>
        <w:spacing w:after="0"/>
        <w:rPr>
          <w:rFonts w:ascii="Calibri" w:hAnsi="Calibri" w:cs="Calibri"/>
          <w:b/>
          <w:bCs/>
          <w:sz w:val="24"/>
          <w:szCs w:val="24"/>
        </w:rPr>
      </w:pPr>
      <w:r w:rsidRPr="00750753">
        <w:rPr>
          <w:rFonts w:ascii="Calibri" w:hAnsi="Calibri" w:cs="Calibri"/>
          <w:b/>
          <w:bCs/>
          <w:sz w:val="24"/>
          <w:szCs w:val="24"/>
        </w:rPr>
        <w:t>ATTORNEY’S REPORT</w:t>
      </w:r>
    </w:p>
    <w:p w14:paraId="43A303D8" w14:textId="022F9DC9" w:rsidR="00750753" w:rsidRPr="00067A5C" w:rsidRDefault="00067A5C" w:rsidP="00750753">
      <w:pPr>
        <w:spacing w:after="0"/>
        <w:rPr>
          <w:rFonts w:ascii="Calibri" w:hAnsi="Calibri" w:cs="Calibri"/>
          <w:bCs/>
          <w:sz w:val="24"/>
          <w:szCs w:val="24"/>
        </w:rPr>
      </w:pPr>
      <w:r>
        <w:rPr>
          <w:rFonts w:ascii="Calibri" w:hAnsi="Calibri" w:cs="Calibri"/>
          <w:bCs/>
          <w:sz w:val="24"/>
          <w:szCs w:val="24"/>
        </w:rPr>
        <w:tab/>
      </w:r>
      <w:r w:rsidR="00B55D9A">
        <w:rPr>
          <w:rFonts w:ascii="Calibri" w:hAnsi="Calibri" w:cs="Calibri"/>
          <w:bCs/>
          <w:sz w:val="24"/>
          <w:szCs w:val="24"/>
        </w:rPr>
        <w:t>No Report</w:t>
      </w:r>
      <w:r w:rsidR="0084039E">
        <w:rPr>
          <w:rFonts w:ascii="Calibri" w:hAnsi="Calibri" w:cs="Calibri"/>
          <w:bCs/>
          <w:sz w:val="24"/>
          <w:szCs w:val="24"/>
        </w:rPr>
        <w:t xml:space="preserve"> </w:t>
      </w:r>
    </w:p>
    <w:p w14:paraId="0A1F638E" w14:textId="77777777" w:rsidR="0084039E" w:rsidRDefault="0084039E" w:rsidP="00750753">
      <w:pPr>
        <w:spacing w:after="0"/>
        <w:rPr>
          <w:rFonts w:ascii="Calibri" w:hAnsi="Calibri" w:cs="Calibri"/>
          <w:b/>
          <w:bCs/>
          <w:sz w:val="24"/>
          <w:szCs w:val="24"/>
        </w:rPr>
      </w:pPr>
    </w:p>
    <w:p w14:paraId="5FD73DA0" w14:textId="09C29D76" w:rsidR="00750753" w:rsidRPr="00750753" w:rsidRDefault="00750753" w:rsidP="00750753">
      <w:pPr>
        <w:spacing w:after="0"/>
        <w:rPr>
          <w:rFonts w:ascii="Calibri" w:hAnsi="Calibri" w:cs="Calibri"/>
          <w:b/>
          <w:bCs/>
          <w:sz w:val="24"/>
          <w:szCs w:val="24"/>
        </w:rPr>
      </w:pPr>
      <w:r w:rsidRPr="00750753">
        <w:rPr>
          <w:rFonts w:ascii="Calibri" w:hAnsi="Calibri" w:cs="Calibri"/>
          <w:b/>
          <w:bCs/>
          <w:sz w:val="24"/>
          <w:szCs w:val="24"/>
        </w:rPr>
        <w:t>ADMINISTRATOR REPORT</w:t>
      </w:r>
    </w:p>
    <w:p w14:paraId="5BF248C0" w14:textId="748A9739" w:rsidR="0074083B" w:rsidRPr="00067A5C" w:rsidRDefault="00B55D9A" w:rsidP="00B55D9A">
      <w:pPr>
        <w:spacing w:after="0"/>
        <w:ind w:left="720"/>
        <w:jc w:val="both"/>
        <w:rPr>
          <w:rFonts w:ascii="Calibri" w:hAnsi="Calibri" w:cs="Calibri"/>
          <w:bCs/>
          <w:sz w:val="24"/>
          <w:szCs w:val="24"/>
        </w:rPr>
      </w:pPr>
      <w:r>
        <w:rPr>
          <w:rFonts w:ascii="Calibri" w:hAnsi="Calibri" w:cs="Calibri"/>
          <w:bCs/>
          <w:sz w:val="24"/>
          <w:szCs w:val="24"/>
        </w:rPr>
        <w:t xml:space="preserve">Provided an update on the state mandated payment plan.  Provided a summary of estimates of expenses concerning summer camp.  Provided update with water system and interconnectivity with Edmunds.  </w:t>
      </w:r>
    </w:p>
    <w:p w14:paraId="6583B510" w14:textId="77777777" w:rsidR="00843945" w:rsidRPr="00613815" w:rsidRDefault="00843945" w:rsidP="00A77619">
      <w:pPr>
        <w:spacing w:after="160" w:line="259" w:lineRule="auto"/>
        <w:rPr>
          <w:rFonts w:ascii="Calibri" w:hAnsi="Calibri" w:cs="Calibri"/>
          <w:sz w:val="24"/>
          <w:szCs w:val="24"/>
        </w:rPr>
      </w:pPr>
    </w:p>
    <w:p w14:paraId="7CAB9EFB" w14:textId="77777777" w:rsidR="00B55D9A" w:rsidRDefault="0051352C" w:rsidP="00A04CC4">
      <w:pPr>
        <w:spacing w:after="0"/>
        <w:rPr>
          <w:rFonts w:ascii="ZWAdobeF" w:hAnsi="ZWAdobeF" w:cs="ZWAdobeF"/>
          <w:sz w:val="2"/>
          <w:szCs w:val="2"/>
        </w:rPr>
      </w:pPr>
      <w:bookmarkStart w:id="7" w:name="_Hlk71626668"/>
      <w:r>
        <w:rPr>
          <w:rFonts w:ascii="ZWAdobeF" w:hAnsi="ZWAdobeF" w:cs="ZWAdobeF"/>
          <w:sz w:val="2"/>
          <w:szCs w:val="2"/>
        </w:rPr>
        <w:t>U</w:t>
      </w:r>
    </w:p>
    <w:p w14:paraId="75F89851" w14:textId="77777777" w:rsidR="00B55D9A" w:rsidRDefault="00B55D9A" w:rsidP="00A04CC4">
      <w:pPr>
        <w:spacing w:after="0"/>
        <w:rPr>
          <w:rFonts w:ascii="Calibri" w:hAnsi="Calibri" w:cs="Calibri"/>
          <w:b/>
          <w:sz w:val="24"/>
          <w:szCs w:val="24"/>
          <w:u w:val="single"/>
        </w:rPr>
      </w:pPr>
    </w:p>
    <w:p w14:paraId="3BA70647" w14:textId="77777777" w:rsidR="00B55D9A" w:rsidRDefault="00B55D9A" w:rsidP="00A04CC4">
      <w:pPr>
        <w:spacing w:after="0"/>
        <w:rPr>
          <w:rFonts w:ascii="Calibri" w:hAnsi="Calibri" w:cs="Calibri"/>
          <w:b/>
          <w:sz w:val="24"/>
          <w:szCs w:val="24"/>
          <w:u w:val="single"/>
        </w:rPr>
      </w:pPr>
    </w:p>
    <w:p w14:paraId="0DC1E38E" w14:textId="77777777" w:rsidR="00B55D9A" w:rsidRDefault="00B55D9A" w:rsidP="00A04CC4">
      <w:pPr>
        <w:spacing w:after="0"/>
        <w:rPr>
          <w:rFonts w:ascii="Calibri" w:hAnsi="Calibri" w:cs="Calibri"/>
          <w:b/>
          <w:sz w:val="24"/>
          <w:szCs w:val="24"/>
          <w:u w:val="single"/>
        </w:rPr>
      </w:pPr>
    </w:p>
    <w:p w14:paraId="505C02E8" w14:textId="77777777" w:rsidR="00B55D9A" w:rsidRDefault="00B55D9A" w:rsidP="00A04CC4">
      <w:pPr>
        <w:spacing w:after="0"/>
        <w:rPr>
          <w:rFonts w:ascii="Calibri" w:hAnsi="Calibri" w:cs="Calibri"/>
          <w:b/>
          <w:sz w:val="24"/>
          <w:szCs w:val="24"/>
          <w:u w:val="single"/>
        </w:rPr>
      </w:pPr>
    </w:p>
    <w:p w14:paraId="69BE9154" w14:textId="6243713C" w:rsidR="00A04CC4" w:rsidRPr="0076414A" w:rsidRDefault="00A04CC4" w:rsidP="00A04CC4">
      <w:pPr>
        <w:spacing w:after="0"/>
        <w:rPr>
          <w:rFonts w:ascii="Calibri" w:hAnsi="Calibri" w:cs="Calibri"/>
          <w:sz w:val="24"/>
          <w:szCs w:val="24"/>
        </w:rPr>
      </w:pPr>
      <w:r w:rsidRPr="0076414A">
        <w:rPr>
          <w:rFonts w:ascii="Calibri" w:hAnsi="Calibri" w:cs="Calibri"/>
          <w:b/>
          <w:sz w:val="24"/>
          <w:szCs w:val="24"/>
          <w:u w:val="single"/>
        </w:rPr>
        <w:lastRenderedPageBreak/>
        <w:t>LIST OF BILLS AND SUPPLEMENTAL LIST OF BILLS</w:t>
      </w:r>
    </w:p>
    <w:p w14:paraId="355FC4B8" w14:textId="2B896DAC" w:rsidR="000F62AD" w:rsidRDefault="000F62AD" w:rsidP="00A04CC4">
      <w:pPr>
        <w:spacing w:after="0"/>
      </w:pPr>
      <w:r>
        <w:rPr>
          <w:rFonts w:ascii="Calibri" w:hAnsi="Calibri" w:cs="Calibri"/>
          <w:b/>
          <w:sz w:val="24"/>
          <w:szCs w:val="24"/>
          <w:u w:val="single"/>
        </w:rPr>
        <w:fldChar w:fldCharType="begin"/>
      </w:r>
      <w:r>
        <w:rPr>
          <w:rFonts w:ascii="Calibri" w:hAnsi="Calibri" w:cs="Calibri"/>
          <w:b/>
          <w:sz w:val="24"/>
          <w:szCs w:val="24"/>
          <w:u w:val="single"/>
        </w:rPr>
        <w:instrText xml:space="preserve"> LINK </w:instrText>
      </w:r>
      <w:r w:rsidR="006C2D9C">
        <w:rPr>
          <w:rFonts w:ascii="Calibri" w:hAnsi="Calibri" w:cs="Calibri"/>
          <w:b/>
          <w:sz w:val="24"/>
          <w:szCs w:val="24"/>
          <w:u w:val="single"/>
        </w:rPr>
        <w:instrText xml:space="preserve">Excel.Sheet.12 "\\\\WB-FPA\\desktops$\\gzagaja\\Desktop\\LISTOFBILLS_06 23 22.xlsx" Sheet1!R1C1:R122C6 </w:instrText>
      </w:r>
      <w:r>
        <w:rPr>
          <w:rFonts w:ascii="Calibri" w:hAnsi="Calibri" w:cs="Calibri"/>
          <w:b/>
          <w:sz w:val="24"/>
          <w:szCs w:val="24"/>
          <w:u w:val="single"/>
        </w:rPr>
        <w:instrText xml:space="preserve">\a \f 5 \h  \* MERGEFORMAT </w:instrText>
      </w:r>
      <w:r>
        <w:rPr>
          <w:rFonts w:ascii="Calibri" w:hAnsi="Calibri" w:cs="Calibri"/>
          <w:b/>
          <w:sz w:val="24"/>
          <w:szCs w:val="24"/>
          <w:u w:val="single"/>
        </w:rPr>
        <w:fldChar w:fldCharType="separate"/>
      </w:r>
    </w:p>
    <w:tbl>
      <w:tblPr>
        <w:tblStyle w:val="TableGrid"/>
        <w:tblW w:w="9540" w:type="dxa"/>
        <w:tblLook w:val="04A0" w:firstRow="1" w:lastRow="0" w:firstColumn="1" w:lastColumn="0" w:noHBand="0" w:noVBand="1"/>
      </w:tblPr>
      <w:tblGrid>
        <w:gridCol w:w="440"/>
        <w:gridCol w:w="5307"/>
        <w:gridCol w:w="222"/>
        <w:gridCol w:w="1260"/>
        <w:gridCol w:w="400"/>
        <w:gridCol w:w="2080"/>
      </w:tblGrid>
      <w:tr w:rsidR="000F62AD" w:rsidRPr="000F62AD" w14:paraId="64ECD796" w14:textId="77777777" w:rsidTr="000F62AD">
        <w:trPr>
          <w:trHeight w:val="390"/>
        </w:trPr>
        <w:tc>
          <w:tcPr>
            <w:tcW w:w="440" w:type="dxa"/>
            <w:noWrap/>
            <w:hideMark/>
          </w:tcPr>
          <w:p w14:paraId="115162FE" w14:textId="10BCC860" w:rsidR="000F62AD" w:rsidRPr="000F62AD" w:rsidRDefault="000F62AD" w:rsidP="000F62AD">
            <w:pPr>
              <w:spacing w:after="0"/>
              <w:rPr>
                <w:rFonts w:ascii="Calibri" w:hAnsi="Calibri" w:cs="Calibri"/>
                <w:b/>
                <w:sz w:val="24"/>
                <w:szCs w:val="24"/>
                <w:u w:val="single"/>
              </w:rPr>
            </w:pPr>
          </w:p>
        </w:tc>
        <w:tc>
          <w:tcPr>
            <w:tcW w:w="5360" w:type="dxa"/>
            <w:gridSpan w:val="2"/>
            <w:noWrap/>
            <w:hideMark/>
          </w:tcPr>
          <w:p w14:paraId="7A4F5C2C" w14:textId="77777777" w:rsidR="000F62AD" w:rsidRPr="000F62AD" w:rsidRDefault="000F62AD" w:rsidP="000F62AD">
            <w:pPr>
              <w:spacing w:after="0"/>
              <w:rPr>
                <w:rFonts w:ascii="Calibri" w:hAnsi="Calibri" w:cs="Calibri"/>
                <w:b/>
                <w:bCs/>
                <w:sz w:val="24"/>
                <w:szCs w:val="24"/>
                <w:u w:val="single"/>
              </w:rPr>
            </w:pPr>
            <w:r w:rsidRPr="000F62AD">
              <w:rPr>
                <w:rFonts w:ascii="Calibri" w:hAnsi="Calibri" w:cs="Calibri"/>
                <w:b/>
                <w:bCs/>
                <w:sz w:val="24"/>
                <w:szCs w:val="24"/>
                <w:u w:val="single"/>
              </w:rPr>
              <w:t>Bill List Current Account June 23, 2022</w:t>
            </w:r>
          </w:p>
        </w:tc>
        <w:tc>
          <w:tcPr>
            <w:tcW w:w="1260" w:type="dxa"/>
            <w:noWrap/>
            <w:hideMark/>
          </w:tcPr>
          <w:p w14:paraId="51900323" w14:textId="77777777" w:rsidR="000F62AD" w:rsidRPr="000F62AD" w:rsidRDefault="000F62AD" w:rsidP="000F62AD">
            <w:pPr>
              <w:spacing w:after="0"/>
              <w:rPr>
                <w:rFonts w:ascii="Calibri" w:hAnsi="Calibri" w:cs="Calibri"/>
                <w:b/>
                <w:bCs/>
                <w:sz w:val="24"/>
                <w:szCs w:val="24"/>
                <w:u w:val="single"/>
              </w:rPr>
            </w:pPr>
          </w:p>
        </w:tc>
        <w:tc>
          <w:tcPr>
            <w:tcW w:w="400" w:type="dxa"/>
            <w:noWrap/>
            <w:hideMark/>
          </w:tcPr>
          <w:p w14:paraId="1CD538FF"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3AF85BF7" w14:textId="77777777" w:rsidR="000F62AD" w:rsidRPr="000F62AD" w:rsidRDefault="000F62AD" w:rsidP="000F62AD">
            <w:pPr>
              <w:spacing w:after="0"/>
              <w:rPr>
                <w:rFonts w:ascii="Calibri" w:hAnsi="Calibri" w:cs="Calibri"/>
                <w:b/>
                <w:sz w:val="24"/>
                <w:szCs w:val="24"/>
                <w:u w:val="single"/>
              </w:rPr>
            </w:pPr>
          </w:p>
        </w:tc>
      </w:tr>
      <w:tr w:rsidR="000F62AD" w:rsidRPr="000F62AD" w14:paraId="56DC5848" w14:textId="77777777" w:rsidTr="000F62AD">
        <w:trPr>
          <w:trHeight w:val="330"/>
        </w:trPr>
        <w:tc>
          <w:tcPr>
            <w:tcW w:w="440" w:type="dxa"/>
            <w:noWrap/>
            <w:hideMark/>
          </w:tcPr>
          <w:p w14:paraId="6D1792EB"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3C6C441F" w14:textId="77777777" w:rsidR="000F62AD" w:rsidRPr="000F62AD" w:rsidRDefault="000F62AD" w:rsidP="000F62AD">
            <w:pPr>
              <w:spacing w:after="0"/>
              <w:rPr>
                <w:rFonts w:ascii="Calibri" w:hAnsi="Calibri" w:cs="Calibri"/>
                <w:b/>
                <w:sz w:val="24"/>
                <w:szCs w:val="24"/>
                <w:u w:val="single"/>
              </w:rPr>
            </w:pPr>
          </w:p>
        </w:tc>
        <w:tc>
          <w:tcPr>
            <w:tcW w:w="53" w:type="dxa"/>
            <w:noWrap/>
            <w:hideMark/>
          </w:tcPr>
          <w:p w14:paraId="207E31C1"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24478072" w14:textId="77777777" w:rsidR="000F62AD" w:rsidRPr="000F62AD" w:rsidRDefault="000F62AD" w:rsidP="000F62AD">
            <w:pPr>
              <w:spacing w:after="0"/>
              <w:rPr>
                <w:rFonts w:ascii="Calibri" w:hAnsi="Calibri" w:cs="Calibri"/>
                <w:b/>
                <w:sz w:val="24"/>
                <w:szCs w:val="24"/>
                <w:u w:val="single"/>
              </w:rPr>
            </w:pPr>
          </w:p>
        </w:tc>
        <w:tc>
          <w:tcPr>
            <w:tcW w:w="400" w:type="dxa"/>
            <w:noWrap/>
            <w:hideMark/>
          </w:tcPr>
          <w:p w14:paraId="66176C41"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2BA0E776" w14:textId="77777777" w:rsidR="000F62AD" w:rsidRPr="000F62AD" w:rsidRDefault="000F62AD" w:rsidP="000F62AD">
            <w:pPr>
              <w:spacing w:after="0"/>
              <w:rPr>
                <w:rFonts w:ascii="Calibri" w:hAnsi="Calibri" w:cs="Calibri"/>
                <w:b/>
                <w:sz w:val="24"/>
                <w:szCs w:val="24"/>
                <w:u w:val="single"/>
              </w:rPr>
            </w:pPr>
          </w:p>
        </w:tc>
      </w:tr>
      <w:tr w:rsidR="000F62AD" w:rsidRPr="000F62AD" w14:paraId="0F69ECCE" w14:textId="77777777" w:rsidTr="000F62AD">
        <w:trPr>
          <w:trHeight w:val="330"/>
        </w:trPr>
        <w:tc>
          <w:tcPr>
            <w:tcW w:w="440" w:type="dxa"/>
            <w:noWrap/>
            <w:hideMark/>
          </w:tcPr>
          <w:p w14:paraId="5E33A7C2"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7EB7A300" w14:textId="77777777" w:rsidR="000F62AD" w:rsidRPr="000F62AD" w:rsidRDefault="000F62AD" w:rsidP="000F62AD">
            <w:pPr>
              <w:spacing w:after="0"/>
              <w:rPr>
                <w:rFonts w:ascii="Calibri" w:hAnsi="Calibri" w:cs="Calibri"/>
                <w:b/>
                <w:bCs/>
                <w:sz w:val="24"/>
                <w:szCs w:val="24"/>
                <w:u w:val="single"/>
              </w:rPr>
            </w:pPr>
            <w:r w:rsidRPr="000F62AD">
              <w:rPr>
                <w:rFonts w:ascii="Calibri" w:hAnsi="Calibri" w:cs="Calibri"/>
                <w:b/>
                <w:bCs/>
                <w:sz w:val="24"/>
                <w:szCs w:val="24"/>
                <w:u w:val="single"/>
              </w:rPr>
              <w:t>Vendor</w:t>
            </w:r>
          </w:p>
        </w:tc>
        <w:tc>
          <w:tcPr>
            <w:tcW w:w="53" w:type="dxa"/>
            <w:noWrap/>
            <w:hideMark/>
          </w:tcPr>
          <w:p w14:paraId="65F53BEC" w14:textId="77777777" w:rsidR="000F62AD" w:rsidRPr="000F62AD" w:rsidRDefault="000F62AD" w:rsidP="000F62AD">
            <w:pPr>
              <w:spacing w:after="0"/>
              <w:rPr>
                <w:rFonts w:ascii="Calibri" w:hAnsi="Calibri" w:cs="Calibri"/>
                <w:b/>
                <w:bCs/>
                <w:sz w:val="24"/>
                <w:szCs w:val="24"/>
                <w:u w:val="single"/>
              </w:rPr>
            </w:pPr>
          </w:p>
        </w:tc>
        <w:tc>
          <w:tcPr>
            <w:tcW w:w="1260" w:type="dxa"/>
            <w:noWrap/>
            <w:hideMark/>
          </w:tcPr>
          <w:p w14:paraId="0C08AF91" w14:textId="77777777" w:rsidR="000F62AD" w:rsidRPr="000F62AD" w:rsidRDefault="000F62AD" w:rsidP="000F62AD">
            <w:pPr>
              <w:spacing w:after="0"/>
              <w:rPr>
                <w:rFonts w:ascii="Calibri" w:hAnsi="Calibri" w:cs="Calibri"/>
                <w:b/>
                <w:bCs/>
                <w:sz w:val="24"/>
                <w:szCs w:val="24"/>
                <w:u w:val="single"/>
              </w:rPr>
            </w:pPr>
            <w:r w:rsidRPr="000F62AD">
              <w:rPr>
                <w:rFonts w:ascii="Calibri" w:hAnsi="Calibri" w:cs="Calibri"/>
                <w:b/>
                <w:bCs/>
                <w:sz w:val="24"/>
                <w:szCs w:val="24"/>
                <w:u w:val="single"/>
              </w:rPr>
              <w:t>INV#</w:t>
            </w:r>
          </w:p>
        </w:tc>
        <w:tc>
          <w:tcPr>
            <w:tcW w:w="400" w:type="dxa"/>
            <w:noWrap/>
            <w:hideMark/>
          </w:tcPr>
          <w:p w14:paraId="4444178E" w14:textId="77777777" w:rsidR="000F62AD" w:rsidRPr="000F62AD" w:rsidRDefault="000F62AD" w:rsidP="000F62AD">
            <w:pPr>
              <w:spacing w:after="0"/>
              <w:rPr>
                <w:rFonts w:ascii="Calibri" w:hAnsi="Calibri" w:cs="Calibri"/>
                <w:b/>
                <w:bCs/>
                <w:sz w:val="24"/>
                <w:szCs w:val="24"/>
                <w:u w:val="single"/>
              </w:rPr>
            </w:pPr>
          </w:p>
        </w:tc>
        <w:tc>
          <w:tcPr>
            <w:tcW w:w="2080" w:type="dxa"/>
            <w:noWrap/>
            <w:hideMark/>
          </w:tcPr>
          <w:p w14:paraId="0348802D" w14:textId="77777777" w:rsidR="000F62AD" w:rsidRPr="000F62AD" w:rsidRDefault="000F62AD" w:rsidP="000F62AD">
            <w:pPr>
              <w:spacing w:after="0"/>
              <w:rPr>
                <w:rFonts w:ascii="Calibri" w:hAnsi="Calibri" w:cs="Calibri"/>
                <w:b/>
                <w:bCs/>
                <w:sz w:val="24"/>
                <w:szCs w:val="24"/>
                <w:u w:val="single"/>
              </w:rPr>
            </w:pPr>
            <w:r w:rsidRPr="000F62AD">
              <w:rPr>
                <w:rFonts w:ascii="Calibri" w:hAnsi="Calibri" w:cs="Calibri"/>
                <w:b/>
                <w:bCs/>
                <w:sz w:val="24"/>
                <w:szCs w:val="24"/>
                <w:u w:val="single"/>
              </w:rPr>
              <w:t>Amount</w:t>
            </w:r>
          </w:p>
        </w:tc>
      </w:tr>
      <w:tr w:rsidR="000F62AD" w:rsidRPr="000F62AD" w14:paraId="37E9F283" w14:textId="77777777" w:rsidTr="000F62AD">
        <w:trPr>
          <w:trHeight w:val="330"/>
        </w:trPr>
        <w:tc>
          <w:tcPr>
            <w:tcW w:w="440" w:type="dxa"/>
            <w:noWrap/>
            <w:hideMark/>
          </w:tcPr>
          <w:p w14:paraId="6DAE65FD" w14:textId="77777777" w:rsidR="000F62AD" w:rsidRPr="000F62AD" w:rsidRDefault="000F62AD" w:rsidP="000F62AD">
            <w:pPr>
              <w:spacing w:after="0"/>
              <w:rPr>
                <w:rFonts w:ascii="Calibri" w:hAnsi="Calibri" w:cs="Calibri"/>
                <w:b/>
                <w:bCs/>
                <w:sz w:val="24"/>
                <w:szCs w:val="24"/>
                <w:u w:val="single"/>
              </w:rPr>
            </w:pPr>
          </w:p>
        </w:tc>
        <w:tc>
          <w:tcPr>
            <w:tcW w:w="5307" w:type="dxa"/>
            <w:noWrap/>
            <w:hideMark/>
          </w:tcPr>
          <w:p w14:paraId="568B92DF"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Action Data Services</w:t>
            </w:r>
          </w:p>
        </w:tc>
        <w:tc>
          <w:tcPr>
            <w:tcW w:w="53" w:type="dxa"/>
            <w:noWrap/>
            <w:hideMark/>
          </w:tcPr>
          <w:p w14:paraId="438E4782"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445A1F8B"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22-00505</w:t>
            </w:r>
          </w:p>
        </w:tc>
        <w:tc>
          <w:tcPr>
            <w:tcW w:w="400" w:type="dxa"/>
            <w:noWrap/>
            <w:hideMark/>
          </w:tcPr>
          <w:p w14:paraId="5078DEC1"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480661FD"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488.56 </w:t>
            </w:r>
          </w:p>
        </w:tc>
      </w:tr>
      <w:tr w:rsidR="000F62AD" w:rsidRPr="000F62AD" w14:paraId="175985EB" w14:textId="77777777" w:rsidTr="000F62AD">
        <w:trPr>
          <w:trHeight w:val="330"/>
        </w:trPr>
        <w:tc>
          <w:tcPr>
            <w:tcW w:w="440" w:type="dxa"/>
            <w:noWrap/>
            <w:hideMark/>
          </w:tcPr>
          <w:p w14:paraId="25096FFF"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761A4C65"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Advanced Rescue Boats</w:t>
            </w:r>
          </w:p>
        </w:tc>
        <w:tc>
          <w:tcPr>
            <w:tcW w:w="53" w:type="dxa"/>
            <w:noWrap/>
            <w:hideMark/>
          </w:tcPr>
          <w:p w14:paraId="69F1B8D3"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794C537C"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22-00652</w:t>
            </w:r>
          </w:p>
        </w:tc>
        <w:tc>
          <w:tcPr>
            <w:tcW w:w="400" w:type="dxa"/>
            <w:noWrap/>
            <w:hideMark/>
          </w:tcPr>
          <w:p w14:paraId="002BBE47"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292F5195"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500.00 </w:t>
            </w:r>
          </w:p>
        </w:tc>
      </w:tr>
      <w:tr w:rsidR="000F62AD" w:rsidRPr="000F62AD" w14:paraId="0A77BA04" w14:textId="77777777" w:rsidTr="000F62AD">
        <w:trPr>
          <w:trHeight w:val="330"/>
        </w:trPr>
        <w:tc>
          <w:tcPr>
            <w:tcW w:w="440" w:type="dxa"/>
            <w:noWrap/>
            <w:hideMark/>
          </w:tcPr>
          <w:p w14:paraId="6073407E"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407DFD7C"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Amazon Capital Services</w:t>
            </w:r>
          </w:p>
        </w:tc>
        <w:tc>
          <w:tcPr>
            <w:tcW w:w="53" w:type="dxa"/>
            <w:noWrap/>
            <w:hideMark/>
          </w:tcPr>
          <w:p w14:paraId="3C726479"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0B855B6A"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22-00617</w:t>
            </w:r>
          </w:p>
        </w:tc>
        <w:tc>
          <w:tcPr>
            <w:tcW w:w="400" w:type="dxa"/>
            <w:noWrap/>
            <w:hideMark/>
          </w:tcPr>
          <w:p w14:paraId="1610A2BD"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173FED1A"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799.97 </w:t>
            </w:r>
          </w:p>
        </w:tc>
      </w:tr>
      <w:tr w:rsidR="000F62AD" w:rsidRPr="000F62AD" w14:paraId="124C4D34" w14:textId="77777777" w:rsidTr="000F62AD">
        <w:trPr>
          <w:trHeight w:val="330"/>
        </w:trPr>
        <w:tc>
          <w:tcPr>
            <w:tcW w:w="440" w:type="dxa"/>
            <w:noWrap/>
            <w:hideMark/>
          </w:tcPr>
          <w:p w14:paraId="2E27EE71"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4CF3275D"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American Wear</w:t>
            </w:r>
          </w:p>
        </w:tc>
        <w:tc>
          <w:tcPr>
            <w:tcW w:w="53" w:type="dxa"/>
            <w:noWrap/>
            <w:hideMark/>
          </w:tcPr>
          <w:p w14:paraId="2739EB1C"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73FD6038"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22-00681</w:t>
            </w:r>
          </w:p>
        </w:tc>
        <w:tc>
          <w:tcPr>
            <w:tcW w:w="400" w:type="dxa"/>
            <w:noWrap/>
            <w:hideMark/>
          </w:tcPr>
          <w:p w14:paraId="5A613662"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5E70391F"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181.20 </w:t>
            </w:r>
          </w:p>
        </w:tc>
      </w:tr>
      <w:tr w:rsidR="000F62AD" w:rsidRPr="000F62AD" w14:paraId="4EC7C2C7" w14:textId="77777777" w:rsidTr="000F62AD">
        <w:trPr>
          <w:trHeight w:val="330"/>
        </w:trPr>
        <w:tc>
          <w:tcPr>
            <w:tcW w:w="440" w:type="dxa"/>
            <w:noWrap/>
            <w:hideMark/>
          </w:tcPr>
          <w:p w14:paraId="143A8FCC"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25AB38A9"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American Wear</w:t>
            </w:r>
          </w:p>
        </w:tc>
        <w:tc>
          <w:tcPr>
            <w:tcW w:w="53" w:type="dxa"/>
            <w:noWrap/>
            <w:hideMark/>
          </w:tcPr>
          <w:p w14:paraId="34A98409"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663B2289"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22-00689</w:t>
            </w:r>
          </w:p>
        </w:tc>
        <w:tc>
          <w:tcPr>
            <w:tcW w:w="400" w:type="dxa"/>
            <w:noWrap/>
            <w:hideMark/>
          </w:tcPr>
          <w:p w14:paraId="05A8D6BD"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3942B287"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291.40 </w:t>
            </w:r>
          </w:p>
        </w:tc>
      </w:tr>
      <w:tr w:rsidR="000F62AD" w:rsidRPr="000F62AD" w14:paraId="5669B3F2" w14:textId="77777777" w:rsidTr="000F62AD">
        <w:trPr>
          <w:trHeight w:val="330"/>
        </w:trPr>
        <w:tc>
          <w:tcPr>
            <w:tcW w:w="440" w:type="dxa"/>
            <w:noWrap/>
            <w:hideMark/>
          </w:tcPr>
          <w:p w14:paraId="60882F0C"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6381C8A2"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Ann Clemens</w:t>
            </w:r>
          </w:p>
        </w:tc>
        <w:tc>
          <w:tcPr>
            <w:tcW w:w="53" w:type="dxa"/>
            <w:noWrap/>
            <w:hideMark/>
          </w:tcPr>
          <w:p w14:paraId="04FAD090"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251FD265"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22-00688</w:t>
            </w:r>
          </w:p>
        </w:tc>
        <w:tc>
          <w:tcPr>
            <w:tcW w:w="400" w:type="dxa"/>
            <w:noWrap/>
            <w:hideMark/>
          </w:tcPr>
          <w:p w14:paraId="50D73B5E"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6C0D5458"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510.30 </w:t>
            </w:r>
          </w:p>
        </w:tc>
      </w:tr>
      <w:tr w:rsidR="000F62AD" w:rsidRPr="000F62AD" w14:paraId="5006823F" w14:textId="77777777" w:rsidTr="000F62AD">
        <w:trPr>
          <w:trHeight w:val="330"/>
        </w:trPr>
        <w:tc>
          <w:tcPr>
            <w:tcW w:w="440" w:type="dxa"/>
            <w:noWrap/>
            <w:hideMark/>
          </w:tcPr>
          <w:p w14:paraId="30292E0C"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36D841C0"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Aquarius Supply</w:t>
            </w:r>
          </w:p>
        </w:tc>
        <w:tc>
          <w:tcPr>
            <w:tcW w:w="53" w:type="dxa"/>
            <w:noWrap/>
            <w:hideMark/>
          </w:tcPr>
          <w:p w14:paraId="215F2FDA"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5BBB9483"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22-00587</w:t>
            </w:r>
          </w:p>
        </w:tc>
        <w:tc>
          <w:tcPr>
            <w:tcW w:w="400" w:type="dxa"/>
            <w:noWrap/>
            <w:hideMark/>
          </w:tcPr>
          <w:p w14:paraId="463D4905"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38272014"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1,000.00 </w:t>
            </w:r>
          </w:p>
        </w:tc>
      </w:tr>
      <w:tr w:rsidR="000F62AD" w:rsidRPr="000F62AD" w14:paraId="0FCFDA3E" w14:textId="77777777" w:rsidTr="000F62AD">
        <w:trPr>
          <w:trHeight w:val="330"/>
        </w:trPr>
        <w:tc>
          <w:tcPr>
            <w:tcW w:w="440" w:type="dxa"/>
            <w:noWrap/>
            <w:hideMark/>
          </w:tcPr>
          <w:p w14:paraId="24BF82B4"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620608BB" w14:textId="77777777" w:rsidR="000F62AD" w:rsidRPr="000F62AD" w:rsidRDefault="000F62AD" w:rsidP="000F62AD">
            <w:pPr>
              <w:spacing w:after="0"/>
              <w:rPr>
                <w:rFonts w:ascii="Calibri" w:hAnsi="Calibri" w:cs="Calibri"/>
                <w:b/>
                <w:sz w:val="24"/>
                <w:szCs w:val="24"/>
                <w:u w:val="single"/>
              </w:rPr>
            </w:pPr>
            <w:proofErr w:type="spellStart"/>
            <w:r w:rsidRPr="000F62AD">
              <w:rPr>
                <w:rFonts w:ascii="Calibri" w:hAnsi="Calibri" w:cs="Calibri"/>
                <w:b/>
                <w:sz w:val="24"/>
                <w:szCs w:val="24"/>
                <w:u w:val="single"/>
              </w:rPr>
              <w:t>Arcari</w:t>
            </w:r>
            <w:proofErr w:type="spellEnd"/>
            <w:r w:rsidRPr="000F62AD">
              <w:rPr>
                <w:rFonts w:ascii="Calibri" w:hAnsi="Calibri" w:cs="Calibri"/>
                <w:b/>
                <w:sz w:val="24"/>
                <w:szCs w:val="24"/>
                <w:u w:val="single"/>
              </w:rPr>
              <w:t xml:space="preserve"> Iovino</w:t>
            </w:r>
          </w:p>
        </w:tc>
        <w:tc>
          <w:tcPr>
            <w:tcW w:w="53" w:type="dxa"/>
            <w:noWrap/>
            <w:hideMark/>
          </w:tcPr>
          <w:p w14:paraId="1C89E9DE"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71DDADC1"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22-00664</w:t>
            </w:r>
          </w:p>
        </w:tc>
        <w:tc>
          <w:tcPr>
            <w:tcW w:w="400" w:type="dxa"/>
            <w:noWrap/>
            <w:hideMark/>
          </w:tcPr>
          <w:p w14:paraId="605FC996"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55C55EBA"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6,630.00 </w:t>
            </w:r>
          </w:p>
        </w:tc>
      </w:tr>
      <w:tr w:rsidR="000F62AD" w:rsidRPr="000F62AD" w14:paraId="16354C54" w14:textId="77777777" w:rsidTr="000F62AD">
        <w:trPr>
          <w:trHeight w:val="330"/>
        </w:trPr>
        <w:tc>
          <w:tcPr>
            <w:tcW w:w="440" w:type="dxa"/>
            <w:noWrap/>
            <w:hideMark/>
          </w:tcPr>
          <w:p w14:paraId="33F439BE"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3B57F0DC"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Automotive Brake Company</w:t>
            </w:r>
          </w:p>
        </w:tc>
        <w:tc>
          <w:tcPr>
            <w:tcW w:w="53" w:type="dxa"/>
            <w:noWrap/>
            <w:hideMark/>
          </w:tcPr>
          <w:p w14:paraId="37C002A9"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5C32E5F5"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22-00740</w:t>
            </w:r>
          </w:p>
        </w:tc>
        <w:tc>
          <w:tcPr>
            <w:tcW w:w="400" w:type="dxa"/>
            <w:noWrap/>
            <w:hideMark/>
          </w:tcPr>
          <w:p w14:paraId="27ACDCAB"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2D9A5ED8"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865.14 </w:t>
            </w:r>
          </w:p>
        </w:tc>
      </w:tr>
      <w:tr w:rsidR="000F62AD" w:rsidRPr="000F62AD" w14:paraId="14392D58" w14:textId="77777777" w:rsidTr="000F62AD">
        <w:trPr>
          <w:trHeight w:val="330"/>
        </w:trPr>
        <w:tc>
          <w:tcPr>
            <w:tcW w:w="440" w:type="dxa"/>
            <w:noWrap/>
            <w:hideMark/>
          </w:tcPr>
          <w:p w14:paraId="15BDED6A"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3249A625"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Automotive Brake Company</w:t>
            </w:r>
          </w:p>
        </w:tc>
        <w:tc>
          <w:tcPr>
            <w:tcW w:w="53" w:type="dxa"/>
            <w:noWrap/>
            <w:hideMark/>
          </w:tcPr>
          <w:p w14:paraId="4E779A7B"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5D6E2DA2"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22-00741</w:t>
            </w:r>
          </w:p>
        </w:tc>
        <w:tc>
          <w:tcPr>
            <w:tcW w:w="400" w:type="dxa"/>
            <w:noWrap/>
            <w:hideMark/>
          </w:tcPr>
          <w:p w14:paraId="66D98E98"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434048E4"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528.73 </w:t>
            </w:r>
          </w:p>
        </w:tc>
      </w:tr>
      <w:tr w:rsidR="000F62AD" w:rsidRPr="000F62AD" w14:paraId="1404AFAF" w14:textId="77777777" w:rsidTr="000F62AD">
        <w:trPr>
          <w:trHeight w:val="330"/>
        </w:trPr>
        <w:tc>
          <w:tcPr>
            <w:tcW w:w="440" w:type="dxa"/>
            <w:noWrap/>
            <w:hideMark/>
          </w:tcPr>
          <w:p w14:paraId="708D4CA0"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77C19726"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Automotive Brake Company</w:t>
            </w:r>
          </w:p>
        </w:tc>
        <w:tc>
          <w:tcPr>
            <w:tcW w:w="53" w:type="dxa"/>
            <w:noWrap/>
            <w:hideMark/>
          </w:tcPr>
          <w:p w14:paraId="58D084EA"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5287E571"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22-0742</w:t>
            </w:r>
          </w:p>
        </w:tc>
        <w:tc>
          <w:tcPr>
            <w:tcW w:w="400" w:type="dxa"/>
            <w:noWrap/>
            <w:hideMark/>
          </w:tcPr>
          <w:p w14:paraId="4279F120"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5B2420A1"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358.82 </w:t>
            </w:r>
          </w:p>
        </w:tc>
      </w:tr>
      <w:tr w:rsidR="000F62AD" w:rsidRPr="000F62AD" w14:paraId="379CC399" w14:textId="77777777" w:rsidTr="000F62AD">
        <w:trPr>
          <w:trHeight w:val="330"/>
        </w:trPr>
        <w:tc>
          <w:tcPr>
            <w:tcW w:w="440" w:type="dxa"/>
            <w:noWrap/>
            <w:hideMark/>
          </w:tcPr>
          <w:p w14:paraId="12D49555"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00719FAC"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Irene </w:t>
            </w:r>
            <w:proofErr w:type="spellStart"/>
            <w:r w:rsidRPr="000F62AD">
              <w:rPr>
                <w:rFonts w:ascii="Calibri" w:hAnsi="Calibri" w:cs="Calibri"/>
                <w:b/>
                <w:sz w:val="24"/>
                <w:szCs w:val="24"/>
                <w:u w:val="single"/>
              </w:rPr>
              <w:t>Barnas</w:t>
            </w:r>
            <w:proofErr w:type="spellEnd"/>
          </w:p>
        </w:tc>
        <w:tc>
          <w:tcPr>
            <w:tcW w:w="53" w:type="dxa"/>
            <w:noWrap/>
            <w:hideMark/>
          </w:tcPr>
          <w:p w14:paraId="22072908"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07BDDD72"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22-00676</w:t>
            </w:r>
          </w:p>
        </w:tc>
        <w:tc>
          <w:tcPr>
            <w:tcW w:w="400" w:type="dxa"/>
            <w:noWrap/>
            <w:hideMark/>
          </w:tcPr>
          <w:p w14:paraId="19E50C9C"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0321829F"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327.00 </w:t>
            </w:r>
          </w:p>
        </w:tc>
      </w:tr>
      <w:tr w:rsidR="000F62AD" w:rsidRPr="000F62AD" w14:paraId="57CABC4F" w14:textId="77777777" w:rsidTr="000F62AD">
        <w:trPr>
          <w:trHeight w:val="330"/>
        </w:trPr>
        <w:tc>
          <w:tcPr>
            <w:tcW w:w="440" w:type="dxa"/>
            <w:noWrap/>
            <w:hideMark/>
          </w:tcPr>
          <w:p w14:paraId="14089EC3"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29BF6D4B"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Interstate Batteries</w:t>
            </w:r>
          </w:p>
        </w:tc>
        <w:tc>
          <w:tcPr>
            <w:tcW w:w="53" w:type="dxa"/>
            <w:noWrap/>
            <w:hideMark/>
          </w:tcPr>
          <w:p w14:paraId="2FD0908B"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6F45E41C"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22-00560</w:t>
            </w:r>
          </w:p>
        </w:tc>
        <w:tc>
          <w:tcPr>
            <w:tcW w:w="400" w:type="dxa"/>
            <w:noWrap/>
            <w:hideMark/>
          </w:tcPr>
          <w:p w14:paraId="674CE82D"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0C73F6AB"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773.70 </w:t>
            </w:r>
          </w:p>
        </w:tc>
      </w:tr>
      <w:tr w:rsidR="000F62AD" w:rsidRPr="000F62AD" w14:paraId="3DB5D74F" w14:textId="77777777" w:rsidTr="000F62AD">
        <w:trPr>
          <w:trHeight w:val="330"/>
        </w:trPr>
        <w:tc>
          <w:tcPr>
            <w:tcW w:w="440" w:type="dxa"/>
            <w:noWrap/>
            <w:hideMark/>
          </w:tcPr>
          <w:p w14:paraId="17A719C3"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0094195F"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Interstate Batteries</w:t>
            </w:r>
          </w:p>
        </w:tc>
        <w:tc>
          <w:tcPr>
            <w:tcW w:w="53" w:type="dxa"/>
            <w:noWrap/>
            <w:hideMark/>
          </w:tcPr>
          <w:p w14:paraId="4C9E0895"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65BC2960"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22-00735</w:t>
            </w:r>
          </w:p>
        </w:tc>
        <w:tc>
          <w:tcPr>
            <w:tcW w:w="400" w:type="dxa"/>
            <w:noWrap/>
            <w:hideMark/>
          </w:tcPr>
          <w:p w14:paraId="7E8C26BB"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61B6D27C"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292.85 </w:t>
            </w:r>
          </w:p>
        </w:tc>
      </w:tr>
      <w:tr w:rsidR="000F62AD" w:rsidRPr="000F62AD" w14:paraId="5542A3CE" w14:textId="77777777" w:rsidTr="000F62AD">
        <w:trPr>
          <w:trHeight w:val="330"/>
        </w:trPr>
        <w:tc>
          <w:tcPr>
            <w:tcW w:w="440" w:type="dxa"/>
            <w:noWrap/>
            <w:hideMark/>
          </w:tcPr>
          <w:p w14:paraId="0411B9A2"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370B3DB7"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Interstate Batteries</w:t>
            </w:r>
          </w:p>
        </w:tc>
        <w:tc>
          <w:tcPr>
            <w:tcW w:w="53" w:type="dxa"/>
            <w:noWrap/>
            <w:hideMark/>
          </w:tcPr>
          <w:p w14:paraId="454B625B"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780924D5"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22-00736</w:t>
            </w:r>
          </w:p>
        </w:tc>
        <w:tc>
          <w:tcPr>
            <w:tcW w:w="400" w:type="dxa"/>
            <w:noWrap/>
            <w:hideMark/>
          </w:tcPr>
          <w:p w14:paraId="11D6EF2D"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7DA2451F"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561.80 </w:t>
            </w:r>
          </w:p>
        </w:tc>
      </w:tr>
      <w:tr w:rsidR="000F62AD" w:rsidRPr="000F62AD" w14:paraId="3A63DB5D" w14:textId="77777777" w:rsidTr="000F62AD">
        <w:trPr>
          <w:trHeight w:val="330"/>
        </w:trPr>
        <w:tc>
          <w:tcPr>
            <w:tcW w:w="440" w:type="dxa"/>
            <w:noWrap/>
            <w:hideMark/>
          </w:tcPr>
          <w:p w14:paraId="78930540"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3B3D6C46"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Interstate Batteries</w:t>
            </w:r>
          </w:p>
        </w:tc>
        <w:tc>
          <w:tcPr>
            <w:tcW w:w="53" w:type="dxa"/>
            <w:noWrap/>
            <w:hideMark/>
          </w:tcPr>
          <w:p w14:paraId="3E6F955E"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59C20C1E"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22-00737</w:t>
            </w:r>
          </w:p>
        </w:tc>
        <w:tc>
          <w:tcPr>
            <w:tcW w:w="400" w:type="dxa"/>
            <w:noWrap/>
            <w:hideMark/>
          </w:tcPr>
          <w:p w14:paraId="0457B3FE"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33A0C9A0"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145.90 </w:t>
            </w:r>
          </w:p>
        </w:tc>
      </w:tr>
      <w:tr w:rsidR="000F62AD" w:rsidRPr="000F62AD" w14:paraId="608AD048" w14:textId="77777777" w:rsidTr="000F62AD">
        <w:trPr>
          <w:trHeight w:val="330"/>
        </w:trPr>
        <w:tc>
          <w:tcPr>
            <w:tcW w:w="440" w:type="dxa"/>
            <w:noWrap/>
            <w:hideMark/>
          </w:tcPr>
          <w:p w14:paraId="23E34944"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617E7E4F"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Interstate Batteries</w:t>
            </w:r>
          </w:p>
        </w:tc>
        <w:tc>
          <w:tcPr>
            <w:tcW w:w="53" w:type="dxa"/>
            <w:noWrap/>
            <w:hideMark/>
          </w:tcPr>
          <w:p w14:paraId="4CC076EA"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0E9EBD29"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22-00738</w:t>
            </w:r>
          </w:p>
        </w:tc>
        <w:tc>
          <w:tcPr>
            <w:tcW w:w="400" w:type="dxa"/>
            <w:noWrap/>
            <w:hideMark/>
          </w:tcPr>
          <w:p w14:paraId="7ACB92AD"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6EC6ED4F"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313.90 </w:t>
            </w:r>
          </w:p>
        </w:tc>
      </w:tr>
      <w:tr w:rsidR="000F62AD" w:rsidRPr="000F62AD" w14:paraId="5A682729" w14:textId="77777777" w:rsidTr="000F62AD">
        <w:trPr>
          <w:trHeight w:val="330"/>
        </w:trPr>
        <w:tc>
          <w:tcPr>
            <w:tcW w:w="440" w:type="dxa"/>
            <w:noWrap/>
            <w:hideMark/>
          </w:tcPr>
          <w:p w14:paraId="4865393D"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6E51C641"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Interstate Batteries</w:t>
            </w:r>
          </w:p>
        </w:tc>
        <w:tc>
          <w:tcPr>
            <w:tcW w:w="53" w:type="dxa"/>
            <w:noWrap/>
            <w:hideMark/>
          </w:tcPr>
          <w:p w14:paraId="522F976F"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06D165DA"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22-00739</w:t>
            </w:r>
          </w:p>
        </w:tc>
        <w:tc>
          <w:tcPr>
            <w:tcW w:w="400" w:type="dxa"/>
            <w:noWrap/>
            <w:hideMark/>
          </w:tcPr>
          <w:p w14:paraId="2A3D1E95"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05CB116D"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667.80 </w:t>
            </w:r>
          </w:p>
        </w:tc>
      </w:tr>
      <w:tr w:rsidR="000F62AD" w:rsidRPr="000F62AD" w14:paraId="287D0E45" w14:textId="77777777" w:rsidTr="000F62AD">
        <w:trPr>
          <w:trHeight w:val="330"/>
        </w:trPr>
        <w:tc>
          <w:tcPr>
            <w:tcW w:w="440" w:type="dxa"/>
            <w:noWrap/>
            <w:hideMark/>
          </w:tcPr>
          <w:p w14:paraId="68B3424F"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4003B88D"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Bergen Municipal EMP. Benefit</w:t>
            </w:r>
          </w:p>
        </w:tc>
        <w:tc>
          <w:tcPr>
            <w:tcW w:w="53" w:type="dxa"/>
            <w:noWrap/>
            <w:hideMark/>
          </w:tcPr>
          <w:p w14:paraId="69CBC99E"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4A02AEC7"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22-00608</w:t>
            </w:r>
          </w:p>
        </w:tc>
        <w:tc>
          <w:tcPr>
            <w:tcW w:w="400" w:type="dxa"/>
            <w:noWrap/>
            <w:hideMark/>
          </w:tcPr>
          <w:p w14:paraId="63F7F636"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3AAD615D"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125,135.00 </w:t>
            </w:r>
          </w:p>
        </w:tc>
      </w:tr>
      <w:tr w:rsidR="000F62AD" w:rsidRPr="000F62AD" w14:paraId="20149F18" w14:textId="77777777" w:rsidTr="000F62AD">
        <w:trPr>
          <w:trHeight w:val="330"/>
        </w:trPr>
        <w:tc>
          <w:tcPr>
            <w:tcW w:w="440" w:type="dxa"/>
            <w:noWrap/>
            <w:hideMark/>
          </w:tcPr>
          <w:p w14:paraId="60992C9B"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6F511158"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Bergen County Utilities</w:t>
            </w:r>
          </w:p>
        </w:tc>
        <w:tc>
          <w:tcPr>
            <w:tcW w:w="53" w:type="dxa"/>
            <w:noWrap/>
            <w:hideMark/>
          </w:tcPr>
          <w:p w14:paraId="14135169"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4426E71C"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22-00630</w:t>
            </w:r>
          </w:p>
        </w:tc>
        <w:tc>
          <w:tcPr>
            <w:tcW w:w="400" w:type="dxa"/>
            <w:noWrap/>
            <w:hideMark/>
          </w:tcPr>
          <w:p w14:paraId="237CFF54"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0D5C1169"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23,333.69 </w:t>
            </w:r>
          </w:p>
        </w:tc>
      </w:tr>
      <w:tr w:rsidR="000F62AD" w:rsidRPr="000F62AD" w14:paraId="4B7B61E9" w14:textId="77777777" w:rsidTr="000F62AD">
        <w:trPr>
          <w:trHeight w:val="330"/>
        </w:trPr>
        <w:tc>
          <w:tcPr>
            <w:tcW w:w="440" w:type="dxa"/>
            <w:noWrap/>
            <w:hideMark/>
          </w:tcPr>
          <w:p w14:paraId="52282D2A"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6A598F1A"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Joseph </w:t>
            </w:r>
            <w:proofErr w:type="spellStart"/>
            <w:r w:rsidRPr="000F62AD">
              <w:rPr>
                <w:rFonts w:ascii="Calibri" w:hAnsi="Calibri" w:cs="Calibri"/>
                <w:b/>
                <w:sz w:val="24"/>
                <w:szCs w:val="24"/>
                <w:u w:val="single"/>
              </w:rPr>
              <w:t>Bohnarczyk</w:t>
            </w:r>
            <w:proofErr w:type="spellEnd"/>
          </w:p>
        </w:tc>
        <w:tc>
          <w:tcPr>
            <w:tcW w:w="53" w:type="dxa"/>
            <w:noWrap/>
            <w:hideMark/>
          </w:tcPr>
          <w:p w14:paraId="08D3D967"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4247E8AF"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22-00629</w:t>
            </w:r>
          </w:p>
        </w:tc>
        <w:tc>
          <w:tcPr>
            <w:tcW w:w="400" w:type="dxa"/>
            <w:noWrap/>
            <w:hideMark/>
          </w:tcPr>
          <w:p w14:paraId="5BB6581D"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7D5F48DE"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327.00 </w:t>
            </w:r>
          </w:p>
        </w:tc>
      </w:tr>
      <w:tr w:rsidR="000F62AD" w:rsidRPr="000F62AD" w14:paraId="24CB82AC" w14:textId="77777777" w:rsidTr="000F62AD">
        <w:trPr>
          <w:trHeight w:val="330"/>
        </w:trPr>
        <w:tc>
          <w:tcPr>
            <w:tcW w:w="440" w:type="dxa"/>
            <w:noWrap/>
            <w:hideMark/>
          </w:tcPr>
          <w:p w14:paraId="57680BD3"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4D9A71DF"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Borough of Carlstadt</w:t>
            </w:r>
          </w:p>
        </w:tc>
        <w:tc>
          <w:tcPr>
            <w:tcW w:w="53" w:type="dxa"/>
            <w:noWrap/>
            <w:hideMark/>
          </w:tcPr>
          <w:p w14:paraId="390F5825"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1CB55F02"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22-00432</w:t>
            </w:r>
          </w:p>
        </w:tc>
        <w:tc>
          <w:tcPr>
            <w:tcW w:w="400" w:type="dxa"/>
            <w:noWrap/>
            <w:hideMark/>
          </w:tcPr>
          <w:p w14:paraId="750A81DA"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2F2475E4"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3,960.00 </w:t>
            </w:r>
          </w:p>
        </w:tc>
      </w:tr>
      <w:tr w:rsidR="000F62AD" w:rsidRPr="000F62AD" w14:paraId="2AEEE483" w14:textId="77777777" w:rsidTr="000F62AD">
        <w:trPr>
          <w:trHeight w:val="330"/>
        </w:trPr>
        <w:tc>
          <w:tcPr>
            <w:tcW w:w="440" w:type="dxa"/>
            <w:noWrap/>
            <w:hideMark/>
          </w:tcPr>
          <w:p w14:paraId="2E60C7F8"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51E43382"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Borough of Carlstadt</w:t>
            </w:r>
          </w:p>
        </w:tc>
        <w:tc>
          <w:tcPr>
            <w:tcW w:w="53" w:type="dxa"/>
            <w:noWrap/>
            <w:hideMark/>
          </w:tcPr>
          <w:p w14:paraId="3A98E7D4"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1702958C"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22-00665</w:t>
            </w:r>
          </w:p>
        </w:tc>
        <w:tc>
          <w:tcPr>
            <w:tcW w:w="400" w:type="dxa"/>
            <w:noWrap/>
            <w:hideMark/>
          </w:tcPr>
          <w:p w14:paraId="592FD40E"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1AE6FFC5"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5,040.00 </w:t>
            </w:r>
          </w:p>
        </w:tc>
      </w:tr>
      <w:tr w:rsidR="000F62AD" w:rsidRPr="000F62AD" w14:paraId="032743D3" w14:textId="77777777" w:rsidTr="000F62AD">
        <w:trPr>
          <w:trHeight w:val="330"/>
        </w:trPr>
        <w:tc>
          <w:tcPr>
            <w:tcW w:w="440" w:type="dxa"/>
            <w:noWrap/>
            <w:hideMark/>
          </w:tcPr>
          <w:p w14:paraId="29C1350E"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741D2E27"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Borough of Wallington - Capital</w:t>
            </w:r>
          </w:p>
        </w:tc>
        <w:tc>
          <w:tcPr>
            <w:tcW w:w="53" w:type="dxa"/>
            <w:noWrap/>
            <w:hideMark/>
          </w:tcPr>
          <w:p w14:paraId="1E8086BB"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43BD7173"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22-00641</w:t>
            </w:r>
          </w:p>
        </w:tc>
        <w:tc>
          <w:tcPr>
            <w:tcW w:w="400" w:type="dxa"/>
            <w:noWrap/>
            <w:hideMark/>
          </w:tcPr>
          <w:p w14:paraId="55B6277C"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4815B0AA"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80,000.00 </w:t>
            </w:r>
          </w:p>
        </w:tc>
      </w:tr>
      <w:tr w:rsidR="000F62AD" w:rsidRPr="000F62AD" w14:paraId="49DCA6E6" w14:textId="77777777" w:rsidTr="000F62AD">
        <w:trPr>
          <w:trHeight w:val="330"/>
        </w:trPr>
        <w:tc>
          <w:tcPr>
            <w:tcW w:w="440" w:type="dxa"/>
            <w:noWrap/>
            <w:hideMark/>
          </w:tcPr>
          <w:p w14:paraId="1461B5DE"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038AD2AE" w14:textId="77777777" w:rsidR="000F62AD" w:rsidRPr="000F62AD" w:rsidRDefault="000F62AD" w:rsidP="000F62AD">
            <w:pPr>
              <w:spacing w:after="0"/>
              <w:rPr>
                <w:rFonts w:ascii="Calibri" w:hAnsi="Calibri" w:cs="Calibri"/>
                <w:b/>
                <w:sz w:val="24"/>
                <w:szCs w:val="24"/>
                <w:u w:val="single"/>
              </w:rPr>
            </w:pPr>
            <w:proofErr w:type="spellStart"/>
            <w:r w:rsidRPr="000F62AD">
              <w:rPr>
                <w:rFonts w:ascii="Calibri" w:hAnsi="Calibri" w:cs="Calibri"/>
                <w:b/>
                <w:sz w:val="24"/>
                <w:szCs w:val="24"/>
                <w:u w:val="single"/>
              </w:rPr>
              <w:t>Braen</w:t>
            </w:r>
            <w:proofErr w:type="spellEnd"/>
            <w:r w:rsidRPr="000F62AD">
              <w:rPr>
                <w:rFonts w:ascii="Calibri" w:hAnsi="Calibri" w:cs="Calibri"/>
                <w:b/>
                <w:sz w:val="24"/>
                <w:szCs w:val="24"/>
                <w:u w:val="single"/>
              </w:rPr>
              <w:t xml:space="preserve"> Stone Industries</w:t>
            </w:r>
          </w:p>
        </w:tc>
        <w:tc>
          <w:tcPr>
            <w:tcW w:w="53" w:type="dxa"/>
            <w:noWrap/>
            <w:hideMark/>
          </w:tcPr>
          <w:p w14:paraId="7FC11D32"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2E8A0C03"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22-00455</w:t>
            </w:r>
          </w:p>
        </w:tc>
        <w:tc>
          <w:tcPr>
            <w:tcW w:w="400" w:type="dxa"/>
            <w:noWrap/>
            <w:hideMark/>
          </w:tcPr>
          <w:p w14:paraId="00FBAAE2"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51D740C5"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612.24 </w:t>
            </w:r>
          </w:p>
        </w:tc>
      </w:tr>
      <w:tr w:rsidR="000F62AD" w:rsidRPr="000F62AD" w14:paraId="3BC0BCE1" w14:textId="77777777" w:rsidTr="000F62AD">
        <w:trPr>
          <w:trHeight w:val="330"/>
        </w:trPr>
        <w:tc>
          <w:tcPr>
            <w:tcW w:w="440" w:type="dxa"/>
            <w:noWrap/>
            <w:hideMark/>
          </w:tcPr>
          <w:p w14:paraId="30FBA8FC"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418EA6CF"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Lynda M. </w:t>
            </w:r>
            <w:proofErr w:type="spellStart"/>
            <w:r w:rsidRPr="000F62AD">
              <w:rPr>
                <w:rFonts w:ascii="Calibri" w:hAnsi="Calibri" w:cs="Calibri"/>
                <w:b/>
                <w:sz w:val="24"/>
                <w:szCs w:val="24"/>
                <w:u w:val="single"/>
              </w:rPr>
              <w:t>Branick</w:t>
            </w:r>
            <w:proofErr w:type="spellEnd"/>
          </w:p>
        </w:tc>
        <w:tc>
          <w:tcPr>
            <w:tcW w:w="53" w:type="dxa"/>
            <w:noWrap/>
            <w:hideMark/>
          </w:tcPr>
          <w:p w14:paraId="18A2362F"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22055A87"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22-00684</w:t>
            </w:r>
          </w:p>
        </w:tc>
        <w:tc>
          <w:tcPr>
            <w:tcW w:w="400" w:type="dxa"/>
            <w:noWrap/>
            <w:hideMark/>
          </w:tcPr>
          <w:p w14:paraId="426EC263"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2E242589"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1,020.60 </w:t>
            </w:r>
          </w:p>
        </w:tc>
      </w:tr>
      <w:tr w:rsidR="000F62AD" w:rsidRPr="000F62AD" w14:paraId="0A9E8BE0" w14:textId="77777777" w:rsidTr="000F62AD">
        <w:trPr>
          <w:trHeight w:val="330"/>
        </w:trPr>
        <w:tc>
          <w:tcPr>
            <w:tcW w:w="440" w:type="dxa"/>
            <w:noWrap/>
            <w:hideMark/>
          </w:tcPr>
          <w:p w14:paraId="6C1AE1D9"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5E572110"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Bruno Associates</w:t>
            </w:r>
          </w:p>
        </w:tc>
        <w:tc>
          <w:tcPr>
            <w:tcW w:w="53" w:type="dxa"/>
            <w:noWrap/>
            <w:hideMark/>
          </w:tcPr>
          <w:p w14:paraId="4F9C5DEB"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3CCBEAEB"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22-00435</w:t>
            </w:r>
          </w:p>
        </w:tc>
        <w:tc>
          <w:tcPr>
            <w:tcW w:w="400" w:type="dxa"/>
            <w:noWrap/>
            <w:hideMark/>
          </w:tcPr>
          <w:p w14:paraId="76001E72"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7D9CFCE3"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3,166.66 </w:t>
            </w:r>
          </w:p>
        </w:tc>
      </w:tr>
      <w:tr w:rsidR="000F62AD" w:rsidRPr="000F62AD" w14:paraId="27CE5474" w14:textId="77777777" w:rsidTr="000F62AD">
        <w:trPr>
          <w:trHeight w:val="330"/>
        </w:trPr>
        <w:tc>
          <w:tcPr>
            <w:tcW w:w="440" w:type="dxa"/>
            <w:noWrap/>
            <w:hideMark/>
          </w:tcPr>
          <w:p w14:paraId="7F68CA24"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721FC900"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Bruno Associates</w:t>
            </w:r>
          </w:p>
        </w:tc>
        <w:tc>
          <w:tcPr>
            <w:tcW w:w="53" w:type="dxa"/>
            <w:noWrap/>
            <w:hideMark/>
          </w:tcPr>
          <w:p w14:paraId="486F0401"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65F96FB4"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22-00667</w:t>
            </w:r>
          </w:p>
        </w:tc>
        <w:tc>
          <w:tcPr>
            <w:tcW w:w="400" w:type="dxa"/>
            <w:noWrap/>
            <w:hideMark/>
          </w:tcPr>
          <w:p w14:paraId="2D3F4853"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6FC65C42"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3,166.66 </w:t>
            </w:r>
          </w:p>
        </w:tc>
      </w:tr>
      <w:tr w:rsidR="000F62AD" w:rsidRPr="000F62AD" w14:paraId="741873CB" w14:textId="77777777" w:rsidTr="000F62AD">
        <w:trPr>
          <w:trHeight w:val="330"/>
        </w:trPr>
        <w:tc>
          <w:tcPr>
            <w:tcW w:w="440" w:type="dxa"/>
            <w:noWrap/>
            <w:hideMark/>
          </w:tcPr>
          <w:p w14:paraId="318A9F03"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2E030AC3"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Thomas </w:t>
            </w:r>
            <w:proofErr w:type="spellStart"/>
            <w:r w:rsidRPr="000F62AD">
              <w:rPr>
                <w:rFonts w:ascii="Calibri" w:hAnsi="Calibri" w:cs="Calibri"/>
                <w:b/>
                <w:sz w:val="24"/>
                <w:szCs w:val="24"/>
                <w:u w:val="single"/>
              </w:rPr>
              <w:t>Ciliento</w:t>
            </w:r>
            <w:proofErr w:type="spellEnd"/>
          </w:p>
        </w:tc>
        <w:tc>
          <w:tcPr>
            <w:tcW w:w="53" w:type="dxa"/>
            <w:noWrap/>
            <w:hideMark/>
          </w:tcPr>
          <w:p w14:paraId="45C0980E"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08963A4A"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22-00682</w:t>
            </w:r>
          </w:p>
        </w:tc>
        <w:tc>
          <w:tcPr>
            <w:tcW w:w="400" w:type="dxa"/>
            <w:noWrap/>
            <w:hideMark/>
          </w:tcPr>
          <w:p w14:paraId="0646DD43"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67A3058A"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510.30 </w:t>
            </w:r>
          </w:p>
        </w:tc>
      </w:tr>
      <w:tr w:rsidR="000F62AD" w:rsidRPr="000F62AD" w14:paraId="3F6E8373" w14:textId="77777777" w:rsidTr="000F62AD">
        <w:trPr>
          <w:trHeight w:val="330"/>
        </w:trPr>
        <w:tc>
          <w:tcPr>
            <w:tcW w:w="440" w:type="dxa"/>
            <w:noWrap/>
            <w:hideMark/>
          </w:tcPr>
          <w:p w14:paraId="691F2BD4"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6BE1523C"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Clean Enterprises</w:t>
            </w:r>
          </w:p>
        </w:tc>
        <w:tc>
          <w:tcPr>
            <w:tcW w:w="53" w:type="dxa"/>
            <w:noWrap/>
            <w:hideMark/>
          </w:tcPr>
          <w:p w14:paraId="3E1CA90E"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6C8E4F3B"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22-00557</w:t>
            </w:r>
          </w:p>
        </w:tc>
        <w:tc>
          <w:tcPr>
            <w:tcW w:w="400" w:type="dxa"/>
            <w:noWrap/>
            <w:hideMark/>
          </w:tcPr>
          <w:p w14:paraId="2A827FC6"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6B6C93C9"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1,443.84 </w:t>
            </w:r>
          </w:p>
        </w:tc>
      </w:tr>
      <w:tr w:rsidR="000F62AD" w:rsidRPr="000F62AD" w14:paraId="03D2493D" w14:textId="77777777" w:rsidTr="000F62AD">
        <w:trPr>
          <w:trHeight w:val="330"/>
        </w:trPr>
        <w:tc>
          <w:tcPr>
            <w:tcW w:w="440" w:type="dxa"/>
            <w:noWrap/>
            <w:hideMark/>
          </w:tcPr>
          <w:p w14:paraId="0DB5AF51"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0E13766B"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Dart Computer</w:t>
            </w:r>
          </w:p>
        </w:tc>
        <w:tc>
          <w:tcPr>
            <w:tcW w:w="53" w:type="dxa"/>
            <w:noWrap/>
            <w:hideMark/>
          </w:tcPr>
          <w:p w14:paraId="1BB29EFF"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2E8A51FD"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22-00639</w:t>
            </w:r>
          </w:p>
        </w:tc>
        <w:tc>
          <w:tcPr>
            <w:tcW w:w="400" w:type="dxa"/>
            <w:noWrap/>
            <w:hideMark/>
          </w:tcPr>
          <w:p w14:paraId="0B7816FA"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191633EA"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2,550.00 </w:t>
            </w:r>
          </w:p>
        </w:tc>
      </w:tr>
      <w:tr w:rsidR="000F62AD" w:rsidRPr="000F62AD" w14:paraId="5DA55EE2" w14:textId="77777777" w:rsidTr="000F62AD">
        <w:trPr>
          <w:trHeight w:val="330"/>
        </w:trPr>
        <w:tc>
          <w:tcPr>
            <w:tcW w:w="440" w:type="dxa"/>
            <w:noWrap/>
            <w:hideMark/>
          </w:tcPr>
          <w:p w14:paraId="35506999"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68EFF483"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Dart Computer</w:t>
            </w:r>
          </w:p>
        </w:tc>
        <w:tc>
          <w:tcPr>
            <w:tcW w:w="53" w:type="dxa"/>
            <w:noWrap/>
            <w:hideMark/>
          </w:tcPr>
          <w:p w14:paraId="58842EF0"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620995DC"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22-00640</w:t>
            </w:r>
          </w:p>
        </w:tc>
        <w:tc>
          <w:tcPr>
            <w:tcW w:w="400" w:type="dxa"/>
            <w:noWrap/>
            <w:hideMark/>
          </w:tcPr>
          <w:p w14:paraId="24C70F9C"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03AEA2BA"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3,138.75 </w:t>
            </w:r>
          </w:p>
        </w:tc>
      </w:tr>
      <w:tr w:rsidR="000F62AD" w:rsidRPr="000F62AD" w14:paraId="1C9628ED" w14:textId="77777777" w:rsidTr="000F62AD">
        <w:trPr>
          <w:trHeight w:val="330"/>
        </w:trPr>
        <w:tc>
          <w:tcPr>
            <w:tcW w:w="440" w:type="dxa"/>
            <w:noWrap/>
            <w:hideMark/>
          </w:tcPr>
          <w:p w14:paraId="2C35EF7A"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2C30D9F6"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Vivian Desbiens</w:t>
            </w:r>
          </w:p>
        </w:tc>
        <w:tc>
          <w:tcPr>
            <w:tcW w:w="53" w:type="dxa"/>
            <w:noWrap/>
            <w:hideMark/>
          </w:tcPr>
          <w:p w14:paraId="69268682"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060328C2"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22-00687</w:t>
            </w:r>
          </w:p>
        </w:tc>
        <w:tc>
          <w:tcPr>
            <w:tcW w:w="400" w:type="dxa"/>
            <w:noWrap/>
            <w:hideMark/>
          </w:tcPr>
          <w:p w14:paraId="423F53CC"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127E913A"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510.30 </w:t>
            </w:r>
          </w:p>
        </w:tc>
      </w:tr>
      <w:tr w:rsidR="000F62AD" w:rsidRPr="000F62AD" w14:paraId="2EC491E6" w14:textId="77777777" w:rsidTr="000F62AD">
        <w:trPr>
          <w:trHeight w:val="330"/>
        </w:trPr>
        <w:tc>
          <w:tcPr>
            <w:tcW w:w="440" w:type="dxa"/>
            <w:noWrap/>
            <w:hideMark/>
          </w:tcPr>
          <w:p w14:paraId="47ACD12E"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4BE1BDAF"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Fire and Safety Services</w:t>
            </w:r>
          </w:p>
        </w:tc>
        <w:tc>
          <w:tcPr>
            <w:tcW w:w="53" w:type="dxa"/>
            <w:noWrap/>
            <w:hideMark/>
          </w:tcPr>
          <w:p w14:paraId="2E36B299"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036E7120"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21-01445</w:t>
            </w:r>
          </w:p>
        </w:tc>
        <w:tc>
          <w:tcPr>
            <w:tcW w:w="400" w:type="dxa"/>
            <w:noWrap/>
            <w:hideMark/>
          </w:tcPr>
          <w:p w14:paraId="3EF68E6D"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13C2AF1C"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6,000.00 </w:t>
            </w:r>
          </w:p>
        </w:tc>
      </w:tr>
      <w:tr w:rsidR="000F62AD" w:rsidRPr="000F62AD" w14:paraId="09EBF01D" w14:textId="77777777" w:rsidTr="000F62AD">
        <w:trPr>
          <w:trHeight w:val="330"/>
        </w:trPr>
        <w:tc>
          <w:tcPr>
            <w:tcW w:w="440" w:type="dxa"/>
            <w:noWrap/>
            <w:hideMark/>
          </w:tcPr>
          <w:p w14:paraId="461DFE65"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07B53A5E"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FYC Recycling</w:t>
            </w:r>
          </w:p>
        </w:tc>
        <w:tc>
          <w:tcPr>
            <w:tcW w:w="53" w:type="dxa"/>
            <w:noWrap/>
            <w:hideMark/>
          </w:tcPr>
          <w:p w14:paraId="4E8CDB2D"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0CC11B94"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22-00429</w:t>
            </w:r>
          </w:p>
        </w:tc>
        <w:tc>
          <w:tcPr>
            <w:tcW w:w="400" w:type="dxa"/>
            <w:noWrap/>
            <w:hideMark/>
          </w:tcPr>
          <w:p w14:paraId="674BA227"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5B98A482"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1,200.00 </w:t>
            </w:r>
          </w:p>
        </w:tc>
      </w:tr>
      <w:tr w:rsidR="000F62AD" w:rsidRPr="000F62AD" w14:paraId="0D1A26A1" w14:textId="77777777" w:rsidTr="000F62AD">
        <w:trPr>
          <w:trHeight w:val="330"/>
        </w:trPr>
        <w:tc>
          <w:tcPr>
            <w:tcW w:w="440" w:type="dxa"/>
            <w:noWrap/>
            <w:hideMark/>
          </w:tcPr>
          <w:p w14:paraId="3B6736B1"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01A9F9F3"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Arline </w:t>
            </w:r>
            <w:proofErr w:type="spellStart"/>
            <w:r w:rsidRPr="000F62AD">
              <w:rPr>
                <w:rFonts w:ascii="Calibri" w:hAnsi="Calibri" w:cs="Calibri"/>
                <w:b/>
                <w:sz w:val="24"/>
                <w:szCs w:val="24"/>
                <w:u w:val="single"/>
              </w:rPr>
              <w:t>Galevich</w:t>
            </w:r>
            <w:proofErr w:type="spellEnd"/>
          </w:p>
        </w:tc>
        <w:tc>
          <w:tcPr>
            <w:tcW w:w="53" w:type="dxa"/>
            <w:noWrap/>
            <w:hideMark/>
          </w:tcPr>
          <w:p w14:paraId="70E683FD"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56628143"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22-00673</w:t>
            </w:r>
          </w:p>
        </w:tc>
        <w:tc>
          <w:tcPr>
            <w:tcW w:w="400" w:type="dxa"/>
            <w:noWrap/>
            <w:hideMark/>
          </w:tcPr>
          <w:p w14:paraId="1C05D291"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266BB562"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327.00 </w:t>
            </w:r>
          </w:p>
        </w:tc>
      </w:tr>
      <w:tr w:rsidR="000F62AD" w:rsidRPr="000F62AD" w14:paraId="344C466F" w14:textId="77777777" w:rsidTr="000F62AD">
        <w:trPr>
          <w:trHeight w:val="330"/>
        </w:trPr>
        <w:tc>
          <w:tcPr>
            <w:tcW w:w="440" w:type="dxa"/>
            <w:noWrap/>
            <w:hideMark/>
          </w:tcPr>
          <w:p w14:paraId="3F48A08A"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6043B4DC"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Mr. K's Garage</w:t>
            </w:r>
          </w:p>
        </w:tc>
        <w:tc>
          <w:tcPr>
            <w:tcW w:w="53" w:type="dxa"/>
            <w:noWrap/>
            <w:hideMark/>
          </w:tcPr>
          <w:p w14:paraId="207E36E3"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250C6993"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22-00706</w:t>
            </w:r>
          </w:p>
        </w:tc>
        <w:tc>
          <w:tcPr>
            <w:tcW w:w="400" w:type="dxa"/>
            <w:noWrap/>
            <w:hideMark/>
          </w:tcPr>
          <w:p w14:paraId="683AEE56"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37D65373"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11,673.66 </w:t>
            </w:r>
          </w:p>
        </w:tc>
      </w:tr>
      <w:tr w:rsidR="000F62AD" w:rsidRPr="000F62AD" w14:paraId="227E1F64" w14:textId="77777777" w:rsidTr="000F62AD">
        <w:trPr>
          <w:trHeight w:val="330"/>
        </w:trPr>
        <w:tc>
          <w:tcPr>
            <w:tcW w:w="440" w:type="dxa"/>
            <w:noWrap/>
            <w:hideMark/>
          </w:tcPr>
          <w:p w14:paraId="6D36DA20"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6C5AFA9A"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Garbarini &amp; Co. P.C. CPAs</w:t>
            </w:r>
          </w:p>
        </w:tc>
        <w:tc>
          <w:tcPr>
            <w:tcW w:w="53" w:type="dxa"/>
            <w:noWrap/>
            <w:hideMark/>
          </w:tcPr>
          <w:p w14:paraId="794CE53F"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1603931B"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22-00666</w:t>
            </w:r>
          </w:p>
        </w:tc>
        <w:tc>
          <w:tcPr>
            <w:tcW w:w="400" w:type="dxa"/>
            <w:noWrap/>
            <w:hideMark/>
          </w:tcPr>
          <w:p w14:paraId="222F37F8"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0882F1AD"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12,500.00 </w:t>
            </w:r>
          </w:p>
        </w:tc>
      </w:tr>
      <w:tr w:rsidR="000F62AD" w:rsidRPr="000F62AD" w14:paraId="77A94868" w14:textId="77777777" w:rsidTr="000F62AD">
        <w:trPr>
          <w:trHeight w:val="330"/>
        </w:trPr>
        <w:tc>
          <w:tcPr>
            <w:tcW w:w="440" w:type="dxa"/>
            <w:noWrap/>
            <w:hideMark/>
          </w:tcPr>
          <w:p w14:paraId="5B86F2E1"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63207A60"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Garbarini &amp; Co. P.C. CPAs</w:t>
            </w:r>
          </w:p>
        </w:tc>
        <w:tc>
          <w:tcPr>
            <w:tcW w:w="53" w:type="dxa"/>
            <w:noWrap/>
            <w:hideMark/>
          </w:tcPr>
          <w:p w14:paraId="7003B081"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589739D3"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22-00686</w:t>
            </w:r>
          </w:p>
        </w:tc>
        <w:tc>
          <w:tcPr>
            <w:tcW w:w="400" w:type="dxa"/>
            <w:noWrap/>
            <w:hideMark/>
          </w:tcPr>
          <w:p w14:paraId="3C924252"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5207287E"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2,500.00 </w:t>
            </w:r>
          </w:p>
        </w:tc>
      </w:tr>
      <w:tr w:rsidR="000F62AD" w:rsidRPr="000F62AD" w14:paraId="2EE7ED2D" w14:textId="77777777" w:rsidTr="000F62AD">
        <w:trPr>
          <w:trHeight w:val="330"/>
        </w:trPr>
        <w:tc>
          <w:tcPr>
            <w:tcW w:w="440" w:type="dxa"/>
            <w:noWrap/>
            <w:hideMark/>
          </w:tcPr>
          <w:p w14:paraId="344BA76E"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5563054B"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Gates Flag</w:t>
            </w:r>
          </w:p>
        </w:tc>
        <w:tc>
          <w:tcPr>
            <w:tcW w:w="53" w:type="dxa"/>
            <w:noWrap/>
            <w:hideMark/>
          </w:tcPr>
          <w:p w14:paraId="52CF0262"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6A9B5845"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22-00503</w:t>
            </w:r>
          </w:p>
        </w:tc>
        <w:tc>
          <w:tcPr>
            <w:tcW w:w="400" w:type="dxa"/>
            <w:noWrap/>
            <w:hideMark/>
          </w:tcPr>
          <w:p w14:paraId="649633C5"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714CEB33"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544.26 </w:t>
            </w:r>
          </w:p>
        </w:tc>
      </w:tr>
      <w:tr w:rsidR="000F62AD" w:rsidRPr="000F62AD" w14:paraId="515A5F33" w14:textId="77777777" w:rsidTr="000F62AD">
        <w:trPr>
          <w:trHeight w:val="330"/>
        </w:trPr>
        <w:tc>
          <w:tcPr>
            <w:tcW w:w="440" w:type="dxa"/>
            <w:noWrap/>
            <w:hideMark/>
          </w:tcPr>
          <w:p w14:paraId="1282B5AF"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3B80C85A"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GTM Infor Cop</w:t>
            </w:r>
          </w:p>
        </w:tc>
        <w:tc>
          <w:tcPr>
            <w:tcW w:w="53" w:type="dxa"/>
            <w:noWrap/>
            <w:hideMark/>
          </w:tcPr>
          <w:p w14:paraId="5692ED00"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5D9AFDB4"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22-00465</w:t>
            </w:r>
          </w:p>
        </w:tc>
        <w:tc>
          <w:tcPr>
            <w:tcW w:w="400" w:type="dxa"/>
            <w:noWrap/>
            <w:hideMark/>
          </w:tcPr>
          <w:p w14:paraId="1E03C107"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1110ECD5"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1,481.76 </w:t>
            </w:r>
          </w:p>
        </w:tc>
      </w:tr>
      <w:tr w:rsidR="000F62AD" w:rsidRPr="000F62AD" w14:paraId="71090450" w14:textId="77777777" w:rsidTr="000F62AD">
        <w:trPr>
          <w:trHeight w:val="330"/>
        </w:trPr>
        <w:tc>
          <w:tcPr>
            <w:tcW w:w="440" w:type="dxa"/>
            <w:noWrap/>
            <w:hideMark/>
          </w:tcPr>
          <w:p w14:paraId="13030DBC"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77328F7A"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Guy </w:t>
            </w:r>
            <w:proofErr w:type="spellStart"/>
            <w:r w:rsidRPr="000F62AD">
              <w:rPr>
                <w:rFonts w:ascii="Calibri" w:hAnsi="Calibri" w:cs="Calibri"/>
                <w:b/>
                <w:sz w:val="24"/>
                <w:szCs w:val="24"/>
                <w:u w:val="single"/>
              </w:rPr>
              <w:t>Bakera</w:t>
            </w:r>
            <w:proofErr w:type="spellEnd"/>
          </w:p>
        </w:tc>
        <w:tc>
          <w:tcPr>
            <w:tcW w:w="53" w:type="dxa"/>
            <w:noWrap/>
            <w:hideMark/>
          </w:tcPr>
          <w:p w14:paraId="69B745A3"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36F7640B"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22-00677</w:t>
            </w:r>
          </w:p>
        </w:tc>
        <w:tc>
          <w:tcPr>
            <w:tcW w:w="400" w:type="dxa"/>
            <w:noWrap/>
            <w:hideMark/>
          </w:tcPr>
          <w:p w14:paraId="4BC5CE11"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7E7F345E"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445.50 </w:t>
            </w:r>
          </w:p>
        </w:tc>
      </w:tr>
      <w:tr w:rsidR="000F62AD" w:rsidRPr="000F62AD" w14:paraId="3E39D2FC" w14:textId="77777777" w:rsidTr="000F62AD">
        <w:trPr>
          <w:trHeight w:val="330"/>
        </w:trPr>
        <w:tc>
          <w:tcPr>
            <w:tcW w:w="440" w:type="dxa"/>
            <w:noWrap/>
            <w:hideMark/>
          </w:tcPr>
          <w:p w14:paraId="01F76F2C"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0C709313"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Harris Uniforms</w:t>
            </w:r>
          </w:p>
        </w:tc>
        <w:tc>
          <w:tcPr>
            <w:tcW w:w="53" w:type="dxa"/>
            <w:noWrap/>
            <w:hideMark/>
          </w:tcPr>
          <w:p w14:paraId="55C6FA33"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4D794D22"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21-01122</w:t>
            </w:r>
          </w:p>
        </w:tc>
        <w:tc>
          <w:tcPr>
            <w:tcW w:w="400" w:type="dxa"/>
            <w:noWrap/>
            <w:hideMark/>
          </w:tcPr>
          <w:p w14:paraId="4191015F"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72EE6230"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1,000.00 </w:t>
            </w:r>
          </w:p>
        </w:tc>
      </w:tr>
      <w:tr w:rsidR="000F62AD" w:rsidRPr="000F62AD" w14:paraId="74274442" w14:textId="77777777" w:rsidTr="000F62AD">
        <w:trPr>
          <w:trHeight w:val="330"/>
        </w:trPr>
        <w:tc>
          <w:tcPr>
            <w:tcW w:w="440" w:type="dxa"/>
            <w:noWrap/>
            <w:hideMark/>
          </w:tcPr>
          <w:p w14:paraId="4B5FD7A7"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36E0EDCC"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Harris Uniforms</w:t>
            </w:r>
          </w:p>
        </w:tc>
        <w:tc>
          <w:tcPr>
            <w:tcW w:w="53" w:type="dxa"/>
            <w:noWrap/>
            <w:hideMark/>
          </w:tcPr>
          <w:p w14:paraId="6E0F7390"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61D14DF3"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22-00647</w:t>
            </w:r>
          </w:p>
        </w:tc>
        <w:tc>
          <w:tcPr>
            <w:tcW w:w="400" w:type="dxa"/>
            <w:noWrap/>
            <w:hideMark/>
          </w:tcPr>
          <w:p w14:paraId="35A8602F"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177EBD0C"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495.00 </w:t>
            </w:r>
          </w:p>
        </w:tc>
      </w:tr>
      <w:tr w:rsidR="000F62AD" w:rsidRPr="000F62AD" w14:paraId="7829CAD0" w14:textId="77777777" w:rsidTr="000F62AD">
        <w:trPr>
          <w:trHeight w:val="330"/>
        </w:trPr>
        <w:tc>
          <w:tcPr>
            <w:tcW w:w="440" w:type="dxa"/>
            <w:noWrap/>
            <w:hideMark/>
          </w:tcPr>
          <w:p w14:paraId="21727C15"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400EFEE1"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Home Depot Credit Services</w:t>
            </w:r>
          </w:p>
        </w:tc>
        <w:tc>
          <w:tcPr>
            <w:tcW w:w="53" w:type="dxa"/>
            <w:noWrap/>
            <w:hideMark/>
          </w:tcPr>
          <w:p w14:paraId="1A54E1FF"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456EA876"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22-00693</w:t>
            </w:r>
          </w:p>
        </w:tc>
        <w:tc>
          <w:tcPr>
            <w:tcW w:w="400" w:type="dxa"/>
            <w:noWrap/>
            <w:hideMark/>
          </w:tcPr>
          <w:p w14:paraId="414192E1"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0BAC9DAE"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1,053.07 </w:t>
            </w:r>
          </w:p>
        </w:tc>
      </w:tr>
      <w:tr w:rsidR="000F62AD" w:rsidRPr="000F62AD" w14:paraId="56147336" w14:textId="77777777" w:rsidTr="000F62AD">
        <w:trPr>
          <w:trHeight w:val="330"/>
        </w:trPr>
        <w:tc>
          <w:tcPr>
            <w:tcW w:w="440" w:type="dxa"/>
            <w:noWrap/>
            <w:hideMark/>
          </w:tcPr>
          <w:p w14:paraId="76568D03"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716CAB3E"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Institute Forensic </w:t>
            </w:r>
            <w:proofErr w:type="spellStart"/>
            <w:r w:rsidRPr="000F62AD">
              <w:rPr>
                <w:rFonts w:ascii="Calibri" w:hAnsi="Calibri" w:cs="Calibri"/>
                <w:b/>
                <w:sz w:val="24"/>
                <w:szCs w:val="24"/>
                <w:u w:val="single"/>
              </w:rPr>
              <w:t>Psycology</w:t>
            </w:r>
            <w:proofErr w:type="spellEnd"/>
          </w:p>
        </w:tc>
        <w:tc>
          <w:tcPr>
            <w:tcW w:w="53" w:type="dxa"/>
            <w:noWrap/>
            <w:hideMark/>
          </w:tcPr>
          <w:p w14:paraId="70F24CCD"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1A79483D"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22-00646</w:t>
            </w:r>
          </w:p>
        </w:tc>
        <w:tc>
          <w:tcPr>
            <w:tcW w:w="400" w:type="dxa"/>
            <w:noWrap/>
            <w:hideMark/>
          </w:tcPr>
          <w:p w14:paraId="39D51810"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3F08F7BA"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525.00 </w:t>
            </w:r>
          </w:p>
        </w:tc>
      </w:tr>
      <w:tr w:rsidR="000F62AD" w:rsidRPr="000F62AD" w14:paraId="0E0F5241" w14:textId="77777777" w:rsidTr="000F62AD">
        <w:trPr>
          <w:trHeight w:val="330"/>
        </w:trPr>
        <w:tc>
          <w:tcPr>
            <w:tcW w:w="440" w:type="dxa"/>
            <w:noWrap/>
            <w:hideMark/>
          </w:tcPr>
          <w:p w14:paraId="6994B3E2"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08C5DA11" w14:textId="77777777" w:rsidR="000F62AD" w:rsidRPr="000F62AD" w:rsidRDefault="000F62AD" w:rsidP="000F62AD">
            <w:pPr>
              <w:spacing w:after="0"/>
              <w:rPr>
                <w:rFonts w:ascii="Calibri" w:hAnsi="Calibri" w:cs="Calibri"/>
                <w:b/>
                <w:sz w:val="24"/>
                <w:szCs w:val="24"/>
                <w:u w:val="single"/>
              </w:rPr>
            </w:pPr>
            <w:proofErr w:type="spellStart"/>
            <w:r w:rsidRPr="000F62AD">
              <w:rPr>
                <w:rFonts w:ascii="Calibri" w:hAnsi="Calibri" w:cs="Calibri"/>
                <w:b/>
                <w:sz w:val="24"/>
                <w:szCs w:val="24"/>
                <w:u w:val="single"/>
              </w:rPr>
              <w:t>Jenne</w:t>
            </w:r>
            <w:proofErr w:type="spellEnd"/>
            <w:r w:rsidRPr="000F62AD">
              <w:rPr>
                <w:rFonts w:ascii="Calibri" w:hAnsi="Calibri" w:cs="Calibri"/>
                <w:b/>
                <w:sz w:val="24"/>
                <w:szCs w:val="24"/>
                <w:u w:val="single"/>
              </w:rPr>
              <w:t xml:space="preserve"> Kava</w:t>
            </w:r>
          </w:p>
        </w:tc>
        <w:tc>
          <w:tcPr>
            <w:tcW w:w="53" w:type="dxa"/>
            <w:noWrap/>
            <w:hideMark/>
          </w:tcPr>
          <w:p w14:paraId="294B8669"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51702184"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22-00672</w:t>
            </w:r>
          </w:p>
        </w:tc>
        <w:tc>
          <w:tcPr>
            <w:tcW w:w="400" w:type="dxa"/>
            <w:noWrap/>
            <w:hideMark/>
          </w:tcPr>
          <w:p w14:paraId="55C2A7B5"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27A8B408"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327.00 </w:t>
            </w:r>
          </w:p>
        </w:tc>
      </w:tr>
      <w:tr w:rsidR="000F62AD" w:rsidRPr="000F62AD" w14:paraId="72D5211B" w14:textId="77777777" w:rsidTr="000F62AD">
        <w:trPr>
          <w:trHeight w:val="330"/>
        </w:trPr>
        <w:tc>
          <w:tcPr>
            <w:tcW w:w="440" w:type="dxa"/>
            <w:noWrap/>
            <w:hideMark/>
          </w:tcPr>
          <w:p w14:paraId="7CD335B1"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4DBFBC57" w14:textId="77777777" w:rsidR="000F62AD" w:rsidRPr="000F62AD" w:rsidRDefault="000F62AD" w:rsidP="000F62AD">
            <w:pPr>
              <w:spacing w:after="0"/>
              <w:rPr>
                <w:rFonts w:ascii="Calibri" w:hAnsi="Calibri" w:cs="Calibri"/>
                <w:b/>
                <w:sz w:val="24"/>
                <w:szCs w:val="24"/>
                <w:u w:val="single"/>
              </w:rPr>
            </w:pPr>
            <w:proofErr w:type="spellStart"/>
            <w:r w:rsidRPr="000F62AD">
              <w:rPr>
                <w:rFonts w:ascii="Calibri" w:hAnsi="Calibri" w:cs="Calibri"/>
                <w:b/>
                <w:sz w:val="24"/>
                <w:szCs w:val="24"/>
                <w:u w:val="single"/>
              </w:rPr>
              <w:t>Kipp</w:t>
            </w:r>
            <w:proofErr w:type="spellEnd"/>
            <w:r w:rsidRPr="000F62AD">
              <w:rPr>
                <w:rFonts w:ascii="Calibri" w:hAnsi="Calibri" w:cs="Calibri"/>
                <w:b/>
                <w:sz w:val="24"/>
                <w:szCs w:val="24"/>
                <w:u w:val="single"/>
              </w:rPr>
              <w:t xml:space="preserve"> &amp; Allen</w:t>
            </w:r>
          </w:p>
        </w:tc>
        <w:tc>
          <w:tcPr>
            <w:tcW w:w="53" w:type="dxa"/>
            <w:noWrap/>
            <w:hideMark/>
          </w:tcPr>
          <w:p w14:paraId="4FA924F4"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26FB8C32"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22-00658</w:t>
            </w:r>
          </w:p>
        </w:tc>
        <w:tc>
          <w:tcPr>
            <w:tcW w:w="400" w:type="dxa"/>
            <w:noWrap/>
            <w:hideMark/>
          </w:tcPr>
          <w:p w14:paraId="1B3E0EB1"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36C65C71"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2,525.00 </w:t>
            </w:r>
          </w:p>
        </w:tc>
      </w:tr>
      <w:tr w:rsidR="000F62AD" w:rsidRPr="000F62AD" w14:paraId="3602E998" w14:textId="77777777" w:rsidTr="000F62AD">
        <w:trPr>
          <w:trHeight w:val="330"/>
        </w:trPr>
        <w:tc>
          <w:tcPr>
            <w:tcW w:w="440" w:type="dxa"/>
            <w:noWrap/>
            <w:hideMark/>
          </w:tcPr>
          <w:p w14:paraId="756402A4"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18C634E8" w14:textId="77777777" w:rsidR="000F62AD" w:rsidRPr="000F62AD" w:rsidRDefault="000F62AD" w:rsidP="000F62AD">
            <w:pPr>
              <w:spacing w:after="0"/>
              <w:rPr>
                <w:rFonts w:ascii="Calibri" w:hAnsi="Calibri" w:cs="Calibri"/>
                <w:b/>
                <w:sz w:val="24"/>
                <w:szCs w:val="24"/>
                <w:u w:val="single"/>
              </w:rPr>
            </w:pPr>
            <w:proofErr w:type="spellStart"/>
            <w:r w:rsidRPr="000F62AD">
              <w:rPr>
                <w:rFonts w:ascii="Calibri" w:hAnsi="Calibri" w:cs="Calibri"/>
                <w:b/>
                <w:sz w:val="24"/>
                <w:szCs w:val="24"/>
                <w:u w:val="single"/>
              </w:rPr>
              <w:t>Kipp</w:t>
            </w:r>
            <w:proofErr w:type="spellEnd"/>
            <w:r w:rsidRPr="000F62AD">
              <w:rPr>
                <w:rFonts w:ascii="Calibri" w:hAnsi="Calibri" w:cs="Calibri"/>
                <w:b/>
                <w:sz w:val="24"/>
                <w:szCs w:val="24"/>
                <w:u w:val="single"/>
              </w:rPr>
              <w:t xml:space="preserve"> &amp; Allen</w:t>
            </w:r>
          </w:p>
        </w:tc>
        <w:tc>
          <w:tcPr>
            <w:tcW w:w="53" w:type="dxa"/>
            <w:noWrap/>
            <w:hideMark/>
          </w:tcPr>
          <w:p w14:paraId="06E86E58"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1DDDD314"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22-00659</w:t>
            </w:r>
          </w:p>
        </w:tc>
        <w:tc>
          <w:tcPr>
            <w:tcW w:w="400" w:type="dxa"/>
            <w:noWrap/>
            <w:hideMark/>
          </w:tcPr>
          <w:p w14:paraId="61F76714"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6B3A48AC"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1,387.00 </w:t>
            </w:r>
          </w:p>
        </w:tc>
      </w:tr>
      <w:tr w:rsidR="000F62AD" w:rsidRPr="000F62AD" w14:paraId="42C0E33A" w14:textId="77777777" w:rsidTr="000F62AD">
        <w:trPr>
          <w:trHeight w:val="330"/>
        </w:trPr>
        <w:tc>
          <w:tcPr>
            <w:tcW w:w="440" w:type="dxa"/>
            <w:noWrap/>
            <w:hideMark/>
          </w:tcPr>
          <w:p w14:paraId="28C8307B"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22F8A45E"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De Lage Landen</w:t>
            </w:r>
          </w:p>
        </w:tc>
        <w:tc>
          <w:tcPr>
            <w:tcW w:w="53" w:type="dxa"/>
            <w:noWrap/>
            <w:hideMark/>
          </w:tcPr>
          <w:p w14:paraId="37C68124"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5555177F"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22-00700</w:t>
            </w:r>
          </w:p>
        </w:tc>
        <w:tc>
          <w:tcPr>
            <w:tcW w:w="400" w:type="dxa"/>
            <w:noWrap/>
            <w:hideMark/>
          </w:tcPr>
          <w:p w14:paraId="3C733FAC"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2C5E8FD7"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265.00 </w:t>
            </w:r>
          </w:p>
        </w:tc>
      </w:tr>
      <w:tr w:rsidR="000F62AD" w:rsidRPr="000F62AD" w14:paraId="345F233B" w14:textId="77777777" w:rsidTr="000F62AD">
        <w:trPr>
          <w:trHeight w:val="330"/>
        </w:trPr>
        <w:tc>
          <w:tcPr>
            <w:tcW w:w="440" w:type="dxa"/>
            <w:noWrap/>
            <w:hideMark/>
          </w:tcPr>
          <w:p w14:paraId="7CDA03C7"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52CFF615"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William </w:t>
            </w:r>
            <w:proofErr w:type="spellStart"/>
            <w:r w:rsidRPr="000F62AD">
              <w:rPr>
                <w:rFonts w:ascii="Calibri" w:hAnsi="Calibri" w:cs="Calibri"/>
                <w:b/>
                <w:sz w:val="24"/>
                <w:szCs w:val="24"/>
                <w:u w:val="single"/>
              </w:rPr>
              <w:t>Mastroberte</w:t>
            </w:r>
            <w:proofErr w:type="spellEnd"/>
          </w:p>
        </w:tc>
        <w:tc>
          <w:tcPr>
            <w:tcW w:w="53" w:type="dxa"/>
            <w:noWrap/>
            <w:hideMark/>
          </w:tcPr>
          <w:p w14:paraId="0F206929"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696F0217"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22-00670</w:t>
            </w:r>
          </w:p>
        </w:tc>
        <w:tc>
          <w:tcPr>
            <w:tcW w:w="400" w:type="dxa"/>
            <w:noWrap/>
            <w:hideMark/>
          </w:tcPr>
          <w:p w14:paraId="62B00F09"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173DAE94"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327.00 </w:t>
            </w:r>
          </w:p>
        </w:tc>
      </w:tr>
      <w:tr w:rsidR="000F62AD" w:rsidRPr="000F62AD" w14:paraId="74B54B43" w14:textId="77777777" w:rsidTr="000F62AD">
        <w:trPr>
          <w:trHeight w:val="330"/>
        </w:trPr>
        <w:tc>
          <w:tcPr>
            <w:tcW w:w="440" w:type="dxa"/>
            <w:noWrap/>
            <w:hideMark/>
          </w:tcPr>
          <w:p w14:paraId="40D76281"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21EAC110"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Merchants Alarm Systems</w:t>
            </w:r>
          </w:p>
        </w:tc>
        <w:tc>
          <w:tcPr>
            <w:tcW w:w="53" w:type="dxa"/>
            <w:noWrap/>
            <w:hideMark/>
          </w:tcPr>
          <w:p w14:paraId="45FD4041"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1F96D55B"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22-00418</w:t>
            </w:r>
          </w:p>
        </w:tc>
        <w:tc>
          <w:tcPr>
            <w:tcW w:w="400" w:type="dxa"/>
            <w:noWrap/>
            <w:hideMark/>
          </w:tcPr>
          <w:p w14:paraId="7883D26E"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742CC603"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240.00 </w:t>
            </w:r>
          </w:p>
        </w:tc>
      </w:tr>
      <w:tr w:rsidR="000F62AD" w:rsidRPr="000F62AD" w14:paraId="1DD1B93B" w14:textId="77777777" w:rsidTr="000F62AD">
        <w:trPr>
          <w:trHeight w:val="330"/>
        </w:trPr>
        <w:tc>
          <w:tcPr>
            <w:tcW w:w="440" w:type="dxa"/>
            <w:noWrap/>
            <w:hideMark/>
          </w:tcPr>
          <w:p w14:paraId="6A153203"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4A2C93DA"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Merchants Alarm Systems</w:t>
            </w:r>
          </w:p>
        </w:tc>
        <w:tc>
          <w:tcPr>
            <w:tcW w:w="53" w:type="dxa"/>
            <w:noWrap/>
            <w:hideMark/>
          </w:tcPr>
          <w:p w14:paraId="2B30E837"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0E494D8A"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22-00501</w:t>
            </w:r>
          </w:p>
        </w:tc>
        <w:tc>
          <w:tcPr>
            <w:tcW w:w="400" w:type="dxa"/>
            <w:noWrap/>
            <w:hideMark/>
          </w:tcPr>
          <w:p w14:paraId="2D306C85"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35BFE570"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240.00 </w:t>
            </w:r>
          </w:p>
        </w:tc>
      </w:tr>
      <w:tr w:rsidR="000F62AD" w:rsidRPr="000F62AD" w14:paraId="7601D290" w14:textId="77777777" w:rsidTr="000F62AD">
        <w:trPr>
          <w:trHeight w:val="330"/>
        </w:trPr>
        <w:tc>
          <w:tcPr>
            <w:tcW w:w="440" w:type="dxa"/>
            <w:noWrap/>
            <w:hideMark/>
          </w:tcPr>
          <w:p w14:paraId="11BBC11D"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6AEC1D3F"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Merchants Alarm Systems</w:t>
            </w:r>
          </w:p>
        </w:tc>
        <w:tc>
          <w:tcPr>
            <w:tcW w:w="53" w:type="dxa"/>
            <w:noWrap/>
            <w:hideMark/>
          </w:tcPr>
          <w:p w14:paraId="7F2ADE10"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2A960679"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22-00648</w:t>
            </w:r>
          </w:p>
        </w:tc>
        <w:tc>
          <w:tcPr>
            <w:tcW w:w="400" w:type="dxa"/>
            <w:noWrap/>
            <w:hideMark/>
          </w:tcPr>
          <w:p w14:paraId="588310C5"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372733FA"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840.00 </w:t>
            </w:r>
          </w:p>
        </w:tc>
      </w:tr>
      <w:tr w:rsidR="000F62AD" w:rsidRPr="000F62AD" w14:paraId="1FC69C50" w14:textId="77777777" w:rsidTr="000F62AD">
        <w:trPr>
          <w:trHeight w:val="330"/>
        </w:trPr>
        <w:tc>
          <w:tcPr>
            <w:tcW w:w="440" w:type="dxa"/>
            <w:noWrap/>
            <w:hideMark/>
          </w:tcPr>
          <w:p w14:paraId="3EF7C8DC"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42E18526"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Merchants Alarm Systems</w:t>
            </w:r>
          </w:p>
        </w:tc>
        <w:tc>
          <w:tcPr>
            <w:tcW w:w="53" w:type="dxa"/>
            <w:noWrap/>
            <w:hideMark/>
          </w:tcPr>
          <w:p w14:paraId="60BDEBDA"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710DFD5C"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22-00649</w:t>
            </w:r>
          </w:p>
        </w:tc>
        <w:tc>
          <w:tcPr>
            <w:tcW w:w="400" w:type="dxa"/>
            <w:noWrap/>
            <w:hideMark/>
          </w:tcPr>
          <w:p w14:paraId="40BD933B"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43C60BFC"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172.44 </w:t>
            </w:r>
          </w:p>
        </w:tc>
      </w:tr>
      <w:tr w:rsidR="000F62AD" w:rsidRPr="000F62AD" w14:paraId="00F0C17B" w14:textId="77777777" w:rsidTr="000F62AD">
        <w:trPr>
          <w:trHeight w:val="330"/>
        </w:trPr>
        <w:tc>
          <w:tcPr>
            <w:tcW w:w="440" w:type="dxa"/>
            <w:noWrap/>
            <w:hideMark/>
          </w:tcPr>
          <w:p w14:paraId="216773C5"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18D103B7"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MGL Printing Solutions</w:t>
            </w:r>
          </w:p>
        </w:tc>
        <w:tc>
          <w:tcPr>
            <w:tcW w:w="53" w:type="dxa"/>
            <w:noWrap/>
            <w:hideMark/>
          </w:tcPr>
          <w:p w14:paraId="25885155"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79A4F926"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22-00651</w:t>
            </w:r>
          </w:p>
        </w:tc>
        <w:tc>
          <w:tcPr>
            <w:tcW w:w="400" w:type="dxa"/>
            <w:noWrap/>
            <w:hideMark/>
          </w:tcPr>
          <w:p w14:paraId="48F72DC0"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4DA2FDD5"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733.50 </w:t>
            </w:r>
          </w:p>
        </w:tc>
      </w:tr>
      <w:tr w:rsidR="000F62AD" w:rsidRPr="000F62AD" w14:paraId="647C4781" w14:textId="77777777" w:rsidTr="000F62AD">
        <w:trPr>
          <w:trHeight w:val="330"/>
        </w:trPr>
        <w:tc>
          <w:tcPr>
            <w:tcW w:w="440" w:type="dxa"/>
            <w:noWrap/>
            <w:hideMark/>
          </w:tcPr>
          <w:p w14:paraId="2F3B2AC8"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0BE4FCBF"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Morris County Prevention</w:t>
            </w:r>
          </w:p>
        </w:tc>
        <w:tc>
          <w:tcPr>
            <w:tcW w:w="53" w:type="dxa"/>
            <w:noWrap/>
            <w:hideMark/>
          </w:tcPr>
          <w:p w14:paraId="6AC0F24E"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071C8467"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22-00585</w:t>
            </w:r>
          </w:p>
        </w:tc>
        <w:tc>
          <w:tcPr>
            <w:tcW w:w="400" w:type="dxa"/>
            <w:noWrap/>
            <w:hideMark/>
          </w:tcPr>
          <w:p w14:paraId="6C1007FB"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3E0F1A99"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1,600.00 </w:t>
            </w:r>
          </w:p>
        </w:tc>
      </w:tr>
      <w:tr w:rsidR="000F62AD" w:rsidRPr="000F62AD" w14:paraId="0F5C34D0" w14:textId="77777777" w:rsidTr="000F62AD">
        <w:trPr>
          <w:trHeight w:val="330"/>
        </w:trPr>
        <w:tc>
          <w:tcPr>
            <w:tcW w:w="440" w:type="dxa"/>
            <w:noWrap/>
            <w:hideMark/>
          </w:tcPr>
          <w:p w14:paraId="0ED01D99"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610C221D" w14:textId="77777777" w:rsidR="000F62AD" w:rsidRPr="000F62AD" w:rsidRDefault="000F62AD" w:rsidP="000F62AD">
            <w:pPr>
              <w:spacing w:after="0"/>
              <w:rPr>
                <w:rFonts w:ascii="Calibri" w:hAnsi="Calibri" w:cs="Calibri"/>
                <w:b/>
                <w:sz w:val="24"/>
                <w:szCs w:val="24"/>
                <w:u w:val="single"/>
              </w:rPr>
            </w:pPr>
            <w:proofErr w:type="spellStart"/>
            <w:r w:rsidRPr="000F62AD">
              <w:rPr>
                <w:rFonts w:ascii="Calibri" w:hAnsi="Calibri" w:cs="Calibri"/>
                <w:b/>
                <w:sz w:val="24"/>
                <w:szCs w:val="24"/>
                <w:u w:val="single"/>
              </w:rPr>
              <w:t>Neglia</w:t>
            </w:r>
            <w:proofErr w:type="spellEnd"/>
            <w:r w:rsidRPr="000F62AD">
              <w:rPr>
                <w:rFonts w:ascii="Calibri" w:hAnsi="Calibri" w:cs="Calibri"/>
                <w:b/>
                <w:sz w:val="24"/>
                <w:szCs w:val="24"/>
                <w:u w:val="single"/>
              </w:rPr>
              <w:t xml:space="preserve"> Engineering Assoc</w:t>
            </w:r>
          </w:p>
        </w:tc>
        <w:tc>
          <w:tcPr>
            <w:tcW w:w="53" w:type="dxa"/>
            <w:noWrap/>
            <w:hideMark/>
          </w:tcPr>
          <w:p w14:paraId="2985A0D5"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0677CD3F"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22-00713</w:t>
            </w:r>
          </w:p>
        </w:tc>
        <w:tc>
          <w:tcPr>
            <w:tcW w:w="400" w:type="dxa"/>
            <w:noWrap/>
            <w:hideMark/>
          </w:tcPr>
          <w:p w14:paraId="3D099066"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32F580D5"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450.00 </w:t>
            </w:r>
          </w:p>
        </w:tc>
      </w:tr>
      <w:tr w:rsidR="000F62AD" w:rsidRPr="000F62AD" w14:paraId="76C1850A" w14:textId="77777777" w:rsidTr="000F62AD">
        <w:trPr>
          <w:trHeight w:val="330"/>
        </w:trPr>
        <w:tc>
          <w:tcPr>
            <w:tcW w:w="440" w:type="dxa"/>
            <w:noWrap/>
            <w:hideMark/>
          </w:tcPr>
          <w:p w14:paraId="5F62C356"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6AECA7C9" w14:textId="77777777" w:rsidR="000F62AD" w:rsidRPr="000F62AD" w:rsidRDefault="000F62AD" w:rsidP="000F62AD">
            <w:pPr>
              <w:spacing w:after="0"/>
              <w:rPr>
                <w:rFonts w:ascii="Calibri" w:hAnsi="Calibri" w:cs="Calibri"/>
                <w:b/>
                <w:sz w:val="24"/>
                <w:szCs w:val="24"/>
                <w:u w:val="single"/>
              </w:rPr>
            </w:pPr>
            <w:proofErr w:type="spellStart"/>
            <w:r w:rsidRPr="000F62AD">
              <w:rPr>
                <w:rFonts w:ascii="Calibri" w:hAnsi="Calibri" w:cs="Calibri"/>
                <w:b/>
                <w:sz w:val="24"/>
                <w:szCs w:val="24"/>
                <w:u w:val="single"/>
              </w:rPr>
              <w:t>Neglia</w:t>
            </w:r>
            <w:proofErr w:type="spellEnd"/>
            <w:r w:rsidRPr="000F62AD">
              <w:rPr>
                <w:rFonts w:ascii="Calibri" w:hAnsi="Calibri" w:cs="Calibri"/>
                <w:b/>
                <w:sz w:val="24"/>
                <w:szCs w:val="24"/>
                <w:u w:val="single"/>
              </w:rPr>
              <w:t xml:space="preserve"> Engineering Assoc</w:t>
            </w:r>
          </w:p>
        </w:tc>
        <w:tc>
          <w:tcPr>
            <w:tcW w:w="53" w:type="dxa"/>
            <w:noWrap/>
            <w:hideMark/>
          </w:tcPr>
          <w:p w14:paraId="13EDB94B"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21EA1BAF"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22-00714</w:t>
            </w:r>
          </w:p>
        </w:tc>
        <w:tc>
          <w:tcPr>
            <w:tcW w:w="400" w:type="dxa"/>
            <w:noWrap/>
            <w:hideMark/>
          </w:tcPr>
          <w:p w14:paraId="2D34CD36"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5DB152C7"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292.50 </w:t>
            </w:r>
          </w:p>
        </w:tc>
      </w:tr>
      <w:tr w:rsidR="000F62AD" w:rsidRPr="000F62AD" w14:paraId="79C6325E" w14:textId="77777777" w:rsidTr="000F62AD">
        <w:trPr>
          <w:trHeight w:val="330"/>
        </w:trPr>
        <w:tc>
          <w:tcPr>
            <w:tcW w:w="440" w:type="dxa"/>
            <w:noWrap/>
            <w:hideMark/>
          </w:tcPr>
          <w:p w14:paraId="7919CE49"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6E0BB7E2" w14:textId="77777777" w:rsidR="000F62AD" w:rsidRPr="000F62AD" w:rsidRDefault="000F62AD" w:rsidP="000F62AD">
            <w:pPr>
              <w:spacing w:after="0"/>
              <w:rPr>
                <w:rFonts w:ascii="Calibri" w:hAnsi="Calibri" w:cs="Calibri"/>
                <w:b/>
                <w:sz w:val="24"/>
                <w:szCs w:val="24"/>
                <w:u w:val="single"/>
              </w:rPr>
            </w:pPr>
            <w:proofErr w:type="spellStart"/>
            <w:r w:rsidRPr="000F62AD">
              <w:rPr>
                <w:rFonts w:ascii="Calibri" w:hAnsi="Calibri" w:cs="Calibri"/>
                <w:b/>
                <w:sz w:val="24"/>
                <w:szCs w:val="24"/>
                <w:u w:val="single"/>
              </w:rPr>
              <w:t>Neglia</w:t>
            </w:r>
            <w:proofErr w:type="spellEnd"/>
            <w:r w:rsidRPr="000F62AD">
              <w:rPr>
                <w:rFonts w:ascii="Calibri" w:hAnsi="Calibri" w:cs="Calibri"/>
                <w:b/>
                <w:sz w:val="24"/>
                <w:szCs w:val="24"/>
                <w:u w:val="single"/>
              </w:rPr>
              <w:t xml:space="preserve"> Engineering Assoc</w:t>
            </w:r>
          </w:p>
        </w:tc>
        <w:tc>
          <w:tcPr>
            <w:tcW w:w="53" w:type="dxa"/>
            <w:noWrap/>
            <w:hideMark/>
          </w:tcPr>
          <w:p w14:paraId="529A528F"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055E22BA"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22-00715</w:t>
            </w:r>
          </w:p>
        </w:tc>
        <w:tc>
          <w:tcPr>
            <w:tcW w:w="400" w:type="dxa"/>
            <w:noWrap/>
            <w:hideMark/>
          </w:tcPr>
          <w:p w14:paraId="0766E6D5"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11B221C5"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495.00 </w:t>
            </w:r>
          </w:p>
        </w:tc>
      </w:tr>
      <w:tr w:rsidR="000F62AD" w:rsidRPr="000F62AD" w14:paraId="230C94E0" w14:textId="77777777" w:rsidTr="000F62AD">
        <w:trPr>
          <w:trHeight w:val="330"/>
        </w:trPr>
        <w:tc>
          <w:tcPr>
            <w:tcW w:w="440" w:type="dxa"/>
            <w:noWrap/>
            <w:hideMark/>
          </w:tcPr>
          <w:p w14:paraId="43873C01"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3615D5F2" w14:textId="77777777" w:rsidR="000F62AD" w:rsidRPr="000F62AD" w:rsidRDefault="000F62AD" w:rsidP="000F62AD">
            <w:pPr>
              <w:spacing w:after="0"/>
              <w:rPr>
                <w:rFonts w:ascii="Calibri" w:hAnsi="Calibri" w:cs="Calibri"/>
                <w:b/>
                <w:sz w:val="24"/>
                <w:szCs w:val="24"/>
                <w:u w:val="single"/>
              </w:rPr>
            </w:pPr>
            <w:proofErr w:type="spellStart"/>
            <w:r w:rsidRPr="000F62AD">
              <w:rPr>
                <w:rFonts w:ascii="Calibri" w:hAnsi="Calibri" w:cs="Calibri"/>
                <w:b/>
                <w:sz w:val="24"/>
                <w:szCs w:val="24"/>
                <w:u w:val="single"/>
              </w:rPr>
              <w:t>Neglia</w:t>
            </w:r>
            <w:proofErr w:type="spellEnd"/>
            <w:r w:rsidRPr="000F62AD">
              <w:rPr>
                <w:rFonts w:ascii="Calibri" w:hAnsi="Calibri" w:cs="Calibri"/>
                <w:b/>
                <w:sz w:val="24"/>
                <w:szCs w:val="24"/>
                <w:u w:val="single"/>
              </w:rPr>
              <w:t xml:space="preserve"> Engineering Assoc</w:t>
            </w:r>
          </w:p>
        </w:tc>
        <w:tc>
          <w:tcPr>
            <w:tcW w:w="53" w:type="dxa"/>
            <w:noWrap/>
            <w:hideMark/>
          </w:tcPr>
          <w:p w14:paraId="7EBD67BF"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43420B7D"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22-00716</w:t>
            </w:r>
          </w:p>
        </w:tc>
        <w:tc>
          <w:tcPr>
            <w:tcW w:w="400" w:type="dxa"/>
            <w:noWrap/>
            <w:hideMark/>
          </w:tcPr>
          <w:p w14:paraId="57BF930D"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6B792EFD"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663.75 </w:t>
            </w:r>
          </w:p>
        </w:tc>
      </w:tr>
      <w:tr w:rsidR="000F62AD" w:rsidRPr="000F62AD" w14:paraId="52C7B079" w14:textId="77777777" w:rsidTr="000F62AD">
        <w:trPr>
          <w:trHeight w:val="330"/>
        </w:trPr>
        <w:tc>
          <w:tcPr>
            <w:tcW w:w="440" w:type="dxa"/>
            <w:noWrap/>
            <w:hideMark/>
          </w:tcPr>
          <w:p w14:paraId="34B81DAF"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165780EB" w14:textId="77777777" w:rsidR="000F62AD" w:rsidRPr="000F62AD" w:rsidRDefault="000F62AD" w:rsidP="000F62AD">
            <w:pPr>
              <w:spacing w:after="0"/>
              <w:rPr>
                <w:rFonts w:ascii="Calibri" w:hAnsi="Calibri" w:cs="Calibri"/>
                <w:b/>
                <w:sz w:val="24"/>
                <w:szCs w:val="24"/>
                <w:u w:val="single"/>
              </w:rPr>
            </w:pPr>
            <w:proofErr w:type="spellStart"/>
            <w:r w:rsidRPr="000F62AD">
              <w:rPr>
                <w:rFonts w:ascii="Calibri" w:hAnsi="Calibri" w:cs="Calibri"/>
                <w:b/>
                <w:sz w:val="24"/>
                <w:szCs w:val="24"/>
                <w:u w:val="single"/>
              </w:rPr>
              <w:t>Neglia</w:t>
            </w:r>
            <w:proofErr w:type="spellEnd"/>
            <w:r w:rsidRPr="000F62AD">
              <w:rPr>
                <w:rFonts w:ascii="Calibri" w:hAnsi="Calibri" w:cs="Calibri"/>
                <w:b/>
                <w:sz w:val="24"/>
                <w:szCs w:val="24"/>
                <w:u w:val="single"/>
              </w:rPr>
              <w:t xml:space="preserve"> Engineering Assoc</w:t>
            </w:r>
          </w:p>
        </w:tc>
        <w:tc>
          <w:tcPr>
            <w:tcW w:w="53" w:type="dxa"/>
            <w:noWrap/>
            <w:hideMark/>
          </w:tcPr>
          <w:p w14:paraId="35F96FA5"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3D3CD03A"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22-00717</w:t>
            </w:r>
          </w:p>
        </w:tc>
        <w:tc>
          <w:tcPr>
            <w:tcW w:w="400" w:type="dxa"/>
            <w:noWrap/>
            <w:hideMark/>
          </w:tcPr>
          <w:p w14:paraId="610D1F41"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4F74E6D1"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390.00 </w:t>
            </w:r>
          </w:p>
        </w:tc>
      </w:tr>
      <w:tr w:rsidR="000F62AD" w:rsidRPr="000F62AD" w14:paraId="310E2405" w14:textId="77777777" w:rsidTr="000F62AD">
        <w:trPr>
          <w:trHeight w:val="330"/>
        </w:trPr>
        <w:tc>
          <w:tcPr>
            <w:tcW w:w="440" w:type="dxa"/>
            <w:noWrap/>
            <w:hideMark/>
          </w:tcPr>
          <w:p w14:paraId="51C9F5E9"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4BEBD152" w14:textId="77777777" w:rsidR="000F62AD" w:rsidRPr="000F62AD" w:rsidRDefault="000F62AD" w:rsidP="000F62AD">
            <w:pPr>
              <w:spacing w:after="0"/>
              <w:rPr>
                <w:rFonts w:ascii="Calibri" w:hAnsi="Calibri" w:cs="Calibri"/>
                <w:b/>
                <w:sz w:val="24"/>
                <w:szCs w:val="24"/>
                <w:u w:val="single"/>
              </w:rPr>
            </w:pPr>
            <w:proofErr w:type="spellStart"/>
            <w:r w:rsidRPr="000F62AD">
              <w:rPr>
                <w:rFonts w:ascii="Calibri" w:hAnsi="Calibri" w:cs="Calibri"/>
                <w:b/>
                <w:sz w:val="24"/>
                <w:szCs w:val="24"/>
                <w:u w:val="single"/>
              </w:rPr>
              <w:t>Neglia</w:t>
            </w:r>
            <w:proofErr w:type="spellEnd"/>
            <w:r w:rsidRPr="000F62AD">
              <w:rPr>
                <w:rFonts w:ascii="Calibri" w:hAnsi="Calibri" w:cs="Calibri"/>
                <w:b/>
                <w:sz w:val="24"/>
                <w:szCs w:val="24"/>
                <w:u w:val="single"/>
              </w:rPr>
              <w:t xml:space="preserve"> Engineering Assoc</w:t>
            </w:r>
          </w:p>
        </w:tc>
        <w:tc>
          <w:tcPr>
            <w:tcW w:w="53" w:type="dxa"/>
            <w:noWrap/>
            <w:hideMark/>
          </w:tcPr>
          <w:p w14:paraId="30CA2349"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55B881F5"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22-00718</w:t>
            </w:r>
          </w:p>
        </w:tc>
        <w:tc>
          <w:tcPr>
            <w:tcW w:w="400" w:type="dxa"/>
            <w:noWrap/>
            <w:hideMark/>
          </w:tcPr>
          <w:p w14:paraId="225E7710"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1D0A593C"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1,210.00 </w:t>
            </w:r>
          </w:p>
        </w:tc>
      </w:tr>
      <w:tr w:rsidR="000F62AD" w:rsidRPr="000F62AD" w14:paraId="7455759E" w14:textId="77777777" w:rsidTr="000F62AD">
        <w:trPr>
          <w:trHeight w:val="330"/>
        </w:trPr>
        <w:tc>
          <w:tcPr>
            <w:tcW w:w="440" w:type="dxa"/>
            <w:noWrap/>
            <w:hideMark/>
          </w:tcPr>
          <w:p w14:paraId="0688A9C3"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43E55E6E" w14:textId="77777777" w:rsidR="000F62AD" w:rsidRPr="000F62AD" w:rsidRDefault="000F62AD" w:rsidP="000F62AD">
            <w:pPr>
              <w:spacing w:after="0"/>
              <w:rPr>
                <w:rFonts w:ascii="Calibri" w:hAnsi="Calibri" w:cs="Calibri"/>
                <w:b/>
                <w:sz w:val="24"/>
                <w:szCs w:val="24"/>
                <w:u w:val="single"/>
              </w:rPr>
            </w:pPr>
            <w:proofErr w:type="spellStart"/>
            <w:r w:rsidRPr="000F62AD">
              <w:rPr>
                <w:rFonts w:ascii="Calibri" w:hAnsi="Calibri" w:cs="Calibri"/>
                <w:b/>
                <w:sz w:val="24"/>
                <w:szCs w:val="24"/>
                <w:u w:val="single"/>
              </w:rPr>
              <w:t>Neglia</w:t>
            </w:r>
            <w:proofErr w:type="spellEnd"/>
            <w:r w:rsidRPr="000F62AD">
              <w:rPr>
                <w:rFonts w:ascii="Calibri" w:hAnsi="Calibri" w:cs="Calibri"/>
                <w:b/>
                <w:sz w:val="24"/>
                <w:szCs w:val="24"/>
                <w:u w:val="single"/>
              </w:rPr>
              <w:t xml:space="preserve"> Engineering Assoc</w:t>
            </w:r>
          </w:p>
        </w:tc>
        <w:tc>
          <w:tcPr>
            <w:tcW w:w="53" w:type="dxa"/>
            <w:noWrap/>
            <w:hideMark/>
          </w:tcPr>
          <w:p w14:paraId="51646B77"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147B9557"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22-00719</w:t>
            </w:r>
          </w:p>
        </w:tc>
        <w:tc>
          <w:tcPr>
            <w:tcW w:w="400" w:type="dxa"/>
            <w:noWrap/>
            <w:hideMark/>
          </w:tcPr>
          <w:p w14:paraId="641CEDAA"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44D68267"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3,632.50 </w:t>
            </w:r>
          </w:p>
        </w:tc>
      </w:tr>
      <w:tr w:rsidR="000F62AD" w:rsidRPr="000F62AD" w14:paraId="1E505FD1" w14:textId="77777777" w:rsidTr="000F62AD">
        <w:trPr>
          <w:trHeight w:val="330"/>
        </w:trPr>
        <w:tc>
          <w:tcPr>
            <w:tcW w:w="440" w:type="dxa"/>
            <w:noWrap/>
            <w:hideMark/>
          </w:tcPr>
          <w:p w14:paraId="0D8E2430"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210F0D98" w14:textId="77777777" w:rsidR="000F62AD" w:rsidRPr="000F62AD" w:rsidRDefault="000F62AD" w:rsidP="000F62AD">
            <w:pPr>
              <w:spacing w:after="0"/>
              <w:rPr>
                <w:rFonts w:ascii="Calibri" w:hAnsi="Calibri" w:cs="Calibri"/>
                <w:b/>
                <w:sz w:val="24"/>
                <w:szCs w:val="24"/>
                <w:u w:val="single"/>
              </w:rPr>
            </w:pPr>
            <w:proofErr w:type="spellStart"/>
            <w:r w:rsidRPr="000F62AD">
              <w:rPr>
                <w:rFonts w:ascii="Calibri" w:hAnsi="Calibri" w:cs="Calibri"/>
                <w:b/>
                <w:sz w:val="24"/>
                <w:szCs w:val="24"/>
                <w:u w:val="single"/>
              </w:rPr>
              <w:t>Neglia</w:t>
            </w:r>
            <w:proofErr w:type="spellEnd"/>
            <w:r w:rsidRPr="000F62AD">
              <w:rPr>
                <w:rFonts w:ascii="Calibri" w:hAnsi="Calibri" w:cs="Calibri"/>
                <w:b/>
                <w:sz w:val="24"/>
                <w:szCs w:val="24"/>
                <w:u w:val="single"/>
              </w:rPr>
              <w:t xml:space="preserve"> Engineering Assoc</w:t>
            </w:r>
          </w:p>
        </w:tc>
        <w:tc>
          <w:tcPr>
            <w:tcW w:w="53" w:type="dxa"/>
            <w:noWrap/>
            <w:hideMark/>
          </w:tcPr>
          <w:p w14:paraId="598956FC"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04DAE86D"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22-00720</w:t>
            </w:r>
          </w:p>
        </w:tc>
        <w:tc>
          <w:tcPr>
            <w:tcW w:w="400" w:type="dxa"/>
            <w:noWrap/>
            <w:hideMark/>
          </w:tcPr>
          <w:p w14:paraId="5D136022"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4B5BDD94"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195.00 </w:t>
            </w:r>
          </w:p>
        </w:tc>
      </w:tr>
      <w:tr w:rsidR="000F62AD" w:rsidRPr="000F62AD" w14:paraId="21E19272" w14:textId="77777777" w:rsidTr="000F62AD">
        <w:trPr>
          <w:trHeight w:val="330"/>
        </w:trPr>
        <w:tc>
          <w:tcPr>
            <w:tcW w:w="440" w:type="dxa"/>
            <w:noWrap/>
            <w:hideMark/>
          </w:tcPr>
          <w:p w14:paraId="0C78A1BB"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0AE13D62" w14:textId="77777777" w:rsidR="000F62AD" w:rsidRPr="000F62AD" w:rsidRDefault="000F62AD" w:rsidP="000F62AD">
            <w:pPr>
              <w:spacing w:after="0"/>
              <w:rPr>
                <w:rFonts w:ascii="Calibri" w:hAnsi="Calibri" w:cs="Calibri"/>
                <w:b/>
                <w:sz w:val="24"/>
                <w:szCs w:val="24"/>
                <w:u w:val="single"/>
              </w:rPr>
            </w:pPr>
            <w:proofErr w:type="spellStart"/>
            <w:r w:rsidRPr="000F62AD">
              <w:rPr>
                <w:rFonts w:ascii="Calibri" w:hAnsi="Calibri" w:cs="Calibri"/>
                <w:b/>
                <w:sz w:val="24"/>
                <w:szCs w:val="24"/>
                <w:u w:val="single"/>
              </w:rPr>
              <w:t>Neglia</w:t>
            </w:r>
            <w:proofErr w:type="spellEnd"/>
            <w:r w:rsidRPr="000F62AD">
              <w:rPr>
                <w:rFonts w:ascii="Calibri" w:hAnsi="Calibri" w:cs="Calibri"/>
                <w:b/>
                <w:sz w:val="24"/>
                <w:szCs w:val="24"/>
                <w:u w:val="single"/>
              </w:rPr>
              <w:t xml:space="preserve"> Engineering Assoc</w:t>
            </w:r>
          </w:p>
        </w:tc>
        <w:tc>
          <w:tcPr>
            <w:tcW w:w="53" w:type="dxa"/>
            <w:noWrap/>
            <w:hideMark/>
          </w:tcPr>
          <w:p w14:paraId="7DFC7FC9"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5ABF4225"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22-00721</w:t>
            </w:r>
          </w:p>
        </w:tc>
        <w:tc>
          <w:tcPr>
            <w:tcW w:w="400" w:type="dxa"/>
            <w:noWrap/>
            <w:hideMark/>
          </w:tcPr>
          <w:p w14:paraId="765976A8"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6129F67A"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559.95 </w:t>
            </w:r>
          </w:p>
        </w:tc>
      </w:tr>
      <w:tr w:rsidR="000F62AD" w:rsidRPr="000F62AD" w14:paraId="686D2901" w14:textId="77777777" w:rsidTr="000F62AD">
        <w:trPr>
          <w:trHeight w:val="330"/>
        </w:trPr>
        <w:tc>
          <w:tcPr>
            <w:tcW w:w="440" w:type="dxa"/>
            <w:noWrap/>
            <w:hideMark/>
          </w:tcPr>
          <w:p w14:paraId="65BBD702"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72345F62" w14:textId="77777777" w:rsidR="000F62AD" w:rsidRPr="000F62AD" w:rsidRDefault="000F62AD" w:rsidP="000F62AD">
            <w:pPr>
              <w:spacing w:after="0"/>
              <w:rPr>
                <w:rFonts w:ascii="Calibri" w:hAnsi="Calibri" w:cs="Calibri"/>
                <w:b/>
                <w:sz w:val="24"/>
                <w:szCs w:val="24"/>
                <w:u w:val="single"/>
              </w:rPr>
            </w:pPr>
            <w:proofErr w:type="spellStart"/>
            <w:r w:rsidRPr="000F62AD">
              <w:rPr>
                <w:rFonts w:ascii="Calibri" w:hAnsi="Calibri" w:cs="Calibri"/>
                <w:b/>
                <w:sz w:val="24"/>
                <w:szCs w:val="24"/>
                <w:u w:val="single"/>
              </w:rPr>
              <w:t>Neglia</w:t>
            </w:r>
            <w:proofErr w:type="spellEnd"/>
            <w:r w:rsidRPr="000F62AD">
              <w:rPr>
                <w:rFonts w:ascii="Calibri" w:hAnsi="Calibri" w:cs="Calibri"/>
                <w:b/>
                <w:sz w:val="24"/>
                <w:szCs w:val="24"/>
                <w:u w:val="single"/>
              </w:rPr>
              <w:t xml:space="preserve"> Engineering Assoc</w:t>
            </w:r>
          </w:p>
        </w:tc>
        <w:tc>
          <w:tcPr>
            <w:tcW w:w="53" w:type="dxa"/>
            <w:noWrap/>
            <w:hideMark/>
          </w:tcPr>
          <w:p w14:paraId="5E3C35E0"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46EBB535"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22-00722</w:t>
            </w:r>
          </w:p>
        </w:tc>
        <w:tc>
          <w:tcPr>
            <w:tcW w:w="400" w:type="dxa"/>
            <w:noWrap/>
            <w:hideMark/>
          </w:tcPr>
          <w:p w14:paraId="5B937C22"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440E01F0"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637.50 </w:t>
            </w:r>
          </w:p>
        </w:tc>
      </w:tr>
      <w:tr w:rsidR="000F62AD" w:rsidRPr="000F62AD" w14:paraId="1981BB01" w14:textId="77777777" w:rsidTr="000F62AD">
        <w:trPr>
          <w:trHeight w:val="330"/>
        </w:trPr>
        <w:tc>
          <w:tcPr>
            <w:tcW w:w="440" w:type="dxa"/>
            <w:noWrap/>
            <w:hideMark/>
          </w:tcPr>
          <w:p w14:paraId="3ECAFCE1"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0C5424B3" w14:textId="77777777" w:rsidR="000F62AD" w:rsidRPr="000F62AD" w:rsidRDefault="000F62AD" w:rsidP="000F62AD">
            <w:pPr>
              <w:spacing w:after="0"/>
              <w:rPr>
                <w:rFonts w:ascii="Calibri" w:hAnsi="Calibri" w:cs="Calibri"/>
                <w:b/>
                <w:sz w:val="24"/>
                <w:szCs w:val="24"/>
                <w:u w:val="single"/>
              </w:rPr>
            </w:pPr>
            <w:proofErr w:type="spellStart"/>
            <w:r w:rsidRPr="000F62AD">
              <w:rPr>
                <w:rFonts w:ascii="Calibri" w:hAnsi="Calibri" w:cs="Calibri"/>
                <w:b/>
                <w:sz w:val="24"/>
                <w:szCs w:val="24"/>
                <w:u w:val="single"/>
              </w:rPr>
              <w:t>Neglia</w:t>
            </w:r>
            <w:proofErr w:type="spellEnd"/>
            <w:r w:rsidRPr="000F62AD">
              <w:rPr>
                <w:rFonts w:ascii="Calibri" w:hAnsi="Calibri" w:cs="Calibri"/>
                <w:b/>
                <w:sz w:val="24"/>
                <w:szCs w:val="24"/>
                <w:u w:val="single"/>
              </w:rPr>
              <w:t xml:space="preserve"> Engineering Assoc</w:t>
            </w:r>
          </w:p>
        </w:tc>
        <w:tc>
          <w:tcPr>
            <w:tcW w:w="53" w:type="dxa"/>
            <w:noWrap/>
            <w:hideMark/>
          </w:tcPr>
          <w:p w14:paraId="13109C28"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7F4355B0"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22-00723</w:t>
            </w:r>
          </w:p>
        </w:tc>
        <w:tc>
          <w:tcPr>
            <w:tcW w:w="400" w:type="dxa"/>
            <w:noWrap/>
            <w:hideMark/>
          </w:tcPr>
          <w:p w14:paraId="553B32C1"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5B16ECA7"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7,133.95 </w:t>
            </w:r>
          </w:p>
        </w:tc>
      </w:tr>
      <w:tr w:rsidR="000F62AD" w:rsidRPr="000F62AD" w14:paraId="3656E18E" w14:textId="77777777" w:rsidTr="000F62AD">
        <w:trPr>
          <w:trHeight w:val="330"/>
        </w:trPr>
        <w:tc>
          <w:tcPr>
            <w:tcW w:w="440" w:type="dxa"/>
            <w:noWrap/>
            <w:hideMark/>
          </w:tcPr>
          <w:p w14:paraId="20EFE444"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2E14C272" w14:textId="77777777" w:rsidR="000F62AD" w:rsidRPr="000F62AD" w:rsidRDefault="000F62AD" w:rsidP="000F62AD">
            <w:pPr>
              <w:spacing w:after="0"/>
              <w:rPr>
                <w:rFonts w:ascii="Calibri" w:hAnsi="Calibri" w:cs="Calibri"/>
                <w:b/>
                <w:sz w:val="24"/>
                <w:szCs w:val="24"/>
                <w:u w:val="single"/>
              </w:rPr>
            </w:pPr>
            <w:proofErr w:type="spellStart"/>
            <w:r w:rsidRPr="000F62AD">
              <w:rPr>
                <w:rFonts w:ascii="Calibri" w:hAnsi="Calibri" w:cs="Calibri"/>
                <w:b/>
                <w:sz w:val="24"/>
                <w:szCs w:val="24"/>
                <w:u w:val="single"/>
              </w:rPr>
              <w:t>Neglia</w:t>
            </w:r>
            <w:proofErr w:type="spellEnd"/>
            <w:r w:rsidRPr="000F62AD">
              <w:rPr>
                <w:rFonts w:ascii="Calibri" w:hAnsi="Calibri" w:cs="Calibri"/>
                <w:b/>
                <w:sz w:val="24"/>
                <w:szCs w:val="24"/>
                <w:u w:val="single"/>
              </w:rPr>
              <w:t xml:space="preserve"> Engineering Assoc</w:t>
            </w:r>
          </w:p>
        </w:tc>
        <w:tc>
          <w:tcPr>
            <w:tcW w:w="53" w:type="dxa"/>
            <w:noWrap/>
            <w:hideMark/>
          </w:tcPr>
          <w:p w14:paraId="6D745CAA"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2413CA04"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22-00724</w:t>
            </w:r>
          </w:p>
        </w:tc>
        <w:tc>
          <w:tcPr>
            <w:tcW w:w="400" w:type="dxa"/>
            <w:noWrap/>
            <w:hideMark/>
          </w:tcPr>
          <w:p w14:paraId="2639B06E"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0E322F8D"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97.50 </w:t>
            </w:r>
          </w:p>
        </w:tc>
      </w:tr>
      <w:tr w:rsidR="000F62AD" w:rsidRPr="000F62AD" w14:paraId="1A0C0866" w14:textId="77777777" w:rsidTr="000F62AD">
        <w:trPr>
          <w:trHeight w:val="330"/>
        </w:trPr>
        <w:tc>
          <w:tcPr>
            <w:tcW w:w="440" w:type="dxa"/>
            <w:noWrap/>
            <w:hideMark/>
          </w:tcPr>
          <w:p w14:paraId="3E17DA4E"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341EB462" w14:textId="77777777" w:rsidR="000F62AD" w:rsidRPr="000F62AD" w:rsidRDefault="000F62AD" w:rsidP="000F62AD">
            <w:pPr>
              <w:spacing w:after="0"/>
              <w:rPr>
                <w:rFonts w:ascii="Calibri" w:hAnsi="Calibri" w:cs="Calibri"/>
                <w:b/>
                <w:sz w:val="24"/>
                <w:szCs w:val="24"/>
                <w:u w:val="single"/>
              </w:rPr>
            </w:pPr>
            <w:proofErr w:type="spellStart"/>
            <w:r w:rsidRPr="000F62AD">
              <w:rPr>
                <w:rFonts w:ascii="Calibri" w:hAnsi="Calibri" w:cs="Calibri"/>
                <w:b/>
                <w:sz w:val="24"/>
                <w:szCs w:val="24"/>
                <w:u w:val="single"/>
              </w:rPr>
              <w:t>Neglia</w:t>
            </w:r>
            <w:proofErr w:type="spellEnd"/>
            <w:r w:rsidRPr="000F62AD">
              <w:rPr>
                <w:rFonts w:ascii="Calibri" w:hAnsi="Calibri" w:cs="Calibri"/>
                <w:b/>
                <w:sz w:val="24"/>
                <w:szCs w:val="24"/>
                <w:u w:val="single"/>
              </w:rPr>
              <w:t xml:space="preserve"> Engineering Assoc</w:t>
            </w:r>
          </w:p>
        </w:tc>
        <w:tc>
          <w:tcPr>
            <w:tcW w:w="53" w:type="dxa"/>
            <w:noWrap/>
            <w:hideMark/>
          </w:tcPr>
          <w:p w14:paraId="18FAE979"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6CDB8093"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22-00725</w:t>
            </w:r>
          </w:p>
        </w:tc>
        <w:tc>
          <w:tcPr>
            <w:tcW w:w="400" w:type="dxa"/>
            <w:noWrap/>
            <w:hideMark/>
          </w:tcPr>
          <w:p w14:paraId="3BE07B64"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2DEA8C10"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195.00 </w:t>
            </w:r>
          </w:p>
        </w:tc>
      </w:tr>
      <w:tr w:rsidR="000F62AD" w:rsidRPr="000F62AD" w14:paraId="713A61DD" w14:textId="77777777" w:rsidTr="000F62AD">
        <w:trPr>
          <w:trHeight w:val="330"/>
        </w:trPr>
        <w:tc>
          <w:tcPr>
            <w:tcW w:w="440" w:type="dxa"/>
            <w:noWrap/>
            <w:hideMark/>
          </w:tcPr>
          <w:p w14:paraId="5AAAE893"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69A94018" w14:textId="77777777" w:rsidR="000F62AD" w:rsidRPr="000F62AD" w:rsidRDefault="000F62AD" w:rsidP="000F62AD">
            <w:pPr>
              <w:spacing w:after="0"/>
              <w:rPr>
                <w:rFonts w:ascii="Calibri" w:hAnsi="Calibri" w:cs="Calibri"/>
                <w:b/>
                <w:sz w:val="24"/>
                <w:szCs w:val="24"/>
                <w:u w:val="single"/>
              </w:rPr>
            </w:pPr>
            <w:proofErr w:type="spellStart"/>
            <w:r w:rsidRPr="000F62AD">
              <w:rPr>
                <w:rFonts w:ascii="Calibri" w:hAnsi="Calibri" w:cs="Calibri"/>
                <w:b/>
                <w:sz w:val="24"/>
                <w:szCs w:val="24"/>
                <w:u w:val="single"/>
              </w:rPr>
              <w:t>Neglia</w:t>
            </w:r>
            <w:proofErr w:type="spellEnd"/>
            <w:r w:rsidRPr="000F62AD">
              <w:rPr>
                <w:rFonts w:ascii="Calibri" w:hAnsi="Calibri" w:cs="Calibri"/>
                <w:b/>
                <w:sz w:val="24"/>
                <w:szCs w:val="24"/>
                <w:u w:val="single"/>
              </w:rPr>
              <w:t xml:space="preserve"> Engineering Assoc</w:t>
            </w:r>
          </w:p>
        </w:tc>
        <w:tc>
          <w:tcPr>
            <w:tcW w:w="53" w:type="dxa"/>
            <w:noWrap/>
            <w:hideMark/>
          </w:tcPr>
          <w:p w14:paraId="1D0CB9C1"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0C3EDD36"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22-00726</w:t>
            </w:r>
          </w:p>
        </w:tc>
        <w:tc>
          <w:tcPr>
            <w:tcW w:w="400" w:type="dxa"/>
            <w:noWrap/>
            <w:hideMark/>
          </w:tcPr>
          <w:p w14:paraId="62B907A7"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6F6783DB"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8,338.75 </w:t>
            </w:r>
          </w:p>
        </w:tc>
      </w:tr>
      <w:tr w:rsidR="000F62AD" w:rsidRPr="000F62AD" w14:paraId="1067D08A" w14:textId="77777777" w:rsidTr="000F62AD">
        <w:trPr>
          <w:trHeight w:val="330"/>
        </w:trPr>
        <w:tc>
          <w:tcPr>
            <w:tcW w:w="440" w:type="dxa"/>
            <w:noWrap/>
            <w:hideMark/>
          </w:tcPr>
          <w:p w14:paraId="67C95E7C"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333A96FC"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New Jersey Fire Equipment</w:t>
            </w:r>
          </w:p>
        </w:tc>
        <w:tc>
          <w:tcPr>
            <w:tcW w:w="53" w:type="dxa"/>
            <w:noWrap/>
            <w:hideMark/>
          </w:tcPr>
          <w:p w14:paraId="69BF1683"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62CF9F0B"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22-00459</w:t>
            </w:r>
          </w:p>
        </w:tc>
        <w:tc>
          <w:tcPr>
            <w:tcW w:w="400" w:type="dxa"/>
            <w:noWrap/>
            <w:hideMark/>
          </w:tcPr>
          <w:p w14:paraId="521541B6"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1486BF5B"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2,614.90 </w:t>
            </w:r>
          </w:p>
        </w:tc>
      </w:tr>
      <w:tr w:rsidR="000F62AD" w:rsidRPr="000F62AD" w14:paraId="4A8CEB5B" w14:textId="77777777" w:rsidTr="000F62AD">
        <w:trPr>
          <w:trHeight w:val="330"/>
        </w:trPr>
        <w:tc>
          <w:tcPr>
            <w:tcW w:w="440" w:type="dxa"/>
            <w:noWrap/>
            <w:hideMark/>
          </w:tcPr>
          <w:p w14:paraId="79B806BC"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23E75AE0"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NJ State Association</w:t>
            </w:r>
          </w:p>
        </w:tc>
        <w:tc>
          <w:tcPr>
            <w:tcW w:w="53" w:type="dxa"/>
            <w:noWrap/>
            <w:hideMark/>
          </w:tcPr>
          <w:p w14:paraId="7D961186"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012B2CD5"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22-00645</w:t>
            </w:r>
          </w:p>
        </w:tc>
        <w:tc>
          <w:tcPr>
            <w:tcW w:w="400" w:type="dxa"/>
            <w:noWrap/>
            <w:hideMark/>
          </w:tcPr>
          <w:p w14:paraId="70639143"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36C8A5C9"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1,332.00 </w:t>
            </w:r>
          </w:p>
        </w:tc>
      </w:tr>
      <w:tr w:rsidR="000F62AD" w:rsidRPr="000F62AD" w14:paraId="7AE982A7" w14:textId="77777777" w:rsidTr="000F62AD">
        <w:trPr>
          <w:trHeight w:val="330"/>
        </w:trPr>
        <w:tc>
          <w:tcPr>
            <w:tcW w:w="440" w:type="dxa"/>
            <w:noWrap/>
            <w:hideMark/>
          </w:tcPr>
          <w:p w14:paraId="1B2DEC03"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4BC3DC6C"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North Jersey Media Group</w:t>
            </w:r>
          </w:p>
        </w:tc>
        <w:tc>
          <w:tcPr>
            <w:tcW w:w="53" w:type="dxa"/>
            <w:noWrap/>
            <w:hideMark/>
          </w:tcPr>
          <w:p w14:paraId="33EBF0F4"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7D8792AF"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22-00712</w:t>
            </w:r>
          </w:p>
        </w:tc>
        <w:tc>
          <w:tcPr>
            <w:tcW w:w="400" w:type="dxa"/>
            <w:noWrap/>
            <w:hideMark/>
          </w:tcPr>
          <w:p w14:paraId="55133FCE"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5E83A1F8"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352.25 </w:t>
            </w:r>
          </w:p>
        </w:tc>
      </w:tr>
      <w:tr w:rsidR="000F62AD" w:rsidRPr="000F62AD" w14:paraId="202FB88E" w14:textId="77777777" w:rsidTr="000F62AD">
        <w:trPr>
          <w:trHeight w:val="330"/>
        </w:trPr>
        <w:tc>
          <w:tcPr>
            <w:tcW w:w="440" w:type="dxa"/>
            <w:noWrap/>
            <w:hideMark/>
          </w:tcPr>
          <w:p w14:paraId="6B463F85"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00FFBF17"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Occupational Medicine</w:t>
            </w:r>
          </w:p>
        </w:tc>
        <w:tc>
          <w:tcPr>
            <w:tcW w:w="53" w:type="dxa"/>
            <w:noWrap/>
            <w:hideMark/>
          </w:tcPr>
          <w:p w14:paraId="6E528CE0"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6FF35E11"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22-00701</w:t>
            </w:r>
          </w:p>
        </w:tc>
        <w:tc>
          <w:tcPr>
            <w:tcW w:w="400" w:type="dxa"/>
            <w:noWrap/>
            <w:hideMark/>
          </w:tcPr>
          <w:p w14:paraId="666C9EBF"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7012E6DE"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2,900.00 </w:t>
            </w:r>
          </w:p>
        </w:tc>
      </w:tr>
      <w:tr w:rsidR="000F62AD" w:rsidRPr="000F62AD" w14:paraId="2C6FA748" w14:textId="77777777" w:rsidTr="000F62AD">
        <w:trPr>
          <w:trHeight w:val="330"/>
        </w:trPr>
        <w:tc>
          <w:tcPr>
            <w:tcW w:w="440" w:type="dxa"/>
            <w:noWrap/>
            <w:hideMark/>
          </w:tcPr>
          <w:p w14:paraId="61C7D442"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4A26DC6A"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Occupational Medicine</w:t>
            </w:r>
          </w:p>
        </w:tc>
        <w:tc>
          <w:tcPr>
            <w:tcW w:w="53" w:type="dxa"/>
            <w:noWrap/>
            <w:hideMark/>
          </w:tcPr>
          <w:p w14:paraId="4FE2B2B0"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46EDDE28"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22-00711</w:t>
            </w:r>
          </w:p>
        </w:tc>
        <w:tc>
          <w:tcPr>
            <w:tcW w:w="400" w:type="dxa"/>
            <w:noWrap/>
            <w:hideMark/>
          </w:tcPr>
          <w:p w14:paraId="2E7084AA"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2D9E4952"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308.00 </w:t>
            </w:r>
          </w:p>
        </w:tc>
      </w:tr>
      <w:tr w:rsidR="000F62AD" w:rsidRPr="000F62AD" w14:paraId="468888FF" w14:textId="77777777" w:rsidTr="000F62AD">
        <w:trPr>
          <w:trHeight w:val="330"/>
        </w:trPr>
        <w:tc>
          <w:tcPr>
            <w:tcW w:w="440" w:type="dxa"/>
            <w:noWrap/>
            <w:hideMark/>
          </w:tcPr>
          <w:p w14:paraId="52713C7D"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5D2A5E40"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PAC Tool &amp; Supply</w:t>
            </w:r>
          </w:p>
        </w:tc>
        <w:tc>
          <w:tcPr>
            <w:tcW w:w="53" w:type="dxa"/>
            <w:noWrap/>
            <w:hideMark/>
          </w:tcPr>
          <w:p w14:paraId="3D6EAB18"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59A69C7F"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22-00450</w:t>
            </w:r>
          </w:p>
        </w:tc>
        <w:tc>
          <w:tcPr>
            <w:tcW w:w="400" w:type="dxa"/>
            <w:noWrap/>
            <w:hideMark/>
          </w:tcPr>
          <w:p w14:paraId="67CE99BD"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7BECCD2F"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250.59 </w:t>
            </w:r>
          </w:p>
        </w:tc>
      </w:tr>
      <w:tr w:rsidR="000F62AD" w:rsidRPr="000F62AD" w14:paraId="42BBAD6F" w14:textId="77777777" w:rsidTr="000F62AD">
        <w:trPr>
          <w:trHeight w:val="330"/>
        </w:trPr>
        <w:tc>
          <w:tcPr>
            <w:tcW w:w="440" w:type="dxa"/>
            <w:noWrap/>
            <w:hideMark/>
          </w:tcPr>
          <w:p w14:paraId="7EFC8177"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37FFA279"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Passaic Valley Sewerage Comm</w:t>
            </w:r>
          </w:p>
        </w:tc>
        <w:tc>
          <w:tcPr>
            <w:tcW w:w="53" w:type="dxa"/>
            <w:noWrap/>
            <w:hideMark/>
          </w:tcPr>
          <w:p w14:paraId="6508D9B1"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1F943E0F"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22-00650</w:t>
            </w:r>
          </w:p>
        </w:tc>
        <w:tc>
          <w:tcPr>
            <w:tcW w:w="400" w:type="dxa"/>
            <w:noWrap/>
            <w:hideMark/>
          </w:tcPr>
          <w:p w14:paraId="151D885D"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29051321"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232.01 </w:t>
            </w:r>
          </w:p>
        </w:tc>
      </w:tr>
      <w:tr w:rsidR="000F62AD" w:rsidRPr="000F62AD" w14:paraId="011CA26A" w14:textId="77777777" w:rsidTr="000F62AD">
        <w:trPr>
          <w:trHeight w:val="330"/>
        </w:trPr>
        <w:tc>
          <w:tcPr>
            <w:tcW w:w="440" w:type="dxa"/>
            <w:noWrap/>
            <w:hideMark/>
          </w:tcPr>
          <w:p w14:paraId="34F94A00"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5A98B133"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Passaic Valley Water Comm</w:t>
            </w:r>
          </w:p>
        </w:tc>
        <w:tc>
          <w:tcPr>
            <w:tcW w:w="53" w:type="dxa"/>
            <w:noWrap/>
            <w:hideMark/>
          </w:tcPr>
          <w:p w14:paraId="2ED2CB25"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67C80735"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22-00702</w:t>
            </w:r>
          </w:p>
        </w:tc>
        <w:tc>
          <w:tcPr>
            <w:tcW w:w="400" w:type="dxa"/>
            <w:noWrap/>
            <w:hideMark/>
          </w:tcPr>
          <w:p w14:paraId="7FC96201"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6BC1B3D3"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749.00 </w:t>
            </w:r>
          </w:p>
        </w:tc>
      </w:tr>
      <w:tr w:rsidR="000F62AD" w:rsidRPr="000F62AD" w14:paraId="3D5CC285" w14:textId="77777777" w:rsidTr="000F62AD">
        <w:trPr>
          <w:trHeight w:val="330"/>
        </w:trPr>
        <w:tc>
          <w:tcPr>
            <w:tcW w:w="440" w:type="dxa"/>
            <w:noWrap/>
            <w:hideMark/>
          </w:tcPr>
          <w:p w14:paraId="428F5A41"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10864DBA" w14:textId="77777777" w:rsidR="000F62AD" w:rsidRPr="000F62AD" w:rsidRDefault="000F62AD" w:rsidP="000F62AD">
            <w:pPr>
              <w:spacing w:after="0"/>
              <w:rPr>
                <w:rFonts w:ascii="Calibri" w:hAnsi="Calibri" w:cs="Calibri"/>
                <w:b/>
                <w:sz w:val="24"/>
                <w:szCs w:val="24"/>
                <w:u w:val="single"/>
              </w:rPr>
            </w:pPr>
            <w:proofErr w:type="spellStart"/>
            <w:r w:rsidRPr="000F62AD">
              <w:rPr>
                <w:rFonts w:ascii="Calibri" w:hAnsi="Calibri" w:cs="Calibri"/>
                <w:b/>
                <w:sz w:val="24"/>
                <w:szCs w:val="24"/>
                <w:u w:val="single"/>
              </w:rPr>
              <w:t>Payflex</w:t>
            </w:r>
            <w:proofErr w:type="spellEnd"/>
            <w:r w:rsidRPr="000F62AD">
              <w:rPr>
                <w:rFonts w:ascii="Calibri" w:hAnsi="Calibri" w:cs="Calibri"/>
                <w:b/>
                <w:sz w:val="24"/>
                <w:szCs w:val="24"/>
                <w:u w:val="single"/>
              </w:rPr>
              <w:t xml:space="preserve"> Systems</w:t>
            </w:r>
          </w:p>
        </w:tc>
        <w:tc>
          <w:tcPr>
            <w:tcW w:w="53" w:type="dxa"/>
            <w:noWrap/>
            <w:hideMark/>
          </w:tcPr>
          <w:p w14:paraId="0B609CE9"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14703CF0"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22-00654</w:t>
            </w:r>
          </w:p>
        </w:tc>
        <w:tc>
          <w:tcPr>
            <w:tcW w:w="400" w:type="dxa"/>
            <w:noWrap/>
            <w:hideMark/>
          </w:tcPr>
          <w:p w14:paraId="30DE6FB2"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606FD575"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210.12 </w:t>
            </w:r>
          </w:p>
        </w:tc>
      </w:tr>
      <w:tr w:rsidR="000F62AD" w:rsidRPr="000F62AD" w14:paraId="0D27ED79" w14:textId="77777777" w:rsidTr="000F62AD">
        <w:trPr>
          <w:trHeight w:val="330"/>
        </w:trPr>
        <w:tc>
          <w:tcPr>
            <w:tcW w:w="440" w:type="dxa"/>
            <w:noWrap/>
            <w:hideMark/>
          </w:tcPr>
          <w:p w14:paraId="2A9F3A11"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3983582C" w14:textId="77777777" w:rsidR="000F62AD" w:rsidRPr="000F62AD" w:rsidRDefault="000F62AD" w:rsidP="000F62AD">
            <w:pPr>
              <w:spacing w:after="0"/>
              <w:rPr>
                <w:rFonts w:ascii="Calibri" w:hAnsi="Calibri" w:cs="Calibri"/>
                <w:b/>
                <w:sz w:val="24"/>
                <w:szCs w:val="24"/>
                <w:u w:val="single"/>
              </w:rPr>
            </w:pPr>
            <w:proofErr w:type="spellStart"/>
            <w:r w:rsidRPr="000F62AD">
              <w:rPr>
                <w:rFonts w:ascii="Calibri" w:hAnsi="Calibri" w:cs="Calibri"/>
                <w:b/>
                <w:sz w:val="24"/>
                <w:szCs w:val="24"/>
                <w:u w:val="single"/>
              </w:rPr>
              <w:t>Payflex</w:t>
            </w:r>
            <w:proofErr w:type="spellEnd"/>
            <w:r w:rsidRPr="000F62AD">
              <w:rPr>
                <w:rFonts w:ascii="Calibri" w:hAnsi="Calibri" w:cs="Calibri"/>
                <w:b/>
                <w:sz w:val="24"/>
                <w:szCs w:val="24"/>
                <w:u w:val="single"/>
              </w:rPr>
              <w:t xml:space="preserve"> Systems</w:t>
            </w:r>
          </w:p>
        </w:tc>
        <w:tc>
          <w:tcPr>
            <w:tcW w:w="53" w:type="dxa"/>
            <w:noWrap/>
            <w:hideMark/>
          </w:tcPr>
          <w:p w14:paraId="7EDA5A16"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19BEF07C"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22-00709</w:t>
            </w:r>
          </w:p>
        </w:tc>
        <w:tc>
          <w:tcPr>
            <w:tcW w:w="400" w:type="dxa"/>
            <w:noWrap/>
            <w:hideMark/>
          </w:tcPr>
          <w:p w14:paraId="4D1C8D81"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5B6D5A24"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74.16 </w:t>
            </w:r>
          </w:p>
        </w:tc>
      </w:tr>
      <w:tr w:rsidR="000F62AD" w:rsidRPr="000F62AD" w14:paraId="5D3E6338" w14:textId="77777777" w:rsidTr="000F62AD">
        <w:trPr>
          <w:trHeight w:val="330"/>
        </w:trPr>
        <w:tc>
          <w:tcPr>
            <w:tcW w:w="440" w:type="dxa"/>
            <w:noWrap/>
            <w:hideMark/>
          </w:tcPr>
          <w:p w14:paraId="4FCDFEFE"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2CBC2D6B"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Penguin Management</w:t>
            </w:r>
          </w:p>
        </w:tc>
        <w:tc>
          <w:tcPr>
            <w:tcW w:w="53" w:type="dxa"/>
            <w:noWrap/>
            <w:hideMark/>
          </w:tcPr>
          <w:p w14:paraId="4A271EDD"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59D7D894"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22-00699</w:t>
            </w:r>
          </w:p>
        </w:tc>
        <w:tc>
          <w:tcPr>
            <w:tcW w:w="400" w:type="dxa"/>
            <w:noWrap/>
            <w:hideMark/>
          </w:tcPr>
          <w:p w14:paraId="489C8CDE"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38D4F817"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2,208.00 </w:t>
            </w:r>
          </w:p>
        </w:tc>
      </w:tr>
      <w:tr w:rsidR="000F62AD" w:rsidRPr="000F62AD" w14:paraId="0C2E0B83" w14:textId="77777777" w:rsidTr="000F62AD">
        <w:trPr>
          <w:trHeight w:val="330"/>
        </w:trPr>
        <w:tc>
          <w:tcPr>
            <w:tcW w:w="440" w:type="dxa"/>
            <w:noWrap/>
            <w:hideMark/>
          </w:tcPr>
          <w:p w14:paraId="3D714585"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3D84C18E"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Phoenix Advisors</w:t>
            </w:r>
          </w:p>
        </w:tc>
        <w:tc>
          <w:tcPr>
            <w:tcW w:w="53" w:type="dxa"/>
            <w:noWrap/>
            <w:hideMark/>
          </w:tcPr>
          <w:p w14:paraId="29022DF1"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53A949B8"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22-00668</w:t>
            </w:r>
          </w:p>
        </w:tc>
        <w:tc>
          <w:tcPr>
            <w:tcW w:w="400" w:type="dxa"/>
            <w:noWrap/>
            <w:hideMark/>
          </w:tcPr>
          <w:p w14:paraId="207E0983"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1E3FAF1F"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1,800.00 </w:t>
            </w:r>
          </w:p>
        </w:tc>
      </w:tr>
      <w:tr w:rsidR="000F62AD" w:rsidRPr="000F62AD" w14:paraId="7AEA3E61" w14:textId="77777777" w:rsidTr="000F62AD">
        <w:trPr>
          <w:trHeight w:val="330"/>
        </w:trPr>
        <w:tc>
          <w:tcPr>
            <w:tcW w:w="440" w:type="dxa"/>
            <w:noWrap/>
            <w:hideMark/>
          </w:tcPr>
          <w:p w14:paraId="5D7C4C7F"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048F8EEA" w14:textId="77777777" w:rsidR="000F62AD" w:rsidRPr="000F62AD" w:rsidRDefault="000F62AD" w:rsidP="000F62AD">
            <w:pPr>
              <w:spacing w:after="0"/>
              <w:rPr>
                <w:rFonts w:ascii="Calibri" w:hAnsi="Calibri" w:cs="Calibri"/>
                <w:b/>
                <w:sz w:val="24"/>
                <w:szCs w:val="24"/>
                <w:u w:val="single"/>
              </w:rPr>
            </w:pPr>
            <w:proofErr w:type="spellStart"/>
            <w:r w:rsidRPr="000F62AD">
              <w:rPr>
                <w:rFonts w:ascii="Calibri" w:hAnsi="Calibri" w:cs="Calibri"/>
                <w:b/>
                <w:sz w:val="24"/>
                <w:szCs w:val="24"/>
                <w:u w:val="single"/>
              </w:rPr>
              <w:t>PollardWater</w:t>
            </w:r>
            <w:proofErr w:type="spellEnd"/>
          </w:p>
        </w:tc>
        <w:tc>
          <w:tcPr>
            <w:tcW w:w="53" w:type="dxa"/>
            <w:noWrap/>
            <w:hideMark/>
          </w:tcPr>
          <w:p w14:paraId="126A5445"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142F8375"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22-00703</w:t>
            </w:r>
          </w:p>
        </w:tc>
        <w:tc>
          <w:tcPr>
            <w:tcW w:w="400" w:type="dxa"/>
            <w:noWrap/>
            <w:hideMark/>
          </w:tcPr>
          <w:p w14:paraId="7DD2CF4E"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1B67DF32"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203.13 </w:t>
            </w:r>
          </w:p>
        </w:tc>
      </w:tr>
      <w:tr w:rsidR="000F62AD" w:rsidRPr="000F62AD" w14:paraId="57A154C0" w14:textId="77777777" w:rsidTr="000F62AD">
        <w:trPr>
          <w:trHeight w:val="330"/>
        </w:trPr>
        <w:tc>
          <w:tcPr>
            <w:tcW w:w="440" w:type="dxa"/>
            <w:noWrap/>
            <w:hideMark/>
          </w:tcPr>
          <w:p w14:paraId="0767F871"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3AB2BB6D"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Power DMS</w:t>
            </w:r>
          </w:p>
        </w:tc>
        <w:tc>
          <w:tcPr>
            <w:tcW w:w="53" w:type="dxa"/>
            <w:noWrap/>
            <w:hideMark/>
          </w:tcPr>
          <w:p w14:paraId="75CD1D29"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58E4A28F"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22-00663</w:t>
            </w:r>
          </w:p>
        </w:tc>
        <w:tc>
          <w:tcPr>
            <w:tcW w:w="400" w:type="dxa"/>
            <w:noWrap/>
            <w:hideMark/>
          </w:tcPr>
          <w:p w14:paraId="563D1ABE"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0137E037"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1,350.00 </w:t>
            </w:r>
          </w:p>
        </w:tc>
      </w:tr>
      <w:tr w:rsidR="000F62AD" w:rsidRPr="000F62AD" w14:paraId="75A18C40" w14:textId="77777777" w:rsidTr="000F62AD">
        <w:trPr>
          <w:trHeight w:val="330"/>
        </w:trPr>
        <w:tc>
          <w:tcPr>
            <w:tcW w:w="440" w:type="dxa"/>
            <w:noWrap/>
            <w:hideMark/>
          </w:tcPr>
          <w:p w14:paraId="633D417C"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40062164"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PSE&amp;G</w:t>
            </w:r>
          </w:p>
        </w:tc>
        <w:tc>
          <w:tcPr>
            <w:tcW w:w="53" w:type="dxa"/>
            <w:noWrap/>
            <w:hideMark/>
          </w:tcPr>
          <w:p w14:paraId="463BD005"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7FA82FB9"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22-00631</w:t>
            </w:r>
          </w:p>
        </w:tc>
        <w:tc>
          <w:tcPr>
            <w:tcW w:w="400" w:type="dxa"/>
            <w:noWrap/>
            <w:hideMark/>
          </w:tcPr>
          <w:p w14:paraId="723BB93A"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783DCAFF"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4.86 </w:t>
            </w:r>
          </w:p>
        </w:tc>
      </w:tr>
      <w:tr w:rsidR="000F62AD" w:rsidRPr="000F62AD" w14:paraId="3A0D9819" w14:textId="77777777" w:rsidTr="000F62AD">
        <w:trPr>
          <w:trHeight w:val="330"/>
        </w:trPr>
        <w:tc>
          <w:tcPr>
            <w:tcW w:w="440" w:type="dxa"/>
            <w:noWrap/>
            <w:hideMark/>
          </w:tcPr>
          <w:p w14:paraId="518E5794"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5CC2AAFF"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PSE&amp;G</w:t>
            </w:r>
          </w:p>
        </w:tc>
        <w:tc>
          <w:tcPr>
            <w:tcW w:w="53" w:type="dxa"/>
            <w:noWrap/>
            <w:hideMark/>
          </w:tcPr>
          <w:p w14:paraId="3326D77F"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7425FB53"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22-00632</w:t>
            </w:r>
          </w:p>
        </w:tc>
        <w:tc>
          <w:tcPr>
            <w:tcW w:w="400" w:type="dxa"/>
            <w:noWrap/>
            <w:hideMark/>
          </w:tcPr>
          <w:p w14:paraId="70279756"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39E5A592"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17.91 </w:t>
            </w:r>
          </w:p>
        </w:tc>
      </w:tr>
      <w:tr w:rsidR="000F62AD" w:rsidRPr="000F62AD" w14:paraId="54B5CC34" w14:textId="77777777" w:rsidTr="000F62AD">
        <w:trPr>
          <w:trHeight w:val="330"/>
        </w:trPr>
        <w:tc>
          <w:tcPr>
            <w:tcW w:w="440" w:type="dxa"/>
            <w:noWrap/>
            <w:hideMark/>
          </w:tcPr>
          <w:p w14:paraId="3690CA8E"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6BB76A66"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PSE&amp;G</w:t>
            </w:r>
          </w:p>
        </w:tc>
        <w:tc>
          <w:tcPr>
            <w:tcW w:w="53" w:type="dxa"/>
            <w:noWrap/>
            <w:hideMark/>
          </w:tcPr>
          <w:p w14:paraId="7679A976"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34670EFA"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22-00633</w:t>
            </w:r>
          </w:p>
        </w:tc>
        <w:tc>
          <w:tcPr>
            <w:tcW w:w="400" w:type="dxa"/>
            <w:noWrap/>
            <w:hideMark/>
          </w:tcPr>
          <w:p w14:paraId="70B65114"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1D515851"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3.81 </w:t>
            </w:r>
          </w:p>
        </w:tc>
      </w:tr>
      <w:tr w:rsidR="000F62AD" w:rsidRPr="000F62AD" w14:paraId="3A4867E3" w14:textId="77777777" w:rsidTr="000F62AD">
        <w:trPr>
          <w:trHeight w:val="330"/>
        </w:trPr>
        <w:tc>
          <w:tcPr>
            <w:tcW w:w="440" w:type="dxa"/>
            <w:noWrap/>
            <w:hideMark/>
          </w:tcPr>
          <w:p w14:paraId="5D67CA3E"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71C6A72E"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PSE&amp;G</w:t>
            </w:r>
          </w:p>
        </w:tc>
        <w:tc>
          <w:tcPr>
            <w:tcW w:w="53" w:type="dxa"/>
            <w:noWrap/>
            <w:hideMark/>
          </w:tcPr>
          <w:p w14:paraId="6D0876CF"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78C2E100"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22-00634</w:t>
            </w:r>
          </w:p>
        </w:tc>
        <w:tc>
          <w:tcPr>
            <w:tcW w:w="400" w:type="dxa"/>
            <w:noWrap/>
            <w:hideMark/>
          </w:tcPr>
          <w:p w14:paraId="673EBC4D"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6CCAC730"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33.96 </w:t>
            </w:r>
          </w:p>
        </w:tc>
      </w:tr>
      <w:tr w:rsidR="000F62AD" w:rsidRPr="000F62AD" w14:paraId="57D8C32C" w14:textId="77777777" w:rsidTr="000F62AD">
        <w:trPr>
          <w:trHeight w:val="330"/>
        </w:trPr>
        <w:tc>
          <w:tcPr>
            <w:tcW w:w="440" w:type="dxa"/>
            <w:noWrap/>
            <w:hideMark/>
          </w:tcPr>
          <w:p w14:paraId="06C6353A"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7CF4A9AA"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PSE&amp;G</w:t>
            </w:r>
          </w:p>
        </w:tc>
        <w:tc>
          <w:tcPr>
            <w:tcW w:w="53" w:type="dxa"/>
            <w:noWrap/>
            <w:hideMark/>
          </w:tcPr>
          <w:p w14:paraId="511DD66B"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00B7A3DC"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22-00653</w:t>
            </w:r>
          </w:p>
        </w:tc>
        <w:tc>
          <w:tcPr>
            <w:tcW w:w="400" w:type="dxa"/>
            <w:noWrap/>
            <w:hideMark/>
          </w:tcPr>
          <w:p w14:paraId="2015F25C"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04FF792F"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51.76 </w:t>
            </w:r>
          </w:p>
        </w:tc>
      </w:tr>
      <w:tr w:rsidR="000F62AD" w:rsidRPr="000F62AD" w14:paraId="5016E2E4" w14:textId="77777777" w:rsidTr="000F62AD">
        <w:trPr>
          <w:trHeight w:val="330"/>
        </w:trPr>
        <w:tc>
          <w:tcPr>
            <w:tcW w:w="440" w:type="dxa"/>
            <w:noWrap/>
            <w:hideMark/>
          </w:tcPr>
          <w:p w14:paraId="31C44EEE"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5314DDD2"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PSE&amp;G</w:t>
            </w:r>
          </w:p>
        </w:tc>
        <w:tc>
          <w:tcPr>
            <w:tcW w:w="53" w:type="dxa"/>
            <w:noWrap/>
            <w:hideMark/>
          </w:tcPr>
          <w:p w14:paraId="628EA790"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15BF3D32"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22-00707</w:t>
            </w:r>
          </w:p>
        </w:tc>
        <w:tc>
          <w:tcPr>
            <w:tcW w:w="400" w:type="dxa"/>
            <w:noWrap/>
            <w:hideMark/>
          </w:tcPr>
          <w:p w14:paraId="649B60A2"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37D70CE8"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459.24 </w:t>
            </w:r>
          </w:p>
        </w:tc>
      </w:tr>
      <w:tr w:rsidR="000F62AD" w:rsidRPr="000F62AD" w14:paraId="12D0268D" w14:textId="77777777" w:rsidTr="000F62AD">
        <w:trPr>
          <w:trHeight w:val="330"/>
        </w:trPr>
        <w:tc>
          <w:tcPr>
            <w:tcW w:w="440" w:type="dxa"/>
            <w:noWrap/>
            <w:hideMark/>
          </w:tcPr>
          <w:p w14:paraId="190B3107"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5D64981B"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PSE&amp;G</w:t>
            </w:r>
          </w:p>
        </w:tc>
        <w:tc>
          <w:tcPr>
            <w:tcW w:w="53" w:type="dxa"/>
            <w:noWrap/>
            <w:hideMark/>
          </w:tcPr>
          <w:p w14:paraId="772C3758"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76542E9D"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22-00727</w:t>
            </w:r>
          </w:p>
        </w:tc>
        <w:tc>
          <w:tcPr>
            <w:tcW w:w="400" w:type="dxa"/>
            <w:noWrap/>
            <w:hideMark/>
          </w:tcPr>
          <w:p w14:paraId="168D42C9"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4447D556"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136.14 </w:t>
            </w:r>
          </w:p>
        </w:tc>
      </w:tr>
      <w:tr w:rsidR="000F62AD" w:rsidRPr="000F62AD" w14:paraId="27B67471" w14:textId="77777777" w:rsidTr="000F62AD">
        <w:trPr>
          <w:trHeight w:val="330"/>
        </w:trPr>
        <w:tc>
          <w:tcPr>
            <w:tcW w:w="440" w:type="dxa"/>
            <w:noWrap/>
            <w:hideMark/>
          </w:tcPr>
          <w:p w14:paraId="5663AEB0"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49316A02"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PSE&amp;G</w:t>
            </w:r>
          </w:p>
        </w:tc>
        <w:tc>
          <w:tcPr>
            <w:tcW w:w="53" w:type="dxa"/>
            <w:noWrap/>
            <w:hideMark/>
          </w:tcPr>
          <w:p w14:paraId="07BCA0ED"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6A766189"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22-00728</w:t>
            </w:r>
          </w:p>
        </w:tc>
        <w:tc>
          <w:tcPr>
            <w:tcW w:w="400" w:type="dxa"/>
            <w:noWrap/>
            <w:hideMark/>
          </w:tcPr>
          <w:p w14:paraId="5A88C2DF"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4BA8D9C0"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4.86 </w:t>
            </w:r>
          </w:p>
        </w:tc>
      </w:tr>
      <w:tr w:rsidR="000F62AD" w:rsidRPr="000F62AD" w14:paraId="4E42FCF2" w14:textId="77777777" w:rsidTr="000F62AD">
        <w:trPr>
          <w:trHeight w:val="330"/>
        </w:trPr>
        <w:tc>
          <w:tcPr>
            <w:tcW w:w="440" w:type="dxa"/>
            <w:noWrap/>
            <w:hideMark/>
          </w:tcPr>
          <w:p w14:paraId="1D9DD6CA"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4B45BEA7"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PSE&amp;G</w:t>
            </w:r>
          </w:p>
        </w:tc>
        <w:tc>
          <w:tcPr>
            <w:tcW w:w="53" w:type="dxa"/>
            <w:noWrap/>
            <w:hideMark/>
          </w:tcPr>
          <w:p w14:paraId="4DAFDA25"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6E50903C"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22-00729</w:t>
            </w:r>
          </w:p>
        </w:tc>
        <w:tc>
          <w:tcPr>
            <w:tcW w:w="400" w:type="dxa"/>
            <w:noWrap/>
            <w:hideMark/>
          </w:tcPr>
          <w:p w14:paraId="23BA42FD"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3BA89AAF"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7.49 </w:t>
            </w:r>
          </w:p>
        </w:tc>
      </w:tr>
      <w:tr w:rsidR="000F62AD" w:rsidRPr="000F62AD" w14:paraId="013000CB" w14:textId="77777777" w:rsidTr="000F62AD">
        <w:trPr>
          <w:trHeight w:val="330"/>
        </w:trPr>
        <w:tc>
          <w:tcPr>
            <w:tcW w:w="440" w:type="dxa"/>
            <w:noWrap/>
            <w:hideMark/>
          </w:tcPr>
          <w:p w14:paraId="7AEEB3CA"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32745175"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Natalie </w:t>
            </w:r>
            <w:proofErr w:type="spellStart"/>
            <w:r w:rsidRPr="000F62AD">
              <w:rPr>
                <w:rFonts w:ascii="Calibri" w:hAnsi="Calibri" w:cs="Calibri"/>
                <w:b/>
                <w:sz w:val="24"/>
                <w:szCs w:val="24"/>
                <w:u w:val="single"/>
              </w:rPr>
              <w:t>Radan</w:t>
            </w:r>
            <w:proofErr w:type="spellEnd"/>
          </w:p>
        </w:tc>
        <w:tc>
          <w:tcPr>
            <w:tcW w:w="53" w:type="dxa"/>
            <w:noWrap/>
            <w:hideMark/>
          </w:tcPr>
          <w:p w14:paraId="3365BFC2"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617A4F8A"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22-00586</w:t>
            </w:r>
          </w:p>
        </w:tc>
        <w:tc>
          <w:tcPr>
            <w:tcW w:w="400" w:type="dxa"/>
            <w:noWrap/>
            <w:hideMark/>
          </w:tcPr>
          <w:p w14:paraId="2C4A47B6"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38ADDE25"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561.60 </w:t>
            </w:r>
          </w:p>
        </w:tc>
      </w:tr>
      <w:tr w:rsidR="000F62AD" w:rsidRPr="000F62AD" w14:paraId="1D94BC1F" w14:textId="77777777" w:rsidTr="000F62AD">
        <w:trPr>
          <w:trHeight w:val="330"/>
        </w:trPr>
        <w:tc>
          <w:tcPr>
            <w:tcW w:w="440" w:type="dxa"/>
            <w:noWrap/>
            <w:hideMark/>
          </w:tcPr>
          <w:p w14:paraId="299B2CEF"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4117A7B7"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Rio Supply</w:t>
            </w:r>
          </w:p>
        </w:tc>
        <w:tc>
          <w:tcPr>
            <w:tcW w:w="53" w:type="dxa"/>
            <w:noWrap/>
            <w:hideMark/>
          </w:tcPr>
          <w:p w14:paraId="4389E31F"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1BDAF0EF"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22-00714</w:t>
            </w:r>
          </w:p>
        </w:tc>
        <w:tc>
          <w:tcPr>
            <w:tcW w:w="400" w:type="dxa"/>
            <w:noWrap/>
            <w:hideMark/>
          </w:tcPr>
          <w:p w14:paraId="3959BE0B"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42DC6ED5"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3,550.00 </w:t>
            </w:r>
          </w:p>
        </w:tc>
      </w:tr>
      <w:tr w:rsidR="000F62AD" w:rsidRPr="000F62AD" w14:paraId="4C46C372" w14:textId="77777777" w:rsidTr="000F62AD">
        <w:trPr>
          <w:trHeight w:val="330"/>
        </w:trPr>
        <w:tc>
          <w:tcPr>
            <w:tcW w:w="440" w:type="dxa"/>
            <w:noWrap/>
            <w:hideMark/>
          </w:tcPr>
          <w:p w14:paraId="6E01A376"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4FE8DA88"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Donald R. Rock</w:t>
            </w:r>
          </w:p>
        </w:tc>
        <w:tc>
          <w:tcPr>
            <w:tcW w:w="53" w:type="dxa"/>
            <w:noWrap/>
            <w:hideMark/>
          </w:tcPr>
          <w:p w14:paraId="33146634"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30A1A7B7"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22-00685</w:t>
            </w:r>
          </w:p>
        </w:tc>
        <w:tc>
          <w:tcPr>
            <w:tcW w:w="400" w:type="dxa"/>
            <w:noWrap/>
            <w:hideMark/>
          </w:tcPr>
          <w:p w14:paraId="44ABF49E"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13D422C6"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1,002.60 </w:t>
            </w:r>
          </w:p>
        </w:tc>
      </w:tr>
      <w:tr w:rsidR="000F62AD" w:rsidRPr="000F62AD" w14:paraId="03724866" w14:textId="77777777" w:rsidTr="000F62AD">
        <w:trPr>
          <w:trHeight w:val="330"/>
        </w:trPr>
        <w:tc>
          <w:tcPr>
            <w:tcW w:w="440" w:type="dxa"/>
            <w:noWrap/>
            <w:hideMark/>
          </w:tcPr>
          <w:p w14:paraId="51C4CB1F"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05B154E2"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Anthony Rock Jr</w:t>
            </w:r>
          </w:p>
        </w:tc>
        <w:tc>
          <w:tcPr>
            <w:tcW w:w="53" w:type="dxa"/>
            <w:noWrap/>
            <w:hideMark/>
          </w:tcPr>
          <w:p w14:paraId="7F1215CC"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73DB400C"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22-00679</w:t>
            </w:r>
          </w:p>
        </w:tc>
        <w:tc>
          <w:tcPr>
            <w:tcW w:w="400" w:type="dxa"/>
            <w:noWrap/>
            <w:hideMark/>
          </w:tcPr>
          <w:p w14:paraId="3D34FFD3"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3547180C"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1,044.60 </w:t>
            </w:r>
          </w:p>
        </w:tc>
      </w:tr>
      <w:tr w:rsidR="000F62AD" w:rsidRPr="000F62AD" w14:paraId="5F1213F7" w14:textId="77777777" w:rsidTr="000F62AD">
        <w:trPr>
          <w:trHeight w:val="330"/>
        </w:trPr>
        <w:tc>
          <w:tcPr>
            <w:tcW w:w="440" w:type="dxa"/>
            <w:noWrap/>
            <w:hideMark/>
          </w:tcPr>
          <w:p w14:paraId="525021D5"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672ECBBB"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Arlene </w:t>
            </w:r>
            <w:proofErr w:type="spellStart"/>
            <w:r w:rsidRPr="000F62AD">
              <w:rPr>
                <w:rFonts w:ascii="Calibri" w:hAnsi="Calibri" w:cs="Calibri"/>
                <w:b/>
                <w:sz w:val="24"/>
                <w:szCs w:val="24"/>
                <w:u w:val="single"/>
              </w:rPr>
              <w:t>Rys</w:t>
            </w:r>
            <w:proofErr w:type="spellEnd"/>
          </w:p>
        </w:tc>
        <w:tc>
          <w:tcPr>
            <w:tcW w:w="53" w:type="dxa"/>
            <w:noWrap/>
            <w:hideMark/>
          </w:tcPr>
          <w:p w14:paraId="094ABF98"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13A4EAF6"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22-00674</w:t>
            </w:r>
          </w:p>
        </w:tc>
        <w:tc>
          <w:tcPr>
            <w:tcW w:w="400" w:type="dxa"/>
            <w:noWrap/>
            <w:hideMark/>
          </w:tcPr>
          <w:p w14:paraId="38D69072"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1A703E48"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327.00 </w:t>
            </w:r>
          </w:p>
        </w:tc>
      </w:tr>
      <w:tr w:rsidR="000F62AD" w:rsidRPr="000F62AD" w14:paraId="63E2B8EE" w14:textId="77777777" w:rsidTr="000F62AD">
        <w:trPr>
          <w:trHeight w:val="330"/>
        </w:trPr>
        <w:tc>
          <w:tcPr>
            <w:tcW w:w="440" w:type="dxa"/>
            <w:noWrap/>
            <w:hideMark/>
          </w:tcPr>
          <w:p w14:paraId="5394D354"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0F7C2D3D"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Seagrave Sales &amp; Services</w:t>
            </w:r>
          </w:p>
        </w:tc>
        <w:tc>
          <w:tcPr>
            <w:tcW w:w="53" w:type="dxa"/>
            <w:noWrap/>
            <w:hideMark/>
          </w:tcPr>
          <w:p w14:paraId="29E029F8"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17B6DA66"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22-00424</w:t>
            </w:r>
          </w:p>
        </w:tc>
        <w:tc>
          <w:tcPr>
            <w:tcW w:w="400" w:type="dxa"/>
            <w:noWrap/>
            <w:hideMark/>
          </w:tcPr>
          <w:p w14:paraId="5CE54395"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625EA4BC"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4,681.53 </w:t>
            </w:r>
          </w:p>
        </w:tc>
      </w:tr>
      <w:tr w:rsidR="000F62AD" w:rsidRPr="000F62AD" w14:paraId="27C23EAD" w14:textId="77777777" w:rsidTr="000F62AD">
        <w:trPr>
          <w:trHeight w:val="330"/>
        </w:trPr>
        <w:tc>
          <w:tcPr>
            <w:tcW w:w="440" w:type="dxa"/>
            <w:noWrap/>
            <w:hideMark/>
          </w:tcPr>
          <w:p w14:paraId="0BDD6D3D"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48B46A6B"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Seagrave Sales &amp; Services</w:t>
            </w:r>
          </w:p>
        </w:tc>
        <w:tc>
          <w:tcPr>
            <w:tcW w:w="53" w:type="dxa"/>
            <w:noWrap/>
            <w:hideMark/>
          </w:tcPr>
          <w:p w14:paraId="4C63599F"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1A71FEEF"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22-00704</w:t>
            </w:r>
          </w:p>
        </w:tc>
        <w:tc>
          <w:tcPr>
            <w:tcW w:w="400" w:type="dxa"/>
            <w:noWrap/>
            <w:hideMark/>
          </w:tcPr>
          <w:p w14:paraId="224DC5F5"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1CB00526"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694.33 </w:t>
            </w:r>
          </w:p>
        </w:tc>
      </w:tr>
      <w:tr w:rsidR="000F62AD" w:rsidRPr="000F62AD" w14:paraId="0E7A80B4" w14:textId="77777777" w:rsidTr="000F62AD">
        <w:trPr>
          <w:trHeight w:val="330"/>
        </w:trPr>
        <w:tc>
          <w:tcPr>
            <w:tcW w:w="440" w:type="dxa"/>
            <w:noWrap/>
            <w:hideMark/>
          </w:tcPr>
          <w:p w14:paraId="61EB2B58"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15EAA72A"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Jon D. Sontz</w:t>
            </w:r>
          </w:p>
        </w:tc>
        <w:tc>
          <w:tcPr>
            <w:tcW w:w="53" w:type="dxa"/>
            <w:noWrap/>
            <w:hideMark/>
          </w:tcPr>
          <w:p w14:paraId="661BA1B7"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4D17D0CE"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22-00655</w:t>
            </w:r>
          </w:p>
        </w:tc>
        <w:tc>
          <w:tcPr>
            <w:tcW w:w="400" w:type="dxa"/>
            <w:noWrap/>
            <w:hideMark/>
          </w:tcPr>
          <w:p w14:paraId="25B25B2F"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4660E693"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4,995.00 </w:t>
            </w:r>
          </w:p>
        </w:tc>
      </w:tr>
      <w:tr w:rsidR="000F62AD" w:rsidRPr="000F62AD" w14:paraId="3093D2BA" w14:textId="77777777" w:rsidTr="000F62AD">
        <w:trPr>
          <w:trHeight w:val="330"/>
        </w:trPr>
        <w:tc>
          <w:tcPr>
            <w:tcW w:w="440" w:type="dxa"/>
            <w:noWrap/>
            <w:hideMark/>
          </w:tcPr>
          <w:p w14:paraId="0CA83111"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2B6F0B14"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Jon D. Sontz</w:t>
            </w:r>
          </w:p>
        </w:tc>
        <w:tc>
          <w:tcPr>
            <w:tcW w:w="53" w:type="dxa"/>
            <w:noWrap/>
            <w:hideMark/>
          </w:tcPr>
          <w:p w14:paraId="5E08D70E"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142F174B"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22-00656</w:t>
            </w:r>
          </w:p>
        </w:tc>
        <w:tc>
          <w:tcPr>
            <w:tcW w:w="400" w:type="dxa"/>
            <w:noWrap/>
            <w:hideMark/>
          </w:tcPr>
          <w:p w14:paraId="6D9D5E9A"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4943294A"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330.00 </w:t>
            </w:r>
          </w:p>
        </w:tc>
      </w:tr>
      <w:tr w:rsidR="000F62AD" w:rsidRPr="000F62AD" w14:paraId="3811C7A9" w14:textId="77777777" w:rsidTr="000F62AD">
        <w:trPr>
          <w:trHeight w:val="330"/>
        </w:trPr>
        <w:tc>
          <w:tcPr>
            <w:tcW w:w="440" w:type="dxa"/>
            <w:noWrap/>
            <w:hideMark/>
          </w:tcPr>
          <w:p w14:paraId="3207F10E"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75B76480"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Jon D. Sontz</w:t>
            </w:r>
          </w:p>
        </w:tc>
        <w:tc>
          <w:tcPr>
            <w:tcW w:w="53" w:type="dxa"/>
            <w:noWrap/>
            <w:hideMark/>
          </w:tcPr>
          <w:p w14:paraId="1797681B"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268192FA"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22-00657</w:t>
            </w:r>
          </w:p>
        </w:tc>
        <w:tc>
          <w:tcPr>
            <w:tcW w:w="400" w:type="dxa"/>
            <w:noWrap/>
            <w:hideMark/>
          </w:tcPr>
          <w:p w14:paraId="53F03904"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41C83122"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675.00 </w:t>
            </w:r>
          </w:p>
        </w:tc>
      </w:tr>
      <w:tr w:rsidR="000F62AD" w:rsidRPr="000F62AD" w14:paraId="00D04FBD" w14:textId="77777777" w:rsidTr="000F62AD">
        <w:trPr>
          <w:trHeight w:val="330"/>
        </w:trPr>
        <w:tc>
          <w:tcPr>
            <w:tcW w:w="440" w:type="dxa"/>
            <w:noWrap/>
            <w:hideMark/>
          </w:tcPr>
          <w:p w14:paraId="1D255DDC"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3D8E94FE"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St. Engineering Hackney</w:t>
            </w:r>
          </w:p>
        </w:tc>
        <w:tc>
          <w:tcPr>
            <w:tcW w:w="53" w:type="dxa"/>
            <w:noWrap/>
            <w:hideMark/>
          </w:tcPr>
          <w:p w14:paraId="21F6A679"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0E5D2D67"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22-00540</w:t>
            </w:r>
          </w:p>
        </w:tc>
        <w:tc>
          <w:tcPr>
            <w:tcW w:w="400" w:type="dxa"/>
            <w:noWrap/>
            <w:hideMark/>
          </w:tcPr>
          <w:p w14:paraId="27A379CC"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4584557C"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3,727.50 </w:t>
            </w:r>
          </w:p>
        </w:tc>
      </w:tr>
      <w:tr w:rsidR="000F62AD" w:rsidRPr="000F62AD" w14:paraId="637B75D7" w14:textId="77777777" w:rsidTr="000F62AD">
        <w:trPr>
          <w:trHeight w:val="330"/>
        </w:trPr>
        <w:tc>
          <w:tcPr>
            <w:tcW w:w="440" w:type="dxa"/>
            <w:noWrap/>
            <w:hideMark/>
          </w:tcPr>
          <w:p w14:paraId="528FC965"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712E0952"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Stephen </w:t>
            </w:r>
            <w:proofErr w:type="spellStart"/>
            <w:r w:rsidRPr="000F62AD">
              <w:rPr>
                <w:rFonts w:ascii="Calibri" w:hAnsi="Calibri" w:cs="Calibri"/>
                <w:b/>
                <w:sz w:val="24"/>
                <w:szCs w:val="24"/>
                <w:u w:val="single"/>
              </w:rPr>
              <w:t>Janusz</w:t>
            </w:r>
            <w:proofErr w:type="spellEnd"/>
          </w:p>
        </w:tc>
        <w:tc>
          <w:tcPr>
            <w:tcW w:w="53" w:type="dxa"/>
            <w:noWrap/>
            <w:hideMark/>
          </w:tcPr>
          <w:p w14:paraId="0E288E18"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44DFF992"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22-00678</w:t>
            </w:r>
          </w:p>
        </w:tc>
        <w:tc>
          <w:tcPr>
            <w:tcW w:w="400" w:type="dxa"/>
            <w:noWrap/>
            <w:hideMark/>
          </w:tcPr>
          <w:p w14:paraId="5F76417C"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56BB1E04"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510.30 </w:t>
            </w:r>
          </w:p>
        </w:tc>
      </w:tr>
      <w:tr w:rsidR="000F62AD" w:rsidRPr="000F62AD" w14:paraId="72710142" w14:textId="77777777" w:rsidTr="000F62AD">
        <w:trPr>
          <w:trHeight w:val="330"/>
        </w:trPr>
        <w:tc>
          <w:tcPr>
            <w:tcW w:w="440" w:type="dxa"/>
            <w:noWrap/>
            <w:hideMark/>
          </w:tcPr>
          <w:p w14:paraId="126492A6"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375AA01B"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Fred </w:t>
            </w:r>
            <w:proofErr w:type="spellStart"/>
            <w:r w:rsidRPr="000F62AD">
              <w:rPr>
                <w:rFonts w:ascii="Calibri" w:hAnsi="Calibri" w:cs="Calibri"/>
                <w:b/>
                <w:sz w:val="24"/>
                <w:szCs w:val="24"/>
                <w:u w:val="single"/>
              </w:rPr>
              <w:t>Surdyka</w:t>
            </w:r>
            <w:proofErr w:type="spellEnd"/>
          </w:p>
        </w:tc>
        <w:tc>
          <w:tcPr>
            <w:tcW w:w="53" w:type="dxa"/>
            <w:noWrap/>
            <w:hideMark/>
          </w:tcPr>
          <w:p w14:paraId="2ABCEF52"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2D35E984"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22-00669</w:t>
            </w:r>
          </w:p>
        </w:tc>
        <w:tc>
          <w:tcPr>
            <w:tcW w:w="400" w:type="dxa"/>
            <w:noWrap/>
            <w:hideMark/>
          </w:tcPr>
          <w:p w14:paraId="084C46CC"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7144AB6A"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804.00 </w:t>
            </w:r>
          </w:p>
        </w:tc>
      </w:tr>
      <w:tr w:rsidR="000F62AD" w:rsidRPr="000F62AD" w14:paraId="257D282D" w14:textId="77777777" w:rsidTr="000F62AD">
        <w:trPr>
          <w:trHeight w:val="330"/>
        </w:trPr>
        <w:tc>
          <w:tcPr>
            <w:tcW w:w="440" w:type="dxa"/>
            <w:noWrap/>
            <w:hideMark/>
          </w:tcPr>
          <w:p w14:paraId="744A35A3"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5DF8A75F"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The Main Lock Shop</w:t>
            </w:r>
          </w:p>
        </w:tc>
        <w:tc>
          <w:tcPr>
            <w:tcW w:w="53" w:type="dxa"/>
            <w:noWrap/>
            <w:hideMark/>
          </w:tcPr>
          <w:p w14:paraId="2739DCC7"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71D77C08"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22-00499</w:t>
            </w:r>
          </w:p>
        </w:tc>
        <w:tc>
          <w:tcPr>
            <w:tcW w:w="400" w:type="dxa"/>
            <w:noWrap/>
            <w:hideMark/>
          </w:tcPr>
          <w:p w14:paraId="72BE3285"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05A4FCA6"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226.00 </w:t>
            </w:r>
          </w:p>
        </w:tc>
      </w:tr>
      <w:tr w:rsidR="000F62AD" w:rsidRPr="000F62AD" w14:paraId="0B4F24A3" w14:textId="77777777" w:rsidTr="000F62AD">
        <w:trPr>
          <w:trHeight w:val="330"/>
        </w:trPr>
        <w:tc>
          <w:tcPr>
            <w:tcW w:w="440" w:type="dxa"/>
            <w:noWrap/>
            <w:hideMark/>
          </w:tcPr>
          <w:p w14:paraId="4D7AFED8"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028F7CAA"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TRUGREEN</w:t>
            </w:r>
          </w:p>
        </w:tc>
        <w:tc>
          <w:tcPr>
            <w:tcW w:w="53" w:type="dxa"/>
            <w:noWrap/>
            <w:hideMark/>
          </w:tcPr>
          <w:p w14:paraId="55AE3137"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16A2F250"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22-00708</w:t>
            </w:r>
          </w:p>
        </w:tc>
        <w:tc>
          <w:tcPr>
            <w:tcW w:w="400" w:type="dxa"/>
            <w:noWrap/>
            <w:hideMark/>
          </w:tcPr>
          <w:p w14:paraId="04369DB0"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3E4C2C60"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50.00 </w:t>
            </w:r>
          </w:p>
        </w:tc>
      </w:tr>
      <w:tr w:rsidR="000F62AD" w:rsidRPr="000F62AD" w14:paraId="56A81D65" w14:textId="77777777" w:rsidTr="000F62AD">
        <w:trPr>
          <w:trHeight w:val="330"/>
        </w:trPr>
        <w:tc>
          <w:tcPr>
            <w:tcW w:w="440" w:type="dxa"/>
            <w:noWrap/>
            <w:hideMark/>
          </w:tcPr>
          <w:p w14:paraId="763D38CF"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25B954DD"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US VOIP</w:t>
            </w:r>
          </w:p>
        </w:tc>
        <w:tc>
          <w:tcPr>
            <w:tcW w:w="53" w:type="dxa"/>
            <w:noWrap/>
            <w:hideMark/>
          </w:tcPr>
          <w:p w14:paraId="51F958E8"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65D4A614"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22-00660</w:t>
            </w:r>
          </w:p>
        </w:tc>
        <w:tc>
          <w:tcPr>
            <w:tcW w:w="400" w:type="dxa"/>
            <w:noWrap/>
            <w:hideMark/>
          </w:tcPr>
          <w:p w14:paraId="29F43964"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194A68ED"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953.36 </w:t>
            </w:r>
          </w:p>
        </w:tc>
      </w:tr>
      <w:tr w:rsidR="000F62AD" w:rsidRPr="000F62AD" w14:paraId="42BBC2C0" w14:textId="77777777" w:rsidTr="000F62AD">
        <w:trPr>
          <w:trHeight w:val="330"/>
        </w:trPr>
        <w:tc>
          <w:tcPr>
            <w:tcW w:w="440" w:type="dxa"/>
            <w:noWrap/>
            <w:hideMark/>
          </w:tcPr>
          <w:p w14:paraId="0A7C889B"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66915EC6"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Verizon Wireless</w:t>
            </w:r>
          </w:p>
        </w:tc>
        <w:tc>
          <w:tcPr>
            <w:tcW w:w="53" w:type="dxa"/>
            <w:noWrap/>
            <w:hideMark/>
          </w:tcPr>
          <w:p w14:paraId="71EDC22B"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493EEF92"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22-00661</w:t>
            </w:r>
          </w:p>
        </w:tc>
        <w:tc>
          <w:tcPr>
            <w:tcW w:w="400" w:type="dxa"/>
            <w:noWrap/>
            <w:hideMark/>
          </w:tcPr>
          <w:p w14:paraId="0E7988F0"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67870AF2"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228.08 </w:t>
            </w:r>
          </w:p>
        </w:tc>
      </w:tr>
      <w:tr w:rsidR="000F62AD" w:rsidRPr="000F62AD" w14:paraId="35BCE60E" w14:textId="77777777" w:rsidTr="000F62AD">
        <w:trPr>
          <w:trHeight w:val="330"/>
        </w:trPr>
        <w:tc>
          <w:tcPr>
            <w:tcW w:w="440" w:type="dxa"/>
            <w:noWrap/>
            <w:hideMark/>
          </w:tcPr>
          <w:p w14:paraId="382B1B9D"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68CF2409"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Verizon Wireless</w:t>
            </w:r>
          </w:p>
        </w:tc>
        <w:tc>
          <w:tcPr>
            <w:tcW w:w="53" w:type="dxa"/>
            <w:noWrap/>
            <w:hideMark/>
          </w:tcPr>
          <w:p w14:paraId="6DA64A7A"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1F842907"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22-00662</w:t>
            </w:r>
          </w:p>
        </w:tc>
        <w:tc>
          <w:tcPr>
            <w:tcW w:w="400" w:type="dxa"/>
            <w:noWrap/>
            <w:hideMark/>
          </w:tcPr>
          <w:p w14:paraId="2C26AB04"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627B7824"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1,235.79 </w:t>
            </w:r>
          </w:p>
        </w:tc>
      </w:tr>
      <w:tr w:rsidR="000F62AD" w:rsidRPr="000F62AD" w14:paraId="5B9EC626" w14:textId="77777777" w:rsidTr="000F62AD">
        <w:trPr>
          <w:trHeight w:val="330"/>
        </w:trPr>
        <w:tc>
          <w:tcPr>
            <w:tcW w:w="440" w:type="dxa"/>
            <w:noWrap/>
            <w:hideMark/>
          </w:tcPr>
          <w:p w14:paraId="2AD26CEC"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65A9584C"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Wallington Plumbing and Heating</w:t>
            </w:r>
          </w:p>
        </w:tc>
        <w:tc>
          <w:tcPr>
            <w:tcW w:w="53" w:type="dxa"/>
            <w:noWrap/>
            <w:hideMark/>
          </w:tcPr>
          <w:p w14:paraId="2CAD4F26"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0FC24218"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22-00705</w:t>
            </w:r>
          </w:p>
        </w:tc>
        <w:tc>
          <w:tcPr>
            <w:tcW w:w="400" w:type="dxa"/>
            <w:noWrap/>
            <w:hideMark/>
          </w:tcPr>
          <w:p w14:paraId="2A6E4BAA"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64599465"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1,928.08 </w:t>
            </w:r>
          </w:p>
        </w:tc>
      </w:tr>
      <w:tr w:rsidR="000F62AD" w:rsidRPr="000F62AD" w14:paraId="64F799CB" w14:textId="77777777" w:rsidTr="000F62AD">
        <w:trPr>
          <w:trHeight w:val="330"/>
        </w:trPr>
        <w:tc>
          <w:tcPr>
            <w:tcW w:w="440" w:type="dxa"/>
            <w:noWrap/>
            <w:hideMark/>
          </w:tcPr>
          <w:p w14:paraId="75248960"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15B72575"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Wallington Board of Education</w:t>
            </w:r>
          </w:p>
        </w:tc>
        <w:tc>
          <w:tcPr>
            <w:tcW w:w="53" w:type="dxa"/>
            <w:noWrap/>
            <w:hideMark/>
          </w:tcPr>
          <w:p w14:paraId="2E24BD77"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52854E67"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22-00694</w:t>
            </w:r>
          </w:p>
        </w:tc>
        <w:tc>
          <w:tcPr>
            <w:tcW w:w="400" w:type="dxa"/>
            <w:noWrap/>
            <w:hideMark/>
          </w:tcPr>
          <w:p w14:paraId="5F1DACE4"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107EA11D"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142.50 </w:t>
            </w:r>
          </w:p>
        </w:tc>
      </w:tr>
      <w:tr w:rsidR="000F62AD" w:rsidRPr="000F62AD" w14:paraId="2FBDA66E" w14:textId="77777777" w:rsidTr="000F62AD">
        <w:trPr>
          <w:trHeight w:val="330"/>
        </w:trPr>
        <w:tc>
          <w:tcPr>
            <w:tcW w:w="440" w:type="dxa"/>
            <w:noWrap/>
            <w:hideMark/>
          </w:tcPr>
          <w:p w14:paraId="09D3ECCC"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222FFEBD"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Wallington Board of Education</w:t>
            </w:r>
          </w:p>
        </w:tc>
        <w:tc>
          <w:tcPr>
            <w:tcW w:w="53" w:type="dxa"/>
            <w:noWrap/>
            <w:hideMark/>
          </w:tcPr>
          <w:p w14:paraId="264C6E15"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5D27D1CD"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22-00696</w:t>
            </w:r>
          </w:p>
        </w:tc>
        <w:tc>
          <w:tcPr>
            <w:tcW w:w="400" w:type="dxa"/>
            <w:noWrap/>
            <w:hideMark/>
          </w:tcPr>
          <w:p w14:paraId="5BA88BD3"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6C08FC22"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485,733.00 </w:t>
            </w:r>
          </w:p>
        </w:tc>
      </w:tr>
      <w:tr w:rsidR="000F62AD" w:rsidRPr="000F62AD" w14:paraId="23CE6222" w14:textId="77777777" w:rsidTr="000F62AD">
        <w:trPr>
          <w:trHeight w:val="330"/>
        </w:trPr>
        <w:tc>
          <w:tcPr>
            <w:tcW w:w="440" w:type="dxa"/>
            <w:noWrap/>
            <w:hideMark/>
          </w:tcPr>
          <w:p w14:paraId="19A68A07"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2509EDA2"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Wallington Board of Education</w:t>
            </w:r>
          </w:p>
        </w:tc>
        <w:tc>
          <w:tcPr>
            <w:tcW w:w="53" w:type="dxa"/>
            <w:noWrap/>
            <w:hideMark/>
          </w:tcPr>
          <w:p w14:paraId="08EE3772"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35D1D0DA"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22-00697</w:t>
            </w:r>
          </w:p>
        </w:tc>
        <w:tc>
          <w:tcPr>
            <w:tcW w:w="400" w:type="dxa"/>
            <w:noWrap/>
            <w:hideMark/>
          </w:tcPr>
          <w:p w14:paraId="4D461D20"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15D83DFA"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485,733.00 </w:t>
            </w:r>
          </w:p>
        </w:tc>
      </w:tr>
      <w:tr w:rsidR="000F62AD" w:rsidRPr="000F62AD" w14:paraId="43F79F4E" w14:textId="77777777" w:rsidTr="000F62AD">
        <w:trPr>
          <w:trHeight w:val="330"/>
        </w:trPr>
        <w:tc>
          <w:tcPr>
            <w:tcW w:w="440" w:type="dxa"/>
            <w:noWrap/>
            <w:hideMark/>
          </w:tcPr>
          <w:p w14:paraId="3F9782AD"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327CF5E6"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Wallington Board of Education</w:t>
            </w:r>
          </w:p>
        </w:tc>
        <w:tc>
          <w:tcPr>
            <w:tcW w:w="53" w:type="dxa"/>
            <w:noWrap/>
            <w:hideMark/>
          </w:tcPr>
          <w:p w14:paraId="7EF2443B"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2F3076CF"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22-00698</w:t>
            </w:r>
          </w:p>
        </w:tc>
        <w:tc>
          <w:tcPr>
            <w:tcW w:w="400" w:type="dxa"/>
            <w:noWrap/>
            <w:hideMark/>
          </w:tcPr>
          <w:p w14:paraId="714AA1E9"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5732691F" w14:textId="77777777" w:rsidR="000F62AD" w:rsidRPr="000F62AD" w:rsidRDefault="000F62AD" w:rsidP="000F62AD">
            <w:pPr>
              <w:spacing w:after="0"/>
              <w:rPr>
                <w:rFonts w:ascii="Calibri" w:hAnsi="Calibri" w:cs="Calibri"/>
                <w:b/>
                <w:sz w:val="24"/>
                <w:szCs w:val="24"/>
                <w:u w:val="single"/>
              </w:rPr>
            </w:pPr>
            <w:r w:rsidRPr="000F62AD">
              <w:rPr>
                <w:rFonts w:ascii="Calibri" w:hAnsi="Calibri" w:cs="Calibri"/>
                <w:b/>
                <w:sz w:val="24"/>
                <w:szCs w:val="24"/>
                <w:u w:val="single"/>
              </w:rPr>
              <w:t xml:space="preserve"> $        485,734.00 </w:t>
            </w:r>
          </w:p>
        </w:tc>
      </w:tr>
      <w:tr w:rsidR="000F62AD" w:rsidRPr="000F62AD" w14:paraId="4BF96E76" w14:textId="77777777" w:rsidTr="000F62AD">
        <w:trPr>
          <w:trHeight w:val="330"/>
        </w:trPr>
        <w:tc>
          <w:tcPr>
            <w:tcW w:w="440" w:type="dxa"/>
            <w:noWrap/>
            <w:hideMark/>
          </w:tcPr>
          <w:p w14:paraId="0DA75366"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67371E49" w14:textId="77777777" w:rsidR="000F62AD" w:rsidRPr="000F62AD" w:rsidRDefault="000F62AD" w:rsidP="000F62AD">
            <w:pPr>
              <w:spacing w:after="0"/>
              <w:rPr>
                <w:rFonts w:ascii="Calibri" w:hAnsi="Calibri" w:cs="Calibri"/>
                <w:b/>
                <w:sz w:val="24"/>
                <w:szCs w:val="24"/>
                <w:u w:val="single"/>
              </w:rPr>
            </w:pPr>
          </w:p>
        </w:tc>
        <w:tc>
          <w:tcPr>
            <w:tcW w:w="53" w:type="dxa"/>
            <w:noWrap/>
            <w:hideMark/>
          </w:tcPr>
          <w:p w14:paraId="4891B321" w14:textId="77777777" w:rsidR="000F62AD" w:rsidRPr="000F62AD" w:rsidRDefault="000F62AD" w:rsidP="000F62AD">
            <w:pPr>
              <w:spacing w:after="0"/>
              <w:rPr>
                <w:rFonts w:ascii="Calibri" w:hAnsi="Calibri" w:cs="Calibri"/>
                <w:b/>
                <w:sz w:val="24"/>
                <w:szCs w:val="24"/>
                <w:u w:val="single"/>
              </w:rPr>
            </w:pPr>
          </w:p>
        </w:tc>
        <w:tc>
          <w:tcPr>
            <w:tcW w:w="1260" w:type="dxa"/>
            <w:noWrap/>
            <w:hideMark/>
          </w:tcPr>
          <w:p w14:paraId="1891E650" w14:textId="77777777" w:rsidR="000F62AD" w:rsidRPr="000F62AD" w:rsidRDefault="000F62AD" w:rsidP="000F62AD">
            <w:pPr>
              <w:spacing w:after="0"/>
              <w:rPr>
                <w:rFonts w:ascii="Calibri" w:hAnsi="Calibri" w:cs="Calibri"/>
                <w:b/>
                <w:sz w:val="24"/>
                <w:szCs w:val="24"/>
                <w:u w:val="single"/>
              </w:rPr>
            </w:pPr>
          </w:p>
        </w:tc>
        <w:tc>
          <w:tcPr>
            <w:tcW w:w="400" w:type="dxa"/>
            <w:noWrap/>
            <w:hideMark/>
          </w:tcPr>
          <w:p w14:paraId="303D3F10"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38A924E6" w14:textId="77777777" w:rsidR="000F62AD" w:rsidRPr="000F62AD" w:rsidRDefault="000F62AD" w:rsidP="000F62AD">
            <w:pPr>
              <w:spacing w:after="0"/>
              <w:rPr>
                <w:rFonts w:ascii="Calibri" w:hAnsi="Calibri" w:cs="Calibri"/>
                <w:b/>
                <w:sz w:val="24"/>
                <w:szCs w:val="24"/>
                <w:u w:val="single"/>
              </w:rPr>
            </w:pPr>
          </w:p>
        </w:tc>
      </w:tr>
      <w:tr w:rsidR="000F62AD" w:rsidRPr="000F62AD" w14:paraId="659B4541" w14:textId="77777777" w:rsidTr="000F62AD">
        <w:trPr>
          <w:trHeight w:val="375"/>
        </w:trPr>
        <w:tc>
          <w:tcPr>
            <w:tcW w:w="440" w:type="dxa"/>
            <w:noWrap/>
            <w:hideMark/>
          </w:tcPr>
          <w:p w14:paraId="3B0F75B7" w14:textId="77777777" w:rsidR="000F62AD" w:rsidRPr="000F62AD" w:rsidRDefault="000F62AD" w:rsidP="000F62AD">
            <w:pPr>
              <w:spacing w:after="0"/>
              <w:rPr>
                <w:rFonts w:ascii="Calibri" w:hAnsi="Calibri" w:cs="Calibri"/>
                <w:b/>
                <w:sz w:val="24"/>
                <w:szCs w:val="24"/>
                <w:u w:val="single"/>
              </w:rPr>
            </w:pPr>
          </w:p>
        </w:tc>
        <w:tc>
          <w:tcPr>
            <w:tcW w:w="5307" w:type="dxa"/>
            <w:noWrap/>
            <w:hideMark/>
          </w:tcPr>
          <w:p w14:paraId="5B23C6F2" w14:textId="77777777" w:rsidR="000F62AD" w:rsidRPr="000F62AD" w:rsidRDefault="000F62AD" w:rsidP="000F62AD">
            <w:pPr>
              <w:spacing w:after="0"/>
              <w:rPr>
                <w:rFonts w:ascii="Calibri" w:hAnsi="Calibri" w:cs="Calibri"/>
                <w:b/>
                <w:bCs/>
                <w:sz w:val="24"/>
                <w:szCs w:val="24"/>
                <w:u w:val="single"/>
              </w:rPr>
            </w:pPr>
            <w:r w:rsidRPr="000F62AD">
              <w:rPr>
                <w:rFonts w:ascii="Calibri" w:hAnsi="Calibri" w:cs="Calibri"/>
                <w:b/>
                <w:bCs/>
                <w:sz w:val="24"/>
                <w:szCs w:val="24"/>
                <w:u w:val="single"/>
              </w:rPr>
              <w:t>Total Bill List</w:t>
            </w:r>
          </w:p>
        </w:tc>
        <w:tc>
          <w:tcPr>
            <w:tcW w:w="53" w:type="dxa"/>
            <w:noWrap/>
            <w:hideMark/>
          </w:tcPr>
          <w:p w14:paraId="0694071D" w14:textId="77777777" w:rsidR="000F62AD" w:rsidRPr="000F62AD" w:rsidRDefault="000F62AD" w:rsidP="000F62AD">
            <w:pPr>
              <w:spacing w:after="0"/>
              <w:rPr>
                <w:rFonts w:ascii="Calibri" w:hAnsi="Calibri" w:cs="Calibri"/>
                <w:b/>
                <w:bCs/>
                <w:sz w:val="24"/>
                <w:szCs w:val="24"/>
                <w:u w:val="single"/>
              </w:rPr>
            </w:pPr>
          </w:p>
        </w:tc>
        <w:tc>
          <w:tcPr>
            <w:tcW w:w="1260" w:type="dxa"/>
            <w:noWrap/>
            <w:hideMark/>
          </w:tcPr>
          <w:p w14:paraId="77E184CD" w14:textId="77777777" w:rsidR="000F62AD" w:rsidRPr="000F62AD" w:rsidRDefault="000F62AD" w:rsidP="000F62AD">
            <w:pPr>
              <w:spacing w:after="0"/>
              <w:rPr>
                <w:rFonts w:ascii="Calibri" w:hAnsi="Calibri" w:cs="Calibri"/>
                <w:b/>
                <w:sz w:val="24"/>
                <w:szCs w:val="24"/>
                <w:u w:val="single"/>
              </w:rPr>
            </w:pPr>
          </w:p>
        </w:tc>
        <w:tc>
          <w:tcPr>
            <w:tcW w:w="400" w:type="dxa"/>
            <w:noWrap/>
            <w:hideMark/>
          </w:tcPr>
          <w:p w14:paraId="21B09F31" w14:textId="77777777" w:rsidR="000F62AD" w:rsidRPr="000F62AD" w:rsidRDefault="000F62AD" w:rsidP="000F62AD">
            <w:pPr>
              <w:spacing w:after="0"/>
              <w:rPr>
                <w:rFonts w:ascii="Calibri" w:hAnsi="Calibri" w:cs="Calibri"/>
                <w:b/>
                <w:sz w:val="24"/>
                <w:szCs w:val="24"/>
                <w:u w:val="single"/>
              </w:rPr>
            </w:pPr>
          </w:p>
        </w:tc>
        <w:tc>
          <w:tcPr>
            <w:tcW w:w="2080" w:type="dxa"/>
            <w:noWrap/>
            <w:hideMark/>
          </w:tcPr>
          <w:p w14:paraId="0FD7D1E0" w14:textId="77777777" w:rsidR="000F62AD" w:rsidRPr="000F62AD" w:rsidRDefault="000F62AD" w:rsidP="000F62AD">
            <w:pPr>
              <w:spacing w:after="0"/>
              <w:rPr>
                <w:rFonts w:ascii="Calibri" w:hAnsi="Calibri" w:cs="Calibri"/>
                <w:b/>
                <w:bCs/>
                <w:sz w:val="24"/>
                <w:szCs w:val="24"/>
                <w:u w:val="single"/>
              </w:rPr>
            </w:pPr>
            <w:r w:rsidRPr="000F62AD">
              <w:rPr>
                <w:rFonts w:ascii="Calibri" w:hAnsi="Calibri" w:cs="Calibri"/>
                <w:b/>
                <w:bCs/>
                <w:sz w:val="24"/>
                <w:szCs w:val="24"/>
                <w:u w:val="single"/>
              </w:rPr>
              <w:t xml:space="preserve"> $ 1,842,017.16 </w:t>
            </w:r>
          </w:p>
        </w:tc>
      </w:tr>
    </w:tbl>
    <w:p w14:paraId="4EDA3D93" w14:textId="64913A59" w:rsidR="00A04CC4" w:rsidRPr="0076414A" w:rsidRDefault="000F62AD" w:rsidP="00A04CC4">
      <w:pPr>
        <w:spacing w:after="0"/>
        <w:rPr>
          <w:rFonts w:ascii="Calibri" w:hAnsi="Calibri" w:cs="Calibri"/>
          <w:b/>
          <w:sz w:val="24"/>
          <w:szCs w:val="24"/>
          <w:u w:val="single"/>
        </w:rPr>
      </w:pPr>
      <w:r>
        <w:rPr>
          <w:rFonts w:ascii="Calibri" w:hAnsi="Calibri" w:cs="Calibri"/>
          <w:b/>
          <w:sz w:val="24"/>
          <w:szCs w:val="24"/>
          <w:u w:val="single"/>
        </w:rPr>
        <w:fldChar w:fldCharType="end"/>
      </w:r>
    </w:p>
    <w:p w14:paraId="2EECA54F" w14:textId="309A78C0" w:rsidR="00A04CC4" w:rsidRPr="0076414A" w:rsidRDefault="00A04CC4" w:rsidP="00A04CC4">
      <w:pPr>
        <w:spacing w:after="0"/>
        <w:rPr>
          <w:rFonts w:ascii="Calibri" w:hAnsi="Calibri" w:cs="Calibri"/>
          <w:sz w:val="24"/>
          <w:szCs w:val="24"/>
        </w:rPr>
      </w:pPr>
      <w:r w:rsidRPr="0076414A">
        <w:rPr>
          <w:rFonts w:ascii="Calibri" w:hAnsi="Calibri" w:cs="Calibri"/>
          <w:sz w:val="24"/>
          <w:szCs w:val="24"/>
        </w:rPr>
        <w:t>Motion to Pay List of Bills</w:t>
      </w:r>
      <w:r w:rsidR="00A7208A">
        <w:rPr>
          <w:rFonts w:ascii="Calibri" w:hAnsi="Calibri" w:cs="Calibri"/>
          <w:sz w:val="24"/>
          <w:szCs w:val="24"/>
        </w:rPr>
        <w:t xml:space="preserve"> </w:t>
      </w:r>
      <w:r w:rsidR="00B76B23">
        <w:rPr>
          <w:rFonts w:ascii="Calibri" w:hAnsi="Calibri" w:cs="Calibri"/>
          <w:sz w:val="24"/>
          <w:szCs w:val="24"/>
        </w:rPr>
        <w:t>provided funds are available</w:t>
      </w:r>
      <w:r w:rsidRPr="0076414A">
        <w:rPr>
          <w:rFonts w:ascii="Calibri" w:hAnsi="Calibri" w:cs="Calibri"/>
          <w:sz w:val="24"/>
          <w:szCs w:val="24"/>
        </w:rPr>
        <w:t xml:space="preserve"> by </w:t>
      </w:r>
      <w:r w:rsidR="000F62AD" w:rsidRPr="000F62AD">
        <w:rPr>
          <w:rFonts w:ascii="Calibri" w:hAnsi="Calibri" w:cs="Calibri"/>
          <w:sz w:val="24"/>
          <w:szCs w:val="24"/>
          <w:u w:val="single"/>
        </w:rPr>
        <w:t>Androwis</w:t>
      </w:r>
      <w:r w:rsidRPr="0076414A">
        <w:rPr>
          <w:rFonts w:ascii="Calibri" w:hAnsi="Calibri" w:cs="Calibri"/>
          <w:sz w:val="24"/>
          <w:szCs w:val="24"/>
        </w:rPr>
        <w:t xml:space="preserve">, Seconded by </w:t>
      </w:r>
      <w:r w:rsidR="000F62AD" w:rsidRPr="000F62AD">
        <w:rPr>
          <w:rFonts w:ascii="Calibri" w:hAnsi="Calibri" w:cs="Calibri"/>
          <w:sz w:val="24"/>
          <w:szCs w:val="24"/>
          <w:u w:val="single"/>
        </w:rPr>
        <w:t>Preinfalk</w:t>
      </w:r>
      <w:r w:rsidRPr="0076414A">
        <w:rPr>
          <w:rFonts w:ascii="Calibri" w:hAnsi="Calibri" w:cs="Calibri"/>
          <w:sz w:val="24"/>
          <w:szCs w:val="24"/>
        </w:rPr>
        <w:t>,</w:t>
      </w:r>
    </w:p>
    <w:p w14:paraId="6CE004E3" w14:textId="77777777" w:rsidR="00213F9D" w:rsidRPr="006D652F" w:rsidRDefault="00213F9D" w:rsidP="00213F9D">
      <w:pPr>
        <w:spacing w:after="160" w:line="259" w:lineRule="auto"/>
        <w:rPr>
          <w:rFonts w:ascii="Calibri" w:hAnsi="Calibri" w:cs="Calibri"/>
          <w:b/>
          <w:sz w:val="24"/>
          <w:szCs w:val="24"/>
          <w:u w:val="single"/>
        </w:rPr>
      </w:pPr>
      <w:r w:rsidRPr="006D652F">
        <w:rPr>
          <w:rFonts w:ascii="Calibri" w:hAnsi="Calibri" w:cs="Calibri"/>
          <w:sz w:val="24"/>
          <w:szCs w:val="24"/>
        </w:rPr>
        <w:t>Roll Call: Rachelski</w:t>
      </w:r>
      <w:r>
        <w:rPr>
          <w:rFonts w:ascii="Calibri" w:hAnsi="Calibri" w:cs="Calibri"/>
          <w:sz w:val="24"/>
          <w:szCs w:val="24"/>
        </w:rPr>
        <w:t xml:space="preserve"> </w:t>
      </w:r>
      <w:r w:rsidRPr="00F638CA">
        <w:rPr>
          <w:rFonts w:ascii="Calibri" w:hAnsi="Calibri" w:cs="Calibri"/>
          <w:sz w:val="24"/>
          <w:szCs w:val="24"/>
          <w:u w:val="single"/>
        </w:rPr>
        <w:t>AYE</w:t>
      </w:r>
      <w:r w:rsidRPr="006D652F">
        <w:rPr>
          <w:rFonts w:ascii="Calibri" w:hAnsi="Calibri" w:cs="Calibri"/>
          <w:sz w:val="24"/>
          <w:szCs w:val="24"/>
        </w:rPr>
        <w:t>, Ivanicki</w:t>
      </w:r>
      <w:r>
        <w:rPr>
          <w:rFonts w:ascii="Calibri" w:hAnsi="Calibri" w:cs="Calibri"/>
          <w:sz w:val="24"/>
          <w:szCs w:val="24"/>
        </w:rPr>
        <w:t xml:space="preserve"> </w:t>
      </w:r>
      <w:r w:rsidRPr="00F638CA">
        <w:rPr>
          <w:rFonts w:ascii="Calibri" w:hAnsi="Calibri" w:cs="Calibri"/>
          <w:sz w:val="24"/>
          <w:szCs w:val="24"/>
          <w:u w:val="single"/>
        </w:rPr>
        <w:t>AYE</w:t>
      </w:r>
      <w:r w:rsidRPr="006D652F">
        <w:rPr>
          <w:rFonts w:ascii="Calibri" w:hAnsi="Calibri" w:cs="Calibri"/>
          <w:sz w:val="24"/>
          <w:szCs w:val="24"/>
        </w:rPr>
        <w:t>, Preinfalk</w:t>
      </w:r>
      <w:r>
        <w:rPr>
          <w:rFonts w:ascii="Calibri" w:hAnsi="Calibri" w:cs="Calibri"/>
          <w:sz w:val="24"/>
          <w:szCs w:val="24"/>
        </w:rPr>
        <w:t xml:space="preserve"> </w:t>
      </w:r>
      <w:r w:rsidRPr="00F638CA">
        <w:rPr>
          <w:rFonts w:ascii="Calibri" w:hAnsi="Calibri" w:cs="Calibri"/>
          <w:sz w:val="24"/>
          <w:szCs w:val="24"/>
          <w:u w:val="single"/>
        </w:rPr>
        <w:t>AYE</w:t>
      </w:r>
      <w:r w:rsidRPr="006D652F">
        <w:rPr>
          <w:rFonts w:ascii="Calibri" w:hAnsi="Calibri" w:cs="Calibri"/>
          <w:sz w:val="24"/>
          <w:szCs w:val="24"/>
        </w:rPr>
        <w:t>, Androwis</w:t>
      </w:r>
      <w:r>
        <w:rPr>
          <w:rFonts w:ascii="Calibri" w:hAnsi="Calibri" w:cs="Calibri"/>
          <w:sz w:val="24"/>
          <w:szCs w:val="24"/>
        </w:rPr>
        <w:t xml:space="preserve"> </w:t>
      </w:r>
      <w:r w:rsidRPr="00F638CA">
        <w:rPr>
          <w:rFonts w:ascii="Calibri" w:hAnsi="Calibri" w:cs="Calibri"/>
          <w:sz w:val="24"/>
          <w:szCs w:val="24"/>
          <w:u w:val="single"/>
        </w:rPr>
        <w:t>AYE</w:t>
      </w:r>
      <w:r w:rsidRPr="006D652F">
        <w:rPr>
          <w:rFonts w:ascii="Calibri" w:hAnsi="Calibri" w:cs="Calibri"/>
          <w:sz w:val="24"/>
          <w:szCs w:val="24"/>
        </w:rPr>
        <w:t xml:space="preserve">, </w:t>
      </w:r>
      <w:r>
        <w:rPr>
          <w:rFonts w:ascii="Calibri" w:hAnsi="Calibri" w:cs="Calibri"/>
          <w:sz w:val="24"/>
          <w:szCs w:val="24"/>
        </w:rPr>
        <w:t xml:space="preserve">Balik </w:t>
      </w:r>
      <w:r w:rsidRPr="00F638CA">
        <w:rPr>
          <w:rFonts w:ascii="Calibri" w:hAnsi="Calibri" w:cs="Calibri"/>
          <w:sz w:val="24"/>
          <w:szCs w:val="24"/>
          <w:u w:val="single"/>
        </w:rPr>
        <w:t>AYE</w:t>
      </w:r>
      <w:r w:rsidRPr="006D652F">
        <w:rPr>
          <w:rFonts w:ascii="Calibri" w:hAnsi="Calibri" w:cs="Calibri"/>
          <w:sz w:val="24"/>
          <w:szCs w:val="24"/>
        </w:rPr>
        <w:t>, Sadecki</w:t>
      </w:r>
      <w:r>
        <w:rPr>
          <w:rFonts w:ascii="Calibri" w:hAnsi="Calibri" w:cs="Calibri"/>
          <w:sz w:val="24"/>
          <w:szCs w:val="24"/>
        </w:rPr>
        <w:t xml:space="preserve"> </w:t>
      </w:r>
      <w:r w:rsidRPr="00F638CA">
        <w:rPr>
          <w:rFonts w:ascii="Calibri" w:hAnsi="Calibri" w:cs="Calibri"/>
          <w:sz w:val="24"/>
          <w:szCs w:val="24"/>
          <w:u w:val="single"/>
        </w:rPr>
        <w:t>AYE</w:t>
      </w:r>
      <w:r w:rsidRPr="006D652F">
        <w:rPr>
          <w:rFonts w:ascii="Calibri" w:hAnsi="Calibri" w:cs="Calibri"/>
          <w:sz w:val="24"/>
          <w:szCs w:val="24"/>
        </w:rPr>
        <w:t>.</w:t>
      </w:r>
    </w:p>
    <w:p w14:paraId="57239D4D" w14:textId="6081E6BC" w:rsidR="0007411C" w:rsidRDefault="0007411C" w:rsidP="0007411C">
      <w:pPr>
        <w:spacing w:after="160" w:line="259" w:lineRule="auto"/>
        <w:rPr>
          <w:rFonts w:ascii="Calibri" w:hAnsi="Calibri" w:cs="Calibri"/>
          <w:sz w:val="24"/>
          <w:szCs w:val="24"/>
        </w:rPr>
      </w:pPr>
    </w:p>
    <w:bookmarkEnd w:id="7"/>
    <w:p w14:paraId="0055E18F" w14:textId="77777777" w:rsidR="00A65DCE" w:rsidRDefault="00A65DCE" w:rsidP="00A04CC4">
      <w:pPr>
        <w:spacing w:after="0"/>
        <w:rPr>
          <w:rFonts w:ascii="ZWAdobeF" w:hAnsi="ZWAdobeF" w:cs="ZWAdobeF"/>
          <w:sz w:val="2"/>
          <w:szCs w:val="2"/>
        </w:rPr>
      </w:pPr>
    </w:p>
    <w:p w14:paraId="711AF0D0" w14:textId="16FA3DD0" w:rsidR="00B67CEF" w:rsidRDefault="0051352C" w:rsidP="00A04CC4">
      <w:pPr>
        <w:spacing w:after="0"/>
        <w:rPr>
          <w:rFonts w:ascii="Calibri" w:hAnsi="Calibri" w:cs="Calibri"/>
          <w:b/>
          <w:sz w:val="24"/>
          <w:szCs w:val="24"/>
          <w:u w:val="single"/>
        </w:rPr>
      </w:pPr>
      <w:r>
        <w:rPr>
          <w:rFonts w:ascii="ZWAdobeF" w:hAnsi="ZWAdobeF" w:cs="ZWAdobeF"/>
          <w:sz w:val="2"/>
          <w:szCs w:val="2"/>
        </w:rPr>
        <w:t>U</w:t>
      </w:r>
    </w:p>
    <w:p w14:paraId="7567269C" w14:textId="31956150" w:rsidR="00A04CC4" w:rsidRDefault="00A04CC4" w:rsidP="00A04CC4">
      <w:pPr>
        <w:spacing w:after="0"/>
        <w:rPr>
          <w:rFonts w:ascii="Calibri" w:hAnsi="Calibri" w:cs="Calibri"/>
          <w:b/>
          <w:sz w:val="24"/>
          <w:szCs w:val="24"/>
          <w:u w:val="single"/>
        </w:rPr>
      </w:pPr>
      <w:r w:rsidRPr="0076414A">
        <w:rPr>
          <w:rFonts w:ascii="Calibri" w:hAnsi="Calibri" w:cs="Calibri"/>
          <w:b/>
          <w:sz w:val="24"/>
          <w:szCs w:val="24"/>
          <w:u w:val="single"/>
        </w:rPr>
        <w:t>NEW BUSINESS</w:t>
      </w:r>
    </w:p>
    <w:p w14:paraId="4AC2F661" w14:textId="77777777" w:rsidR="00B67CEF" w:rsidRDefault="00B67CEF" w:rsidP="00A04CC4">
      <w:pPr>
        <w:spacing w:after="0"/>
        <w:rPr>
          <w:rFonts w:ascii="Calibri" w:hAnsi="Calibri" w:cs="Calibri"/>
          <w:b/>
          <w:sz w:val="24"/>
          <w:szCs w:val="24"/>
          <w:u w:val="single"/>
        </w:rPr>
      </w:pPr>
    </w:p>
    <w:p w14:paraId="2B673C51" w14:textId="7733968D" w:rsidR="00B67CEF" w:rsidRDefault="00B67CEF" w:rsidP="00B67CEF">
      <w:pPr>
        <w:spacing w:after="0"/>
        <w:rPr>
          <w:rFonts w:ascii="Calibri" w:hAnsi="Calibri" w:cs="Calibri"/>
          <w:bCs/>
          <w:sz w:val="24"/>
          <w:szCs w:val="24"/>
        </w:rPr>
      </w:pPr>
      <w:bookmarkStart w:id="8" w:name="_Hlk116303167"/>
      <w:r>
        <w:rPr>
          <w:rFonts w:ascii="Calibri" w:hAnsi="Calibri" w:cs="Calibri"/>
          <w:bCs/>
          <w:sz w:val="24"/>
          <w:szCs w:val="24"/>
        </w:rPr>
        <w:t xml:space="preserve">Motion to go into Executive session by </w:t>
      </w:r>
      <w:r w:rsidR="00A91AEA">
        <w:rPr>
          <w:rFonts w:ascii="Calibri" w:hAnsi="Calibri" w:cs="Calibri"/>
          <w:bCs/>
          <w:sz w:val="24"/>
          <w:szCs w:val="24"/>
          <w:u w:val="single"/>
        </w:rPr>
        <w:t>Preinfalk</w:t>
      </w:r>
      <w:r>
        <w:rPr>
          <w:rFonts w:ascii="Calibri" w:hAnsi="Calibri" w:cs="Calibri"/>
          <w:bCs/>
          <w:sz w:val="24"/>
          <w:szCs w:val="24"/>
        </w:rPr>
        <w:t xml:space="preserve">, Seconded by </w:t>
      </w:r>
      <w:r w:rsidR="00A91AEA">
        <w:rPr>
          <w:rFonts w:ascii="Calibri" w:hAnsi="Calibri" w:cs="Calibri"/>
          <w:bCs/>
          <w:sz w:val="24"/>
          <w:szCs w:val="24"/>
          <w:u w:val="single"/>
        </w:rPr>
        <w:t>Androwis</w:t>
      </w:r>
      <w:r>
        <w:rPr>
          <w:rFonts w:ascii="Calibri" w:hAnsi="Calibri" w:cs="Calibri"/>
          <w:bCs/>
          <w:sz w:val="24"/>
          <w:szCs w:val="24"/>
        </w:rPr>
        <w:t>,</w:t>
      </w:r>
    </w:p>
    <w:p w14:paraId="3281C897" w14:textId="77777777" w:rsidR="00B67CEF" w:rsidRDefault="00B67CEF" w:rsidP="00B67CEF">
      <w:pPr>
        <w:spacing w:after="160" w:line="256" w:lineRule="auto"/>
        <w:rPr>
          <w:rFonts w:ascii="Calibri" w:hAnsi="Calibri" w:cs="Calibri"/>
          <w:b/>
          <w:sz w:val="24"/>
          <w:szCs w:val="24"/>
          <w:u w:val="single"/>
        </w:rPr>
      </w:pPr>
      <w:r>
        <w:rPr>
          <w:rFonts w:ascii="Calibri" w:hAnsi="Calibri" w:cs="Calibri"/>
          <w:sz w:val="24"/>
          <w:szCs w:val="24"/>
        </w:rPr>
        <w:t xml:space="preserve">Roll Call: Rachelski </w:t>
      </w:r>
      <w:r>
        <w:rPr>
          <w:rFonts w:ascii="Calibri" w:hAnsi="Calibri" w:cs="Calibri"/>
          <w:sz w:val="24"/>
          <w:szCs w:val="24"/>
          <w:u w:val="single"/>
        </w:rPr>
        <w:t>AYE</w:t>
      </w:r>
      <w:r>
        <w:rPr>
          <w:rFonts w:ascii="Calibri" w:hAnsi="Calibri" w:cs="Calibri"/>
          <w:sz w:val="24"/>
          <w:szCs w:val="24"/>
        </w:rPr>
        <w:t xml:space="preserve">, Ivanicki </w:t>
      </w:r>
      <w:r>
        <w:rPr>
          <w:rFonts w:ascii="Calibri" w:hAnsi="Calibri" w:cs="Calibri"/>
          <w:sz w:val="24"/>
          <w:szCs w:val="24"/>
          <w:u w:val="single"/>
        </w:rPr>
        <w:t>AYE</w:t>
      </w:r>
      <w:r>
        <w:rPr>
          <w:rFonts w:ascii="Calibri" w:hAnsi="Calibri" w:cs="Calibri"/>
          <w:sz w:val="24"/>
          <w:szCs w:val="24"/>
        </w:rPr>
        <w:t xml:space="preserve">, Preinfalk </w:t>
      </w:r>
      <w:r>
        <w:rPr>
          <w:rFonts w:ascii="Calibri" w:hAnsi="Calibri" w:cs="Calibri"/>
          <w:sz w:val="24"/>
          <w:szCs w:val="24"/>
          <w:u w:val="single"/>
        </w:rPr>
        <w:t>AYE</w:t>
      </w:r>
      <w:r>
        <w:rPr>
          <w:rFonts w:ascii="Calibri" w:hAnsi="Calibri" w:cs="Calibri"/>
          <w:sz w:val="24"/>
          <w:szCs w:val="24"/>
        </w:rPr>
        <w:t xml:space="preserve">, Androwis </w:t>
      </w:r>
      <w:r>
        <w:rPr>
          <w:rFonts w:ascii="Calibri" w:hAnsi="Calibri" w:cs="Calibri"/>
          <w:sz w:val="24"/>
          <w:szCs w:val="24"/>
          <w:u w:val="single"/>
        </w:rPr>
        <w:t>AYE</w:t>
      </w:r>
      <w:r>
        <w:rPr>
          <w:rFonts w:ascii="Calibri" w:hAnsi="Calibri" w:cs="Calibri"/>
          <w:sz w:val="24"/>
          <w:szCs w:val="24"/>
        </w:rPr>
        <w:t>, Balik</w:t>
      </w:r>
      <w:r>
        <w:rPr>
          <w:rFonts w:ascii="Calibri" w:hAnsi="Calibri" w:cs="Calibri"/>
          <w:sz w:val="24"/>
          <w:szCs w:val="24"/>
          <w:u w:val="single"/>
        </w:rPr>
        <w:t xml:space="preserve"> AYE</w:t>
      </w:r>
      <w:r>
        <w:rPr>
          <w:rFonts w:ascii="Calibri" w:hAnsi="Calibri" w:cs="Calibri"/>
          <w:sz w:val="24"/>
          <w:szCs w:val="24"/>
        </w:rPr>
        <w:t xml:space="preserve">, Sadecki </w:t>
      </w:r>
      <w:r>
        <w:rPr>
          <w:rFonts w:ascii="Calibri" w:hAnsi="Calibri" w:cs="Calibri"/>
          <w:sz w:val="24"/>
          <w:szCs w:val="24"/>
          <w:u w:val="single"/>
        </w:rPr>
        <w:t>AYE</w:t>
      </w:r>
      <w:r>
        <w:rPr>
          <w:rFonts w:ascii="Calibri" w:hAnsi="Calibri" w:cs="Calibri"/>
          <w:sz w:val="24"/>
          <w:szCs w:val="24"/>
        </w:rPr>
        <w:t>.</w:t>
      </w:r>
    </w:p>
    <w:p w14:paraId="37F9288A" w14:textId="793AE5E1" w:rsidR="00B67CEF" w:rsidRDefault="00B67CEF" w:rsidP="00B67CEF">
      <w:pPr>
        <w:spacing w:after="0"/>
        <w:rPr>
          <w:rFonts w:ascii="Calibri" w:hAnsi="Calibri" w:cs="Calibri"/>
          <w:b/>
          <w:bCs/>
          <w:sz w:val="24"/>
          <w:szCs w:val="24"/>
        </w:rPr>
      </w:pPr>
      <w:r>
        <w:rPr>
          <w:rFonts w:ascii="Calibri" w:hAnsi="Calibri" w:cs="Calibri"/>
          <w:b/>
          <w:bCs/>
          <w:sz w:val="24"/>
          <w:szCs w:val="24"/>
        </w:rPr>
        <w:t xml:space="preserve">Borough Attorney Framed Executive session for personnel matters, pending litigation and </w:t>
      </w:r>
      <w:r w:rsidR="00A91AEA">
        <w:rPr>
          <w:rFonts w:ascii="Calibri" w:hAnsi="Calibri" w:cs="Calibri"/>
          <w:b/>
          <w:bCs/>
          <w:sz w:val="24"/>
          <w:szCs w:val="24"/>
        </w:rPr>
        <w:t>solid waste, 2022-128.</w:t>
      </w:r>
    </w:p>
    <w:p w14:paraId="6C950E3F" w14:textId="77777777" w:rsidR="00B67CEF" w:rsidRDefault="00B67CEF" w:rsidP="00B67CEF">
      <w:pPr>
        <w:spacing w:after="0"/>
        <w:rPr>
          <w:rFonts w:ascii="Calibri" w:hAnsi="Calibri" w:cs="Calibri"/>
          <w:bCs/>
          <w:sz w:val="24"/>
          <w:szCs w:val="24"/>
        </w:rPr>
      </w:pPr>
    </w:p>
    <w:p w14:paraId="2D50781B" w14:textId="30CE392D" w:rsidR="00B67CEF" w:rsidRDefault="00B67CEF" w:rsidP="00B67CEF">
      <w:pPr>
        <w:spacing w:after="0"/>
        <w:rPr>
          <w:rFonts w:ascii="Calibri" w:hAnsi="Calibri" w:cs="Calibri"/>
          <w:bCs/>
          <w:sz w:val="24"/>
          <w:szCs w:val="24"/>
        </w:rPr>
      </w:pPr>
      <w:r>
        <w:rPr>
          <w:rFonts w:ascii="Calibri" w:hAnsi="Calibri" w:cs="Calibri"/>
          <w:bCs/>
          <w:sz w:val="24"/>
          <w:szCs w:val="24"/>
        </w:rPr>
        <w:t xml:space="preserve">Motion to get out of Executive by </w:t>
      </w:r>
      <w:r w:rsidR="00A91AEA" w:rsidRPr="00A91AEA">
        <w:rPr>
          <w:rFonts w:ascii="Calibri" w:hAnsi="Calibri" w:cs="Calibri"/>
          <w:bCs/>
          <w:sz w:val="24"/>
          <w:szCs w:val="24"/>
          <w:u w:val="single"/>
        </w:rPr>
        <w:t>Ivanicki</w:t>
      </w:r>
      <w:r>
        <w:rPr>
          <w:rFonts w:ascii="Calibri" w:hAnsi="Calibri" w:cs="Calibri"/>
          <w:bCs/>
          <w:sz w:val="24"/>
          <w:szCs w:val="24"/>
        </w:rPr>
        <w:t xml:space="preserve">, Seconded by </w:t>
      </w:r>
      <w:r>
        <w:rPr>
          <w:rFonts w:ascii="Calibri" w:hAnsi="Calibri" w:cs="Calibri"/>
          <w:bCs/>
          <w:sz w:val="24"/>
          <w:szCs w:val="24"/>
          <w:u w:val="single"/>
        </w:rPr>
        <w:t>Androwis</w:t>
      </w:r>
      <w:r>
        <w:rPr>
          <w:rFonts w:ascii="Calibri" w:hAnsi="Calibri" w:cs="Calibri"/>
          <w:bCs/>
          <w:sz w:val="24"/>
          <w:szCs w:val="24"/>
        </w:rPr>
        <w:t>,</w:t>
      </w:r>
    </w:p>
    <w:p w14:paraId="031C68F9" w14:textId="77777777" w:rsidR="00B67CEF" w:rsidRDefault="00B67CEF" w:rsidP="00B67CEF">
      <w:pPr>
        <w:spacing w:after="160" w:line="256" w:lineRule="auto"/>
        <w:rPr>
          <w:rFonts w:ascii="Calibri" w:hAnsi="Calibri" w:cs="Calibri"/>
          <w:b/>
          <w:sz w:val="24"/>
          <w:szCs w:val="24"/>
          <w:u w:val="single"/>
        </w:rPr>
      </w:pPr>
      <w:r>
        <w:rPr>
          <w:rFonts w:ascii="Calibri" w:hAnsi="Calibri" w:cs="Calibri"/>
          <w:sz w:val="24"/>
          <w:szCs w:val="24"/>
        </w:rPr>
        <w:t xml:space="preserve">Roll Call: Rachelski </w:t>
      </w:r>
      <w:r>
        <w:rPr>
          <w:rFonts w:ascii="Calibri" w:hAnsi="Calibri" w:cs="Calibri"/>
          <w:sz w:val="24"/>
          <w:szCs w:val="24"/>
          <w:u w:val="single"/>
        </w:rPr>
        <w:t>AYE</w:t>
      </w:r>
      <w:r>
        <w:rPr>
          <w:rFonts w:ascii="Calibri" w:hAnsi="Calibri" w:cs="Calibri"/>
          <w:sz w:val="24"/>
          <w:szCs w:val="24"/>
        </w:rPr>
        <w:t xml:space="preserve">, Ivanicki </w:t>
      </w:r>
      <w:r>
        <w:rPr>
          <w:rFonts w:ascii="Calibri" w:hAnsi="Calibri" w:cs="Calibri"/>
          <w:sz w:val="24"/>
          <w:szCs w:val="24"/>
          <w:u w:val="single"/>
        </w:rPr>
        <w:t>AYE</w:t>
      </w:r>
      <w:r>
        <w:rPr>
          <w:rFonts w:ascii="Calibri" w:hAnsi="Calibri" w:cs="Calibri"/>
          <w:sz w:val="24"/>
          <w:szCs w:val="24"/>
        </w:rPr>
        <w:t xml:space="preserve">, Preinfalk </w:t>
      </w:r>
      <w:r>
        <w:rPr>
          <w:rFonts w:ascii="Calibri" w:hAnsi="Calibri" w:cs="Calibri"/>
          <w:sz w:val="24"/>
          <w:szCs w:val="24"/>
          <w:u w:val="single"/>
        </w:rPr>
        <w:t>AYE</w:t>
      </w:r>
      <w:r>
        <w:rPr>
          <w:rFonts w:ascii="Calibri" w:hAnsi="Calibri" w:cs="Calibri"/>
          <w:sz w:val="24"/>
          <w:szCs w:val="24"/>
        </w:rPr>
        <w:t xml:space="preserve">, Androwis </w:t>
      </w:r>
      <w:r>
        <w:rPr>
          <w:rFonts w:ascii="Calibri" w:hAnsi="Calibri" w:cs="Calibri"/>
          <w:sz w:val="24"/>
          <w:szCs w:val="24"/>
          <w:u w:val="single"/>
        </w:rPr>
        <w:t>AYE</w:t>
      </w:r>
      <w:r>
        <w:rPr>
          <w:rFonts w:ascii="Calibri" w:hAnsi="Calibri" w:cs="Calibri"/>
          <w:sz w:val="24"/>
          <w:szCs w:val="24"/>
        </w:rPr>
        <w:t>, Balik</w:t>
      </w:r>
      <w:r>
        <w:rPr>
          <w:rFonts w:ascii="Calibri" w:hAnsi="Calibri" w:cs="Calibri"/>
          <w:sz w:val="24"/>
          <w:szCs w:val="24"/>
          <w:u w:val="single"/>
        </w:rPr>
        <w:t xml:space="preserve"> AYE</w:t>
      </w:r>
      <w:r>
        <w:rPr>
          <w:rFonts w:ascii="Calibri" w:hAnsi="Calibri" w:cs="Calibri"/>
          <w:sz w:val="24"/>
          <w:szCs w:val="24"/>
        </w:rPr>
        <w:t xml:space="preserve">, Sadecki </w:t>
      </w:r>
      <w:r>
        <w:rPr>
          <w:rFonts w:ascii="Calibri" w:hAnsi="Calibri" w:cs="Calibri"/>
          <w:sz w:val="24"/>
          <w:szCs w:val="24"/>
          <w:u w:val="single"/>
        </w:rPr>
        <w:t>AYE</w:t>
      </w:r>
      <w:r>
        <w:rPr>
          <w:rFonts w:ascii="Calibri" w:hAnsi="Calibri" w:cs="Calibri"/>
          <w:sz w:val="24"/>
          <w:szCs w:val="24"/>
        </w:rPr>
        <w:t>.</w:t>
      </w:r>
    </w:p>
    <w:bookmarkEnd w:id="8"/>
    <w:p w14:paraId="051FAE1D" w14:textId="77777777" w:rsidR="00B67CEF" w:rsidRPr="0076414A" w:rsidRDefault="00B67CEF" w:rsidP="00A04CC4">
      <w:pPr>
        <w:spacing w:after="0"/>
        <w:rPr>
          <w:rFonts w:ascii="Calibri" w:hAnsi="Calibri" w:cs="Calibri"/>
          <w:b/>
          <w:sz w:val="24"/>
          <w:szCs w:val="24"/>
          <w:u w:val="single"/>
        </w:rPr>
      </w:pPr>
    </w:p>
    <w:p w14:paraId="114116AD" w14:textId="77777777" w:rsidR="00A04CC4" w:rsidRPr="0076414A" w:rsidRDefault="00A04CC4" w:rsidP="00A04CC4">
      <w:pPr>
        <w:spacing w:after="0"/>
        <w:rPr>
          <w:rFonts w:ascii="Calibri" w:hAnsi="Calibri" w:cs="Calibri"/>
          <w:bCs/>
          <w:sz w:val="24"/>
          <w:szCs w:val="24"/>
        </w:rPr>
      </w:pPr>
    </w:p>
    <w:p w14:paraId="770284C5" w14:textId="77777777" w:rsidR="00413FDD" w:rsidRDefault="00413FDD" w:rsidP="00413FDD">
      <w:pPr>
        <w:spacing w:after="0" w:line="240" w:lineRule="auto"/>
        <w:jc w:val="center"/>
        <w:rPr>
          <w:rFonts w:ascii="Calibri" w:hAnsi="Calibri" w:cs="Calibri"/>
          <w:b/>
          <w:bCs/>
          <w:sz w:val="24"/>
          <w:szCs w:val="24"/>
        </w:rPr>
      </w:pPr>
      <w:r w:rsidRPr="0006568E">
        <w:rPr>
          <w:rFonts w:ascii="Calibri" w:hAnsi="Calibri" w:cs="Calibri"/>
          <w:b/>
          <w:bCs/>
          <w:sz w:val="24"/>
          <w:szCs w:val="24"/>
        </w:rPr>
        <w:t>BOROUGH OF WALLINGTON</w:t>
      </w:r>
    </w:p>
    <w:p w14:paraId="36AC7679" w14:textId="77777777" w:rsidR="00413FDD" w:rsidRPr="0006568E" w:rsidRDefault="00413FDD" w:rsidP="00413FDD">
      <w:pPr>
        <w:spacing w:after="0" w:line="240" w:lineRule="auto"/>
        <w:jc w:val="center"/>
        <w:rPr>
          <w:rFonts w:ascii="Calibri" w:hAnsi="Calibri" w:cs="Calibri"/>
          <w:b/>
          <w:bCs/>
          <w:sz w:val="24"/>
          <w:szCs w:val="24"/>
        </w:rPr>
      </w:pPr>
      <w:r>
        <w:rPr>
          <w:rFonts w:ascii="Calibri" w:hAnsi="Calibri" w:cs="Calibri"/>
          <w:b/>
          <w:bCs/>
          <w:sz w:val="24"/>
          <w:szCs w:val="24"/>
        </w:rPr>
        <w:t>BERGEN COUNTY</w:t>
      </w:r>
    </w:p>
    <w:p w14:paraId="1149D202" w14:textId="77777777" w:rsidR="00413FDD" w:rsidRPr="0006568E" w:rsidRDefault="00413FDD" w:rsidP="00413FDD">
      <w:pPr>
        <w:spacing w:after="0" w:line="240" w:lineRule="auto"/>
        <w:jc w:val="center"/>
        <w:rPr>
          <w:rFonts w:ascii="Calibri" w:hAnsi="Calibri" w:cs="Calibri"/>
          <w:b/>
          <w:bCs/>
          <w:sz w:val="24"/>
          <w:szCs w:val="24"/>
        </w:rPr>
      </w:pPr>
      <w:r w:rsidRPr="0006568E">
        <w:rPr>
          <w:rFonts w:ascii="Calibri" w:hAnsi="Calibri" w:cs="Calibri"/>
          <w:b/>
          <w:bCs/>
          <w:sz w:val="24"/>
          <w:szCs w:val="24"/>
        </w:rPr>
        <w:t>RESOLUTION 20</w:t>
      </w:r>
      <w:r>
        <w:rPr>
          <w:rFonts w:ascii="Calibri" w:hAnsi="Calibri" w:cs="Calibri"/>
          <w:b/>
          <w:bCs/>
          <w:sz w:val="24"/>
          <w:szCs w:val="24"/>
        </w:rPr>
        <w:t>22</w:t>
      </w:r>
      <w:r w:rsidRPr="0006568E">
        <w:rPr>
          <w:rFonts w:ascii="Calibri" w:hAnsi="Calibri" w:cs="Calibri"/>
          <w:b/>
          <w:bCs/>
          <w:sz w:val="24"/>
          <w:szCs w:val="24"/>
        </w:rPr>
        <w:t>-</w:t>
      </w:r>
      <w:r>
        <w:rPr>
          <w:rFonts w:ascii="Calibri" w:hAnsi="Calibri" w:cs="Calibri"/>
          <w:b/>
          <w:bCs/>
          <w:sz w:val="24"/>
          <w:szCs w:val="24"/>
        </w:rPr>
        <w:t>128</w:t>
      </w:r>
    </w:p>
    <w:p w14:paraId="580A463B" w14:textId="77777777" w:rsidR="00413FDD" w:rsidRPr="0006568E" w:rsidRDefault="00413FDD" w:rsidP="00413FDD">
      <w:pPr>
        <w:jc w:val="center"/>
        <w:rPr>
          <w:rFonts w:ascii="Calibri" w:hAnsi="Calibri" w:cs="Calibri"/>
          <w:sz w:val="24"/>
          <w:szCs w:val="24"/>
        </w:rPr>
      </w:pPr>
    </w:p>
    <w:p w14:paraId="1D35256B" w14:textId="77777777" w:rsidR="00413FDD" w:rsidRPr="0006568E" w:rsidRDefault="00413FDD" w:rsidP="00413FDD">
      <w:pPr>
        <w:jc w:val="both"/>
        <w:rPr>
          <w:rFonts w:ascii="Calibri" w:hAnsi="Calibri" w:cs="Calibri"/>
          <w:sz w:val="24"/>
          <w:szCs w:val="24"/>
        </w:rPr>
      </w:pPr>
      <w:r w:rsidRPr="00CA09D4">
        <w:rPr>
          <w:rFonts w:ascii="Calibri" w:hAnsi="Calibri" w:cs="Calibri"/>
          <w:b/>
          <w:sz w:val="24"/>
          <w:szCs w:val="24"/>
        </w:rPr>
        <w:t xml:space="preserve">     </w:t>
      </w:r>
      <w:r>
        <w:rPr>
          <w:rFonts w:ascii="Calibri" w:hAnsi="Calibri" w:cs="Calibri"/>
          <w:b/>
          <w:sz w:val="24"/>
          <w:szCs w:val="24"/>
        </w:rPr>
        <w:tab/>
      </w:r>
      <w:r w:rsidRPr="00CA09D4">
        <w:rPr>
          <w:rFonts w:ascii="Calibri" w:hAnsi="Calibri" w:cs="Calibri"/>
          <w:b/>
          <w:sz w:val="24"/>
          <w:szCs w:val="24"/>
        </w:rPr>
        <w:t>BE IT RESOLVED</w:t>
      </w:r>
      <w:r w:rsidRPr="0006568E">
        <w:rPr>
          <w:rFonts w:ascii="Calibri" w:hAnsi="Calibri" w:cs="Calibri"/>
          <w:sz w:val="24"/>
          <w:szCs w:val="24"/>
        </w:rPr>
        <w:t xml:space="preserve"> that Mayor and Council of the Borough of Wallington, State of New Jersey, do herby renew the following liquor license for the 20</w:t>
      </w:r>
      <w:r>
        <w:rPr>
          <w:rFonts w:ascii="Calibri" w:hAnsi="Calibri" w:cs="Calibri"/>
          <w:sz w:val="24"/>
          <w:szCs w:val="24"/>
        </w:rPr>
        <w:t>22</w:t>
      </w:r>
      <w:r w:rsidRPr="0006568E">
        <w:rPr>
          <w:rFonts w:ascii="Calibri" w:hAnsi="Calibri" w:cs="Calibri"/>
          <w:sz w:val="24"/>
          <w:szCs w:val="24"/>
        </w:rPr>
        <w:t>-202</w:t>
      </w:r>
      <w:r>
        <w:rPr>
          <w:rFonts w:ascii="Calibri" w:hAnsi="Calibri" w:cs="Calibri"/>
          <w:sz w:val="24"/>
          <w:szCs w:val="24"/>
        </w:rPr>
        <w:t>3</w:t>
      </w:r>
      <w:r w:rsidRPr="0006568E">
        <w:rPr>
          <w:rFonts w:ascii="Calibri" w:hAnsi="Calibri" w:cs="Calibri"/>
          <w:sz w:val="24"/>
          <w:szCs w:val="24"/>
        </w:rPr>
        <w:t xml:space="preserve"> said license being subject to all legal requirements as required by law:</w:t>
      </w:r>
    </w:p>
    <w:p w14:paraId="1AE94780" w14:textId="77777777" w:rsidR="00413FDD" w:rsidRPr="0006568E" w:rsidRDefault="00413FDD" w:rsidP="00413FDD">
      <w:pPr>
        <w:jc w:val="both"/>
        <w:rPr>
          <w:rFonts w:ascii="Calibri" w:hAnsi="Calibri" w:cs="Calibri"/>
          <w:sz w:val="24"/>
          <w:szCs w:val="24"/>
        </w:rPr>
      </w:pPr>
    </w:p>
    <w:p w14:paraId="0268B3E0" w14:textId="77777777" w:rsidR="00413FDD" w:rsidRDefault="00413FDD" w:rsidP="00413FDD">
      <w:pPr>
        <w:spacing w:after="120" w:line="240" w:lineRule="auto"/>
        <w:jc w:val="both"/>
        <w:rPr>
          <w:rFonts w:ascii="Calibri" w:hAnsi="Calibri" w:cs="Calibri"/>
          <w:b/>
          <w:sz w:val="24"/>
          <w:szCs w:val="24"/>
          <w:u w:val="single"/>
        </w:rPr>
      </w:pPr>
      <w:r w:rsidRPr="0006568E">
        <w:rPr>
          <w:rFonts w:ascii="Calibri" w:hAnsi="Calibri" w:cs="Calibri"/>
          <w:b/>
          <w:sz w:val="24"/>
          <w:szCs w:val="24"/>
          <w:u w:val="single"/>
        </w:rPr>
        <w:t>License Number</w:t>
      </w:r>
      <w:r w:rsidRPr="0006568E">
        <w:rPr>
          <w:rFonts w:ascii="Calibri" w:hAnsi="Calibri" w:cs="Calibri"/>
          <w:b/>
          <w:sz w:val="24"/>
          <w:szCs w:val="24"/>
        </w:rPr>
        <w:tab/>
      </w:r>
      <w:r w:rsidRPr="0006568E">
        <w:rPr>
          <w:rFonts w:ascii="Calibri" w:hAnsi="Calibri" w:cs="Calibri"/>
          <w:b/>
          <w:sz w:val="24"/>
          <w:szCs w:val="24"/>
        </w:rPr>
        <w:tab/>
      </w:r>
      <w:r w:rsidRPr="0006568E">
        <w:rPr>
          <w:rFonts w:ascii="Calibri" w:hAnsi="Calibri" w:cs="Calibri"/>
          <w:b/>
          <w:sz w:val="24"/>
          <w:szCs w:val="24"/>
          <w:u w:val="single"/>
        </w:rPr>
        <w:t>License Holder</w:t>
      </w:r>
      <w:r w:rsidRPr="0006568E">
        <w:rPr>
          <w:rFonts w:ascii="Calibri" w:hAnsi="Calibri" w:cs="Calibri"/>
          <w:b/>
          <w:sz w:val="24"/>
          <w:szCs w:val="24"/>
        </w:rPr>
        <w:tab/>
      </w:r>
      <w:r w:rsidRPr="0006568E">
        <w:rPr>
          <w:rFonts w:ascii="Calibri" w:hAnsi="Calibri" w:cs="Calibri"/>
          <w:b/>
          <w:sz w:val="24"/>
          <w:szCs w:val="24"/>
        </w:rPr>
        <w:tab/>
      </w:r>
      <w:r>
        <w:rPr>
          <w:rFonts w:ascii="Calibri" w:hAnsi="Calibri" w:cs="Calibri"/>
          <w:b/>
          <w:sz w:val="24"/>
          <w:szCs w:val="24"/>
        </w:rPr>
        <w:t xml:space="preserve">   </w:t>
      </w:r>
      <w:r>
        <w:rPr>
          <w:rFonts w:ascii="Calibri" w:hAnsi="Calibri" w:cs="Calibri"/>
          <w:b/>
          <w:sz w:val="24"/>
          <w:szCs w:val="24"/>
        </w:rPr>
        <w:tab/>
        <w:t xml:space="preserve"> </w:t>
      </w:r>
      <w:r w:rsidRPr="0006568E">
        <w:rPr>
          <w:rFonts w:ascii="Calibri" w:hAnsi="Calibri" w:cs="Calibri"/>
          <w:b/>
          <w:sz w:val="24"/>
          <w:szCs w:val="24"/>
          <w:u w:val="single"/>
        </w:rPr>
        <w:t>Trade Name</w:t>
      </w:r>
    </w:p>
    <w:p w14:paraId="05C93899" w14:textId="77777777" w:rsidR="00413FDD" w:rsidRPr="0006568E" w:rsidRDefault="00413FDD" w:rsidP="00413FDD">
      <w:pPr>
        <w:spacing w:after="120" w:line="240" w:lineRule="auto"/>
        <w:jc w:val="both"/>
        <w:rPr>
          <w:rFonts w:ascii="Calibri" w:hAnsi="Calibri" w:cs="Calibri"/>
          <w:b/>
          <w:sz w:val="24"/>
          <w:szCs w:val="24"/>
          <w:u w:val="single"/>
        </w:rPr>
      </w:pPr>
    </w:p>
    <w:p w14:paraId="138CFD1C" w14:textId="77777777" w:rsidR="00413FDD" w:rsidRPr="00ED4750" w:rsidRDefault="00413FDD" w:rsidP="00413FDD">
      <w:pPr>
        <w:spacing w:after="120" w:line="240" w:lineRule="auto"/>
        <w:jc w:val="both"/>
        <w:rPr>
          <w:rFonts w:cstheme="minorHAnsi"/>
          <w:sz w:val="24"/>
          <w:szCs w:val="24"/>
        </w:rPr>
      </w:pPr>
      <w:r w:rsidRPr="00ED4750">
        <w:rPr>
          <w:rFonts w:cstheme="minorHAnsi"/>
          <w:sz w:val="24"/>
          <w:szCs w:val="24"/>
        </w:rPr>
        <w:lastRenderedPageBreak/>
        <w:t>0265-33-038-003</w:t>
      </w:r>
      <w:r w:rsidRPr="00ED4750">
        <w:rPr>
          <w:rFonts w:cstheme="minorHAnsi"/>
          <w:sz w:val="24"/>
          <w:szCs w:val="24"/>
        </w:rPr>
        <w:tab/>
      </w:r>
      <w:r w:rsidRPr="00ED4750">
        <w:rPr>
          <w:rFonts w:cstheme="minorHAnsi"/>
          <w:sz w:val="24"/>
          <w:szCs w:val="24"/>
        </w:rPr>
        <w:tab/>
        <w:t xml:space="preserve">Rosebud Enterprise Inc. </w:t>
      </w:r>
      <w:r w:rsidRPr="00ED4750">
        <w:rPr>
          <w:rFonts w:cstheme="minorHAnsi"/>
          <w:sz w:val="24"/>
          <w:szCs w:val="24"/>
        </w:rPr>
        <w:tab/>
      </w:r>
      <w:r>
        <w:rPr>
          <w:rFonts w:cstheme="minorHAnsi"/>
          <w:sz w:val="24"/>
          <w:szCs w:val="24"/>
        </w:rPr>
        <w:t xml:space="preserve">     </w:t>
      </w:r>
      <w:r>
        <w:rPr>
          <w:rFonts w:cstheme="minorHAnsi"/>
          <w:sz w:val="24"/>
          <w:szCs w:val="24"/>
        </w:rPr>
        <w:tab/>
      </w:r>
      <w:proofErr w:type="spellStart"/>
      <w:r w:rsidRPr="00ED4750">
        <w:rPr>
          <w:rFonts w:cstheme="minorHAnsi"/>
          <w:sz w:val="24"/>
          <w:szCs w:val="24"/>
        </w:rPr>
        <w:t>Peppy’s</w:t>
      </w:r>
      <w:proofErr w:type="spellEnd"/>
      <w:r w:rsidRPr="00ED4750">
        <w:rPr>
          <w:rFonts w:cstheme="minorHAnsi"/>
          <w:sz w:val="24"/>
          <w:szCs w:val="24"/>
        </w:rPr>
        <w:t xml:space="preserve"> Place </w:t>
      </w:r>
    </w:p>
    <w:p w14:paraId="22D6D622" w14:textId="77777777" w:rsidR="00413FDD" w:rsidRDefault="00413FDD" w:rsidP="00413FDD">
      <w:pPr>
        <w:spacing w:after="120" w:line="240" w:lineRule="auto"/>
        <w:jc w:val="both"/>
        <w:rPr>
          <w:rFonts w:cstheme="minorHAnsi"/>
          <w:sz w:val="24"/>
          <w:szCs w:val="24"/>
        </w:rPr>
      </w:pPr>
      <w:r w:rsidRPr="00ED4750">
        <w:rPr>
          <w:rFonts w:cstheme="minorHAnsi"/>
          <w:sz w:val="24"/>
          <w:szCs w:val="24"/>
        </w:rPr>
        <w:tab/>
      </w:r>
      <w:r w:rsidRPr="00ED4750">
        <w:rPr>
          <w:rFonts w:cstheme="minorHAnsi"/>
          <w:sz w:val="24"/>
          <w:szCs w:val="24"/>
        </w:rPr>
        <w:tab/>
      </w:r>
      <w:r w:rsidRPr="00ED4750">
        <w:rPr>
          <w:rFonts w:cstheme="minorHAnsi"/>
          <w:sz w:val="24"/>
          <w:szCs w:val="24"/>
        </w:rPr>
        <w:tab/>
      </w:r>
      <w:r w:rsidRPr="00ED4750">
        <w:rPr>
          <w:rFonts w:cstheme="minorHAnsi"/>
          <w:sz w:val="24"/>
          <w:szCs w:val="24"/>
        </w:rPr>
        <w:tab/>
        <w:t>485 Main Avenue</w:t>
      </w:r>
    </w:p>
    <w:p w14:paraId="26E19F12" w14:textId="77777777" w:rsidR="00413FDD" w:rsidRPr="00ED4750" w:rsidRDefault="00413FDD" w:rsidP="00413FDD">
      <w:pPr>
        <w:spacing w:after="120" w:line="240" w:lineRule="auto"/>
        <w:jc w:val="both"/>
        <w:rPr>
          <w:rFonts w:cstheme="minorHAnsi"/>
          <w:sz w:val="24"/>
          <w:szCs w:val="24"/>
        </w:rPr>
      </w:pPr>
      <w:r w:rsidRPr="00ED4750">
        <w:rPr>
          <w:rFonts w:cstheme="minorHAnsi"/>
          <w:sz w:val="24"/>
          <w:szCs w:val="24"/>
        </w:rPr>
        <w:t>0265-33-009-003</w:t>
      </w:r>
      <w:r w:rsidRPr="00ED4750">
        <w:rPr>
          <w:rFonts w:cstheme="minorHAnsi"/>
          <w:sz w:val="24"/>
          <w:szCs w:val="24"/>
        </w:rPr>
        <w:tab/>
      </w:r>
      <w:r w:rsidRPr="00ED4750">
        <w:rPr>
          <w:rFonts w:cstheme="minorHAnsi"/>
          <w:sz w:val="24"/>
          <w:szCs w:val="24"/>
        </w:rPr>
        <w:tab/>
        <w:t>Polka Dot Rest. Inc</w:t>
      </w:r>
      <w:r w:rsidRPr="00ED4750">
        <w:rPr>
          <w:rFonts w:cstheme="minorHAnsi"/>
          <w:sz w:val="24"/>
          <w:szCs w:val="24"/>
        </w:rPr>
        <w:tab/>
      </w:r>
      <w:r w:rsidRPr="00ED4750">
        <w:rPr>
          <w:rFonts w:cstheme="minorHAnsi"/>
          <w:sz w:val="24"/>
          <w:szCs w:val="24"/>
        </w:rPr>
        <w:tab/>
      </w:r>
      <w:r>
        <w:rPr>
          <w:rFonts w:cstheme="minorHAnsi"/>
          <w:sz w:val="24"/>
          <w:szCs w:val="24"/>
        </w:rPr>
        <w:t xml:space="preserve">     </w:t>
      </w:r>
      <w:r>
        <w:rPr>
          <w:rFonts w:cstheme="minorHAnsi"/>
          <w:sz w:val="24"/>
          <w:szCs w:val="24"/>
        </w:rPr>
        <w:tab/>
        <w:t xml:space="preserve"> </w:t>
      </w:r>
      <w:r w:rsidRPr="00ED4750">
        <w:rPr>
          <w:rFonts w:cstheme="minorHAnsi"/>
          <w:sz w:val="24"/>
          <w:szCs w:val="24"/>
        </w:rPr>
        <w:t>Polka Dot</w:t>
      </w:r>
    </w:p>
    <w:p w14:paraId="38A04706" w14:textId="77777777" w:rsidR="00413FDD" w:rsidRPr="00ED4750" w:rsidRDefault="00413FDD" w:rsidP="00413FDD">
      <w:pPr>
        <w:spacing w:after="120" w:line="240" w:lineRule="auto"/>
        <w:jc w:val="both"/>
        <w:rPr>
          <w:rFonts w:cstheme="minorHAnsi"/>
          <w:sz w:val="24"/>
          <w:szCs w:val="24"/>
        </w:rPr>
      </w:pPr>
      <w:r w:rsidRPr="00ED4750">
        <w:rPr>
          <w:rFonts w:cstheme="minorHAnsi"/>
          <w:sz w:val="24"/>
          <w:szCs w:val="24"/>
        </w:rPr>
        <w:tab/>
      </w:r>
      <w:r w:rsidRPr="00ED4750">
        <w:rPr>
          <w:rFonts w:cstheme="minorHAnsi"/>
          <w:sz w:val="24"/>
          <w:szCs w:val="24"/>
        </w:rPr>
        <w:tab/>
      </w:r>
      <w:r w:rsidRPr="00ED4750">
        <w:rPr>
          <w:rFonts w:cstheme="minorHAnsi"/>
          <w:sz w:val="24"/>
          <w:szCs w:val="24"/>
        </w:rPr>
        <w:tab/>
      </w:r>
      <w:r w:rsidRPr="00ED4750">
        <w:rPr>
          <w:rFonts w:cstheme="minorHAnsi"/>
          <w:sz w:val="24"/>
          <w:szCs w:val="24"/>
        </w:rPr>
        <w:tab/>
        <w:t>77 Maple Ave</w:t>
      </w:r>
      <w:r>
        <w:rPr>
          <w:rFonts w:cstheme="minorHAnsi"/>
          <w:sz w:val="24"/>
          <w:szCs w:val="24"/>
        </w:rPr>
        <w:t>nue</w:t>
      </w:r>
    </w:p>
    <w:p w14:paraId="77D18C54" w14:textId="77777777" w:rsidR="00413FDD" w:rsidRPr="00ED4750" w:rsidRDefault="00413FDD" w:rsidP="00413FDD">
      <w:pPr>
        <w:spacing w:after="120" w:line="240" w:lineRule="auto"/>
        <w:jc w:val="both"/>
        <w:rPr>
          <w:rFonts w:cstheme="minorHAnsi"/>
          <w:sz w:val="24"/>
          <w:szCs w:val="24"/>
        </w:rPr>
      </w:pPr>
      <w:r w:rsidRPr="00ED4750">
        <w:rPr>
          <w:rFonts w:cstheme="minorHAnsi"/>
          <w:sz w:val="24"/>
          <w:szCs w:val="24"/>
        </w:rPr>
        <w:t>0265-33-024-003</w:t>
      </w:r>
      <w:r w:rsidRPr="00ED4750">
        <w:rPr>
          <w:rFonts w:cstheme="minorHAnsi"/>
          <w:sz w:val="24"/>
          <w:szCs w:val="24"/>
        </w:rPr>
        <w:tab/>
      </w:r>
      <w:r w:rsidRPr="00ED4750">
        <w:rPr>
          <w:rFonts w:cstheme="minorHAnsi"/>
          <w:sz w:val="24"/>
          <w:szCs w:val="24"/>
        </w:rPr>
        <w:tab/>
        <w:t>Karol’s Pub LLC.</w:t>
      </w:r>
      <w:r w:rsidRPr="00ED4750">
        <w:rPr>
          <w:rFonts w:cstheme="minorHAnsi"/>
          <w:sz w:val="24"/>
          <w:szCs w:val="24"/>
        </w:rPr>
        <w:tab/>
      </w:r>
      <w:r>
        <w:rPr>
          <w:rFonts w:cstheme="minorHAnsi"/>
          <w:sz w:val="24"/>
          <w:szCs w:val="24"/>
        </w:rPr>
        <w:t xml:space="preserve">                  </w:t>
      </w:r>
      <w:r>
        <w:rPr>
          <w:rFonts w:cstheme="minorHAnsi"/>
          <w:sz w:val="24"/>
          <w:szCs w:val="24"/>
        </w:rPr>
        <w:tab/>
      </w:r>
      <w:r w:rsidRPr="00ED4750">
        <w:rPr>
          <w:rFonts w:cstheme="minorHAnsi"/>
          <w:sz w:val="24"/>
          <w:szCs w:val="24"/>
        </w:rPr>
        <w:t>Karol’s Pub</w:t>
      </w:r>
    </w:p>
    <w:p w14:paraId="3D015E43" w14:textId="77777777" w:rsidR="00413FDD" w:rsidRPr="00ED4750" w:rsidRDefault="00413FDD" w:rsidP="00413FDD">
      <w:pPr>
        <w:spacing w:after="120" w:line="240" w:lineRule="auto"/>
        <w:jc w:val="both"/>
        <w:rPr>
          <w:rFonts w:cstheme="minorHAnsi"/>
          <w:sz w:val="24"/>
          <w:szCs w:val="24"/>
        </w:rPr>
      </w:pPr>
      <w:r w:rsidRPr="00ED4750">
        <w:rPr>
          <w:rFonts w:cstheme="minorHAnsi"/>
          <w:sz w:val="24"/>
          <w:szCs w:val="24"/>
        </w:rPr>
        <w:tab/>
      </w:r>
      <w:r w:rsidRPr="00ED4750">
        <w:rPr>
          <w:rFonts w:cstheme="minorHAnsi"/>
          <w:sz w:val="24"/>
          <w:szCs w:val="24"/>
        </w:rPr>
        <w:tab/>
      </w:r>
      <w:r w:rsidRPr="00ED4750">
        <w:rPr>
          <w:rFonts w:cstheme="minorHAnsi"/>
          <w:sz w:val="24"/>
          <w:szCs w:val="24"/>
        </w:rPr>
        <w:tab/>
      </w:r>
      <w:r w:rsidRPr="00ED4750">
        <w:rPr>
          <w:rFonts w:cstheme="minorHAnsi"/>
          <w:sz w:val="24"/>
          <w:szCs w:val="24"/>
        </w:rPr>
        <w:tab/>
        <w:t>252 Maple Ave</w:t>
      </w:r>
      <w:r>
        <w:rPr>
          <w:rFonts w:cstheme="minorHAnsi"/>
          <w:sz w:val="24"/>
          <w:szCs w:val="24"/>
        </w:rPr>
        <w:t>nue</w:t>
      </w:r>
    </w:p>
    <w:p w14:paraId="788A11F8" w14:textId="77777777" w:rsidR="00413FDD" w:rsidRPr="00ED4750" w:rsidRDefault="00413FDD" w:rsidP="00413FDD">
      <w:pPr>
        <w:spacing w:after="120" w:line="240" w:lineRule="auto"/>
        <w:jc w:val="both"/>
        <w:rPr>
          <w:rFonts w:cstheme="minorHAnsi"/>
          <w:sz w:val="24"/>
          <w:szCs w:val="24"/>
        </w:rPr>
      </w:pPr>
      <w:r w:rsidRPr="00ED4750">
        <w:rPr>
          <w:rFonts w:cstheme="minorHAnsi"/>
          <w:sz w:val="24"/>
          <w:szCs w:val="24"/>
        </w:rPr>
        <w:t>0265-33-020-015</w:t>
      </w:r>
      <w:r w:rsidRPr="00ED4750">
        <w:rPr>
          <w:rFonts w:cstheme="minorHAnsi"/>
          <w:sz w:val="24"/>
          <w:szCs w:val="24"/>
        </w:rPr>
        <w:tab/>
      </w:r>
      <w:r w:rsidRPr="00ED4750">
        <w:rPr>
          <w:rFonts w:cstheme="minorHAnsi"/>
          <w:sz w:val="24"/>
          <w:szCs w:val="24"/>
        </w:rPr>
        <w:tab/>
        <w:t>BFAV LLC</w:t>
      </w:r>
      <w:r w:rsidRPr="00ED4750">
        <w:rPr>
          <w:rFonts w:cstheme="minorHAnsi"/>
          <w:sz w:val="24"/>
          <w:szCs w:val="24"/>
        </w:rPr>
        <w:tab/>
      </w:r>
      <w:r w:rsidRPr="00ED4750">
        <w:rPr>
          <w:rFonts w:cstheme="minorHAnsi"/>
          <w:sz w:val="24"/>
          <w:szCs w:val="24"/>
        </w:rPr>
        <w:tab/>
      </w:r>
      <w:r w:rsidRPr="00ED4750">
        <w:rPr>
          <w:rFonts w:cstheme="minorHAnsi"/>
          <w:sz w:val="24"/>
          <w:szCs w:val="24"/>
        </w:rPr>
        <w:tab/>
      </w:r>
      <w:r w:rsidRPr="00ED4750">
        <w:rPr>
          <w:rFonts w:cstheme="minorHAnsi"/>
          <w:sz w:val="24"/>
          <w:szCs w:val="24"/>
        </w:rPr>
        <w:tab/>
        <w:t>Viva Margarita</w:t>
      </w:r>
    </w:p>
    <w:p w14:paraId="63E04AEE" w14:textId="77777777" w:rsidR="00413FDD" w:rsidRPr="00ED4750" w:rsidRDefault="00413FDD" w:rsidP="00413FDD">
      <w:pPr>
        <w:spacing w:after="120" w:line="240" w:lineRule="auto"/>
        <w:jc w:val="both"/>
        <w:rPr>
          <w:rFonts w:cstheme="minorHAnsi"/>
          <w:sz w:val="24"/>
          <w:szCs w:val="24"/>
        </w:rPr>
      </w:pPr>
      <w:r w:rsidRPr="00ED4750">
        <w:rPr>
          <w:rFonts w:cstheme="minorHAnsi"/>
          <w:sz w:val="24"/>
          <w:szCs w:val="24"/>
        </w:rPr>
        <w:tab/>
      </w:r>
      <w:r w:rsidRPr="00ED4750">
        <w:rPr>
          <w:rFonts w:cstheme="minorHAnsi"/>
          <w:sz w:val="24"/>
          <w:szCs w:val="24"/>
        </w:rPr>
        <w:tab/>
      </w:r>
      <w:r w:rsidRPr="00ED4750">
        <w:rPr>
          <w:rFonts w:cstheme="minorHAnsi"/>
          <w:sz w:val="24"/>
          <w:szCs w:val="24"/>
        </w:rPr>
        <w:tab/>
      </w:r>
      <w:r w:rsidRPr="00ED4750">
        <w:rPr>
          <w:rFonts w:cstheme="minorHAnsi"/>
          <w:sz w:val="24"/>
          <w:szCs w:val="24"/>
        </w:rPr>
        <w:tab/>
        <w:t>413 Paterson Ave</w:t>
      </w:r>
      <w:r>
        <w:rPr>
          <w:rFonts w:cstheme="minorHAnsi"/>
          <w:sz w:val="24"/>
          <w:szCs w:val="24"/>
        </w:rPr>
        <w:t>nue</w:t>
      </w:r>
    </w:p>
    <w:p w14:paraId="2EA785C5" w14:textId="77777777" w:rsidR="00413FDD" w:rsidRDefault="00413FDD" w:rsidP="00413FDD">
      <w:pPr>
        <w:spacing w:after="120" w:line="240" w:lineRule="auto"/>
        <w:jc w:val="both"/>
        <w:rPr>
          <w:rFonts w:ascii="Calibri" w:hAnsi="Calibri" w:cs="Calibri"/>
          <w:sz w:val="24"/>
          <w:szCs w:val="24"/>
        </w:rPr>
      </w:pPr>
      <w:r>
        <w:rPr>
          <w:rFonts w:ascii="Calibri" w:hAnsi="Calibri" w:cs="Calibri"/>
          <w:sz w:val="24"/>
          <w:szCs w:val="24"/>
        </w:rPr>
        <w:t>0265-33-034-004</w:t>
      </w:r>
      <w:r>
        <w:rPr>
          <w:rFonts w:ascii="Calibri" w:hAnsi="Calibri" w:cs="Calibri"/>
          <w:sz w:val="24"/>
          <w:szCs w:val="24"/>
        </w:rPr>
        <w:tab/>
      </w:r>
      <w:r>
        <w:rPr>
          <w:rFonts w:ascii="Calibri" w:hAnsi="Calibri" w:cs="Calibri"/>
          <w:sz w:val="24"/>
          <w:szCs w:val="24"/>
        </w:rPr>
        <w:tab/>
      </w:r>
      <w:proofErr w:type="spellStart"/>
      <w:r>
        <w:rPr>
          <w:rFonts w:ascii="Calibri" w:hAnsi="Calibri" w:cs="Calibri"/>
          <w:sz w:val="24"/>
          <w:szCs w:val="24"/>
        </w:rPr>
        <w:t>Glenns</w:t>
      </w:r>
      <w:proofErr w:type="spellEnd"/>
      <w:r>
        <w:rPr>
          <w:rFonts w:ascii="Calibri" w:hAnsi="Calibri" w:cs="Calibri"/>
          <w:sz w:val="24"/>
          <w:szCs w:val="24"/>
        </w:rPr>
        <w:t xml:space="preserve"> Steakhouse Inc</w:t>
      </w:r>
      <w:r>
        <w:rPr>
          <w:rFonts w:ascii="Calibri" w:hAnsi="Calibri" w:cs="Calibri"/>
          <w:sz w:val="24"/>
          <w:szCs w:val="24"/>
        </w:rPr>
        <w:tab/>
      </w:r>
      <w:r>
        <w:rPr>
          <w:rFonts w:ascii="Calibri" w:hAnsi="Calibri" w:cs="Calibri"/>
          <w:sz w:val="24"/>
          <w:szCs w:val="24"/>
        </w:rPr>
        <w:tab/>
        <w:t>Kathie &amp; Glenn Steakhouse</w:t>
      </w:r>
    </w:p>
    <w:p w14:paraId="6BC3B353" w14:textId="77777777" w:rsidR="00413FDD" w:rsidRDefault="00413FDD" w:rsidP="00413FDD">
      <w:pPr>
        <w:spacing w:after="120" w:line="240" w:lineRule="auto"/>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250 Main Avenue</w:t>
      </w:r>
    </w:p>
    <w:p w14:paraId="4DC37269" w14:textId="77777777" w:rsidR="00413FDD" w:rsidRDefault="00413FDD" w:rsidP="00413FDD">
      <w:pPr>
        <w:spacing w:after="120" w:line="240" w:lineRule="auto"/>
        <w:jc w:val="both"/>
        <w:rPr>
          <w:rFonts w:ascii="Calibri" w:hAnsi="Calibri" w:cs="Calibri"/>
          <w:sz w:val="24"/>
          <w:szCs w:val="24"/>
        </w:rPr>
      </w:pPr>
      <w:r>
        <w:rPr>
          <w:rFonts w:ascii="Calibri" w:hAnsi="Calibri" w:cs="Calibri"/>
          <w:sz w:val="24"/>
          <w:szCs w:val="24"/>
        </w:rPr>
        <w:t>0265-33-010-004</w:t>
      </w:r>
      <w:r>
        <w:rPr>
          <w:rFonts w:ascii="Calibri" w:hAnsi="Calibri" w:cs="Calibri"/>
          <w:sz w:val="24"/>
          <w:szCs w:val="24"/>
        </w:rPr>
        <w:tab/>
      </w:r>
      <w:r>
        <w:rPr>
          <w:rFonts w:ascii="Calibri" w:hAnsi="Calibri" w:cs="Calibri"/>
          <w:sz w:val="24"/>
          <w:szCs w:val="24"/>
        </w:rPr>
        <w:tab/>
        <w:t>Karol Tomaszewski</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Karol Tomaszewski</w:t>
      </w:r>
    </w:p>
    <w:p w14:paraId="5E08F857" w14:textId="77777777" w:rsidR="00413FDD" w:rsidRDefault="00413FDD" w:rsidP="00413FDD">
      <w:pPr>
        <w:spacing w:after="120" w:line="240" w:lineRule="auto"/>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171 Hathaway Street</w:t>
      </w:r>
    </w:p>
    <w:p w14:paraId="192C056A" w14:textId="77777777" w:rsidR="00413FDD" w:rsidRDefault="00413FDD" w:rsidP="00413FDD">
      <w:pPr>
        <w:spacing w:after="120" w:line="240" w:lineRule="auto"/>
        <w:jc w:val="both"/>
        <w:rPr>
          <w:rFonts w:ascii="Calibri" w:hAnsi="Calibri" w:cs="Calibri"/>
          <w:sz w:val="24"/>
          <w:szCs w:val="24"/>
        </w:rPr>
      </w:pPr>
      <w:r>
        <w:rPr>
          <w:rFonts w:ascii="Calibri" w:hAnsi="Calibri" w:cs="Calibri"/>
          <w:sz w:val="24"/>
          <w:szCs w:val="24"/>
        </w:rPr>
        <w:t>0265-44-036-005</w:t>
      </w:r>
      <w:r>
        <w:rPr>
          <w:rFonts w:ascii="Calibri" w:hAnsi="Calibri" w:cs="Calibri"/>
          <w:sz w:val="24"/>
          <w:szCs w:val="24"/>
        </w:rPr>
        <w:tab/>
      </w:r>
      <w:r>
        <w:rPr>
          <w:rFonts w:ascii="Calibri" w:hAnsi="Calibri" w:cs="Calibri"/>
          <w:sz w:val="24"/>
          <w:szCs w:val="24"/>
        </w:rPr>
        <w:tab/>
        <w:t>King Liquors LLC</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Kings Liquors</w:t>
      </w:r>
    </w:p>
    <w:p w14:paraId="48D864E3" w14:textId="77777777" w:rsidR="00413FDD" w:rsidRDefault="00413FDD" w:rsidP="00413FDD">
      <w:pPr>
        <w:spacing w:after="120" w:line="240" w:lineRule="auto"/>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434 Main Avenue Unit #8</w:t>
      </w:r>
    </w:p>
    <w:p w14:paraId="30A326D7" w14:textId="77777777" w:rsidR="00413FDD" w:rsidRDefault="00413FDD" w:rsidP="00413FDD">
      <w:pPr>
        <w:spacing w:after="120" w:line="240" w:lineRule="auto"/>
        <w:jc w:val="both"/>
        <w:rPr>
          <w:rFonts w:ascii="Calibri" w:hAnsi="Calibri" w:cs="Calibri"/>
          <w:sz w:val="24"/>
          <w:szCs w:val="24"/>
        </w:rPr>
      </w:pPr>
      <w:r>
        <w:rPr>
          <w:rFonts w:ascii="Calibri" w:hAnsi="Calibri" w:cs="Calibri"/>
          <w:sz w:val="24"/>
          <w:szCs w:val="24"/>
        </w:rPr>
        <w:t>0265-33-029-002</w:t>
      </w:r>
      <w:r>
        <w:rPr>
          <w:rFonts w:ascii="Calibri" w:hAnsi="Calibri" w:cs="Calibri"/>
          <w:sz w:val="24"/>
          <w:szCs w:val="24"/>
        </w:rPr>
        <w:tab/>
      </w:r>
      <w:r>
        <w:rPr>
          <w:rFonts w:ascii="Calibri" w:hAnsi="Calibri" w:cs="Calibri"/>
          <w:sz w:val="24"/>
          <w:szCs w:val="24"/>
        </w:rPr>
        <w:tab/>
        <w:t>Polish Peoples Home Inc</w:t>
      </w:r>
      <w:r>
        <w:rPr>
          <w:rFonts w:ascii="Calibri" w:hAnsi="Calibri" w:cs="Calibri"/>
          <w:sz w:val="24"/>
          <w:szCs w:val="24"/>
        </w:rPr>
        <w:tab/>
      </w:r>
      <w:r>
        <w:rPr>
          <w:rFonts w:ascii="Calibri" w:hAnsi="Calibri" w:cs="Calibri"/>
          <w:sz w:val="24"/>
          <w:szCs w:val="24"/>
        </w:rPr>
        <w:tab/>
      </w:r>
      <w:proofErr w:type="spellStart"/>
      <w:r>
        <w:rPr>
          <w:rFonts w:ascii="Calibri" w:hAnsi="Calibri" w:cs="Calibri"/>
          <w:sz w:val="24"/>
          <w:szCs w:val="24"/>
        </w:rPr>
        <w:t>Cracovia</w:t>
      </w:r>
      <w:proofErr w:type="spellEnd"/>
      <w:r>
        <w:rPr>
          <w:rFonts w:ascii="Calibri" w:hAnsi="Calibri" w:cs="Calibri"/>
          <w:sz w:val="24"/>
          <w:szCs w:val="24"/>
        </w:rPr>
        <w:t xml:space="preserve"> Manor</w:t>
      </w:r>
    </w:p>
    <w:p w14:paraId="7E15DFCB" w14:textId="77777777" w:rsidR="00413FDD" w:rsidRDefault="00413FDD" w:rsidP="00413FDD">
      <w:pPr>
        <w:spacing w:after="120" w:line="240" w:lineRule="auto"/>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196-198 Main Avenue</w:t>
      </w:r>
    </w:p>
    <w:p w14:paraId="283758D9" w14:textId="77777777" w:rsidR="00413FDD" w:rsidRDefault="00413FDD" w:rsidP="00413FDD">
      <w:pPr>
        <w:spacing w:after="120" w:line="240" w:lineRule="auto"/>
        <w:jc w:val="both"/>
        <w:rPr>
          <w:rFonts w:ascii="Calibri" w:hAnsi="Calibri" w:cs="Calibri"/>
          <w:sz w:val="24"/>
          <w:szCs w:val="24"/>
        </w:rPr>
      </w:pPr>
      <w:r>
        <w:rPr>
          <w:rFonts w:ascii="Calibri" w:hAnsi="Calibri" w:cs="Calibri"/>
          <w:sz w:val="24"/>
          <w:szCs w:val="24"/>
        </w:rPr>
        <w:t>0265-32-017-005</w:t>
      </w:r>
      <w:r>
        <w:rPr>
          <w:rFonts w:ascii="Calibri" w:hAnsi="Calibri" w:cs="Calibri"/>
          <w:sz w:val="24"/>
          <w:szCs w:val="24"/>
        </w:rPr>
        <w:tab/>
      </w:r>
      <w:r>
        <w:rPr>
          <w:rFonts w:ascii="Calibri" w:hAnsi="Calibri" w:cs="Calibri"/>
          <w:sz w:val="24"/>
          <w:szCs w:val="24"/>
        </w:rPr>
        <w:tab/>
        <w:t>Honoris Causa LLC</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Shoprite Wines &amp; Spirts</w:t>
      </w:r>
    </w:p>
    <w:p w14:paraId="6E583819" w14:textId="77777777" w:rsidR="00413FDD" w:rsidRDefault="00413FDD" w:rsidP="00413FDD">
      <w:pPr>
        <w:spacing w:after="120" w:line="240" w:lineRule="auto"/>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375 Paterson Avenue</w:t>
      </w:r>
    </w:p>
    <w:p w14:paraId="496D0AEC" w14:textId="77777777" w:rsidR="00413FDD" w:rsidRDefault="00413FDD" w:rsidP="00413FDD">
      <w:pPr>
        <w:spacing w:after="120" w:line="240" w:lineRule="auto"/>
        <w:jc w:val="both"/>
        <w:rPr>
          <w:rFonts w:ascii="Calibri" w:hAnsi="Calibri" w:cs="Calibri"/>
          <w:sz w:val="24"/>
          <w:szCs w:val="24"/>
        </w:rPr>
      </w:pPr>
      <w:r>
        <w:rPr>
          <w:rFonts w:ascii="Calibri" w:hAnsi="Calibri" w:cs="Calibri"/>
          <w:sz w:val="24"/>
          <w:szCs w:val="24"/>
        </w:rPr>
        <w:t>0265-33-004-006</w:t>
      </w:r>
      <w:r>
        <w:rPr>
          <w:rFonts w:ascii="Calibri" w:hAnsi="Calibri" w:cs="Calibri"/>
          <w:sz w:val="24"/>
          <w:szCs w:val="24"/>
        </w:rPr>
        <w:tab/>
      </w:r>
      <w:r>
        <w:rPr>
          <w:rFonts w:ascii="Calibri" w:hAnsi="Calibri" w:cs="Calibri"/>
          <w:sz w:val="24"/>
          <w:szCs w:val="24"/>
        </w:rPr>
        <w:tab/>
      </w:r>
      <w:proofErr w:type="spellStart"/>
      <w:r>
        <w:rPr>
          <w:rFonts w:ascii="Calibri" w:hAnsi="Calibri" w:cs="Calibri"/>
          <w:sz w:val="24"/>
          <w:szCs w:val="24"/>
        </w:rPr>
        <w:t>Sandax</w:t>
      </w:r>
      <w:proofErr w:type="spellEnd"/>
      <w:r>
        <w:rPr>
          <w:rFonts w:ascii="Calibri" w:hAnsi="Calibri" w:cs="Calibri"/>
          <w:sz w:val="24"/>
          <w:szCs w:val="24"/>
        </w:rPr>
        <w:t xml:space="preserve"> Inc</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Wallington Exchange</w:t>
      </w:r>
    </w:p>
    <w:p w14:paraId="7748D2AD" w14:textId="77777777" w:rsidR="00413FDD" w:rsidRDefault="00413FDD" w:rsidP="00413FDD">
      <w:pPr>
        <w:spacing w:after="120" w:line="240" w:lineRule="auto"/>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365 Main Avenue</w:t>
      </w:r>
    </w:p>
    <w:p w14:paraId="3FC739F9" w14:textId="77777777" w:rsidR="00413FDD" w:rsidRDefault="00413FDD" w:rsidP="00413FDD">
      <w:pPr>
        <w:spacing w:after="120" w:line="240" w:lineRule="auto"/>
        <w:jc w:val="both"/>
        <w:rPr>
          <w:rFonts w:ascii="Calibri" w:hAnsi="Calibri" w:cs="Calibri"/>
          <w:sz w:val="24"/>
          <w:szCs w:val="24"/>
        </w:rPr>
      </w:pPr>
      <w:r>
        <w:rPr>
          <w:rFonts w:ascii="Calibri" w:hAnsi="Calibri" w:cs="Calibri"/>
          <w:sz w:val="24"/>
          <w:szCs w:val="24"/>
        </w:rPr>
        <w:t>0265-33-032-006</w:t>
      </w:r>
      <w:r>
        <w:rPr>
          <w:rFonts w:ascii="Calibri" w:hAnsi="Calibri" w:cs="Calibri"/>
          <w:sz w:val="24"/>
          <w:szCs w:val="24"/>
        </w:rPr>
        <w:tab/>
      </w:r>
      <w:r>
        <w:rPr>
          <w:rFonts w:ascii="Calibri" w:hAnsi="Calibri" w:cs="Calibri"/>
          <w:sz w:val="24"/>
          <w:szCs w:val="24"/>
        </w:rPr>
        <w:tab/>
        <w:t>Tatra Haus LLC</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Tatra Haus</w:t>
      </w:r>
    </w:p>
    <w:p w14:paraId="5907DA80" w14:textId="77777777" w:rsidR="00413FDD" w:rsidRDefault="00413FDD" w:rsidP="00413FDD">
      <w:pPr>
        <w:spacing w:after="120" w:line="240" w:lineRule="auto"/>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115 Main Avenue</w:t>
      </w:r>
    </w:p>
    <w:p w14:paraId="1D56408F" w14:textId="77777777" w:rsidR="00413FDD" w:rsidRDefault="00413FDD" w:rsidP="00413FDD">
      <w:pPr>
        <w:spacing w:after="120" w:line="240" w:lineRule="auto"/>
        <w:jc w:val="both"/>
        <w:rPr>
          <w:rFonts w:ascii="Calibri" w:hAnsi="Calibri" w:cs="Calibri"/>
          <w:sz w:val="24"/>
          <w:szCs w:val="24"/>
        </w:rPr>
      </w:pPr>
      <w:r>
        <w:rPr>
          <w:rFonts w:ascii="Calibri" w:hAnsi="Calibri" w:cs="Calibri"/>
          <w:sz w:val="24"/>
          <w:szCs w:val="24"/>
        </w:rPr>
        <w:t>0265-31-045-001</w:t>
      </w:r>
      <w:r>
        <w:rPr>
          <w:rFonts w:ascii="Calibri" w:hAnsi="Calibri" w:cs="Calibri"/>
          <w:sz w:val="24"/>
          <w:szCs w:val="24"/>
        </w:rPr>
        <w:tab/>
      </w:r>
      <w:r>
        <w:rPr>
          <w:rFonts w:ascii="Calibri" w:hAnsi="Calibri" w:cs="Calibri"/>
          <w:sz w:val="24"/>
          <w:szCs w:val="24"/>
        </w:rPr>
        <w:tab/>
        <w:t>Hillside SAC Inc Club</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Hillside SAC Inc Club</w:t>
      </w:r>
    </w:p>
    <w:p w14:paraId="10F7828C" w14:textId="77777777" w:rsidR="00413FDD" w:rsidRDefault="00413FDD" w:rsidP="00413FDD">
      <w:pPr>
        <w:spacing w:after="120" w:line="240" w:lineRule="auto"/>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26 First Street</w:t>
      </w:r>
    </w:p>
    <w:p w14:paraId="0257EB1D" w14:textId="77777777" w:rsidR="00413FDD" w:rsidRDefault="00413FDD" w:rsidP="00413FDD">
      <w:pPr>
        <w:spacing w:after="120" w:line="240" w:lineRule="auto"/>
        <w:jc w:val="both"/>
        <w:rPr>
          <w:rFonts w:ascii="Calibri" w:hAnsi="Calibri" w:cs="Calibri"/>
          <w:sz w:val="24"/>
          <w:szCs w:val="24"/>
        </w:rPr>
      </w:pPr>
      <w:r>
        <w:rPr>
          <w:rFonts w:ascii="Calibri" w:hAnsi="Calibri" w:cs="Calibri"/>
          <w:sz w:val="24"/>
          <w:szCs w:val="24"/>
        </w:rPr>
        <w:t>0265-33-028-004</w:t>
      </w:r>
      <w:r>
        <w:rPr>
          <w:rFonts w:ascii="Calibri" w:hAnsi="Calibri" w:cs="Calibri"/>
          <w:sz w:val="24"/>
          <w:szCs w:val="24"/>
        </w:rPr>
        <w:tab/>
      </w:r>
      <w:r>
        <w:rPr>
          <w:rFonts w:ascii="Calibri" w:hAnsi="Calibri" w:cs="Calibri"/>
          <w:sz w:val="24"/>
          <w:szCs w:val="24"/>
        </w:rPr>
        <w:tab/>
        <w:t>AMF Bowling Centers Inc</w:t>
      </w:r>
      <w:r>
        <w:rPr>
          <w:rFonts w:ascii="Calibri" w:hAnsi="Calibri" w:cs="Calibri"/>
          <w:sz w:val="24"/>
          <w:szCs w:val="24"/>
        </w:rPr>
        <w:tab/>
      </w:r>
      <w:r>
        <w:rPr>
          <w:rFonts w:ascii="Calibri" w:hAnsi="Calibri" w:cs="Calibri"/>
          <w:sz w:val="24"/>
          <w:szCs w:val="24"/>
        </w:rPr>
        <w:tab/>
      </w:r>
      <w:proofErr w:type="spellStart"/>
      <w:r>
        <w:rPr>
          <w:rFonts w:ascii="Calibri" w:hAnsi="Calibri" w:cs="Calibri"/>
          <w:sz w:val="24"/>
          <w:szCs w:val="24"/>
        </w:rPr>
        <w:t>Bowlero</w:t>
      </w:r>
      <w:proofErr w:type="spellEnd"/>
      <w:r>
        <w:rPr>
          <w:rFonts w:ascii="Calibri" w:hAnsi="Calibri" w:cs="Calibri"/>
          <w:sz w:val="24"/>
          <w:szCs w:val="24"/>
        </w:rPr>
        <w:t xml:space="preserve"> Wallington</w:t>
      </w:r>
    </w:p>
    <w:p w14:paraId="01E35822" w14:textId="77777777" w:rsidR="00413FDD" w:rsidRDefault="00413FDD" w:rsidP="00413FDD">
      <w:pPr>
        <w:spacing w:after="120" w:line="240" w:lineRule="auto"/>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299 Paterson Avenue</w:t>
      </w:r>
    </w:p>
    <w:p w14:paraId="09B8C45C" w14:textId="77777777" w:rsidR="00413FDD" w:rsidRDefault="00413FDD" w:rsidP="00413FDD">
      <w:pPr>
        <w:spacing w:after="120" w:line="240" w:lineRule="auto"/>
        <w:jc w:val="both"/>
        <w:rPr>
          <w:rFonts w:ascii="Calibri" w:hAnsi="Calibri" w:cs="Calibri"/>
          <w:sz w:val="24"/>
          <w:szCs w:val="24"/>
        </w:rPr>
      </w:pPr>
      <w:r>
        <w:rPr>
          <w:rFonts w:ascii="Calibri" w:hAnsi="Calibri" w:cs="Calibri"/>
          <w:sz w:val="24"/>
          <w:szCs w:val="24"/>
        </w:rPr>
        <w:t>0265-33-013-004</w:t>
      </w:r>
      <w:r>
        <w:rPr>
          <w:rFonts w:ascii="Calibri" w:hAnsi="Calibri" w:cs="Calibri"/>
          <w:sz w:val="24"/>
          <w:szCs w:val="24"/>
        </w:rPr>
        <w:tab/>
      </w:r>
      <w:r>
        <w:rPr>
          <w:rFonts w:ascii="Calibri" w:hAnsi="Calibri" w:cs="Calibri"/>
          <w:sz w:val="24"/>
          <w:szCs w:val="24"/>
        </w:rPr>
        <w:tab/>
      </w:r>
      <w:proofErr w:type="spellStart"/>
      <w:r>
        <w:rPr>
          <w:rFonts w:ascii="Calibri" w:hAnsi="Calibri" w:cs="Calibri"/>
          <w:sz w:val="24"/>
          <w:szCs w:val="24"/>
        </w:rPr>
        <w:t>Vickis</w:t>
      </w:r>
      <w:proofErr w:type="spellEnd"/>
      <w:r>
        <w:rPr>
          <w:rFonts w:ascii="Calibri" w:hAnsi="Calibri" w:cs="Calibri"/>
          <w:sz w:val="24"/>
          <w:szCs w:val="24"/>
        </w:rPr>
        <w:t xml:space="preserve"> Liquor LLC</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Vicki’s Bar &amp; Liquor</w:t>
      </w:r>
    </w:p>
    <w:p w14:paraId="1051A3C9" w14:textId="77777777" w:rsidR="00413FDD" w:rsidRDefault="00413FDD" w:rsidP="00413FDD">
      <w:pPr>
        <w:spacing w:after="120" w:line="240" w:lineRule="auto"/>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166 Maple Avenue</w:t>
      </w:r>
    </w:p>
    <w:p w14:paraId="270501E0" w14:textId="77777777" w:rsidR="00413FDD" w:rsidRDefault="00413FDD" w:rsidP="00413FDD">
      <w:pPr>
        <w:spacing w:after="120" w:line="240" w:lineRule="auto"/>
        <w:jc w:val="both"/>
        <w:rPr>
          <w:rFonts w:ascii="Calibri" w:hAnsi="Calibri" w:cs="Calibri"/>
          <w:sz w:val="24"/>
          <w:szCs w:val="24"/>
        </w:rPr>
      </w:pPr>
      <w:r>
        <w:rPr>
          <w:rFonts w:ascii="Calibri" w:hAnsi="Calibri" w:cs="Calibri"/>
          <w:sz w:val="24"/>
          <w:szCs w:val="24"/>
        </w:rPr>
        <w:t>0265-32-005-008</w:t>
      </w:r>
      <w:r>
        <w:rPr>
          <w:rFonts w:ascii="Calibri" w:hAnsi="Calibri" w:cs="Calibri"/>
          <w:sz w:val="24"/>
          <w:szCs w:val="24"/>
        </w:rPr>
        <w:tab/>
      </w:r>
      <w:r>
        <w:rPr>
          <w:rFonts w:ascii="Calibri" w:hAnsi="Calibri" w:cs="Calibri"/>
          <w:sz w:val="24"/>
          <w:szCs w:val="24"/>
        </w:rPr>
        <w:tab/>
      </w:r>
      <w:proofErr w:type="spellStart"/>
      <w:r>
        <w:rPr>
          <w:rFonts w:ascii="Calibri" w:hAnsi="Calibri" w:cs="Calibri"/>
          <w:sz w:val="24"/>
          <w:szCs w:val="24"/>
        </w:rPr>
        <w:t>Darstan</w:t>
      </w:r>
      <w:proofErr w:type="spellEnd"/>
      <w:r>
        <w:rPr>
          <w:rFonts w:ascii="Calibri" w:hAnsi="Calibri" w:cs="Calibri"/>
          <w:sz w:val="24"/>
          <w:szCs w:val="24"/>
        </w:rPr>
        <w:t xml:space="preserve"> LLC</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Agave</w:t>
      </w:r>
      <w:r>
        <w:rPr>
          <w:rFonts w:ascii="Calibri" w:hAnsi="Calibri" w:cs="Calibri"/>
          <w:sz w:val="24"/>
          <w:szCs w:val="24"/>
        </w:rPr>
        <w:tab/>
      </w:r>
      <w:r>
        <w:rPr>
          <w:rFonts w:ascii="Calibri" w:hAnsi="Calibri" w:cs="Calibri"/>
          <w:sz w:val="24"/>
          <w:szCs w:val="24"/>
        </w:rPr>
        <w:tab/>
      </w:r>
    </w:p>
    <w:p w14:paraId="0625A3F9" w14:textId="77777777" w:rsidR="00413FDD" w:rsidRDefault="00413FDD" w:rsidP="00413FDD">
      <w:pPr>
        <w:spacing w:after="120" w:line="240" w:lineRule="auto"/>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32 Locust Avenue</w:t>
      </w:r>
    </w:p>
    <w:p w14:paraId="6D102E31" w14:textId="77777777" w:rsidR="00413FDD" w:rsidRDefault="00413FDD" w:rsidP="00413FDD">
      <w:pPr>
        <w:spacing w:after="120" w:line="240" w:lineRule="auto"/>
        <w:jc w:val="both"/>
        <w:rPr>
          <w:rFonts w:ascii="Calibri" w:hAnsi="Calibri" w:cs="Calibri"/>
          <w:sz w:val="24"/>
          <w:szCs w:val="24"/>
        </w:rPr>
      </w:pPr>
      <w:r>
        <w:rPr>
          <w:rFonts w:ascii="Calibri" w:hAnsi="Calibri" w:cs="Calibri"/>
          <w:sz w:val="24"/>
          <w:szCs w:val="24"/>
        </w:rPr>
        <w:t>0265-33-025-009</w:t>
      </w:r>
      <w:r>
        <w:rPr>
          <w:rFonts w:ascii="Calibri" w:hAnsi="Calibri" w:cs="Calibri"/>
          <w:sz w:val="24"/>
          <w:szCs w:val="24"/>
        </w:rPr>
        <w:tab/>
      </w:r>
      <w:r>
        <w:rPr>
          <w:rFonts w:ascii="Calibri" w:hAnsi="Calibri" w:cs="Calibri"/>
          <w:sz w:val="24"/>
          <w:szCs w:val="24"/>
        </w:rPr>
        <w:tab/>
        <w:t>Kung Fu Crab Inc</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Kung Fu Crab</w:t>
      </w:r>
    </w:p>
    <w:p w14:paraId="20C90A7C" w14:textId="77777777" w:rsidR="00413FDD" w:rsidRDefault="00413FDD" w:rsidP="00413FDD">
      <w:pPr>
        <w:spacing w:after="120" w:line="240" w:lineRule="auto"/>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209 Paterson Avenue</w:t>
      </w:r>
    </w:p>
    <w:p w14:paraId="5BA3F41D" w14:textId="77777777" w:rsidR="00413FDD" w:rsidRDefault="00413FDD" w:rsidP="00413FDD">
      <w:pPr>
        <w:spacing w:after="120" w:line="240" w:lineRule="auto"/>
        <w:jc w:val="both"/>
        <w:rPr>
          <w:rFonts w:ascii="Calibri" w:hAnsi="Calibri" w:cs="Calibri"/>
          <w:sz w:val="24"/>
          <w:szCs w:val="24"/>
        </w:rPr>
      </w:pPr>
      <w:r>
        <w:rPr>
          <w:rFonts w:ascii="Calibri" w:hAnsi="Calibri" w:cs="Calibri"/>
          <w:sz w:val="24"/>
          <w:szCs w:val="24"/>
        </w:rPr>
        <w:lastRenderedPageBreak/>
        <w:t>0265-33-003-007</w:t>
      </w:r>
      <w:r>
        <w:rPr>
          <w:rFonts w:ascii="Calibri" w:hAnsi="Calibri" w:cs="Calibri"/>
          <w:sz w:val="24"/>
          <w:szCs w:val="24"/>
        </w:rPr>
        <w:tab/>
      </w:r>
      <w:r>
        <w:rPr>
          <w:rFonts w:ascii="Calibri" w:hAnsi="Calibri" w:cs="Calibri"/>
          <w:sz w:val="24"/>
          <w:szCs w:val="24"/>
        </w:rPr>
        <w:tab/>
      </w:r>
      <w:proofErr w:type="spellStart"/>
      <w:r>
        <w:rPr>
          <w:rFonts w:ascii="Calibri" w:hAnsi="Calibri" w:cs="Calibri"/>
          <w:sz w:val="24"/>
          <w:szCs w:val="24"/>
        </w:rPr>
        <w:t>Kurak</w:t>
      </w:r>
      <w:proofErr w:type="spellEnd"/>
      <w:r>
        <w:rPr>
          <w:rFonts w:ascii="Calibri" w:hAnsi="Calibri" w:cs="Calibri"/>
          <w:sz w:val="24"/>
          <w:szCs w:val="24"/>
        </w:rPr>
        <w:t xml:space="preserve"> Inc</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roofErr w:type="spellStart"/>
      <w:r>
        <w:rPr>
          <w:rFonts w:ascii="Calibri" w:hAnsi="Calibri" w:cs="Calibri"/>
          <w:sz w:val="24"/>
          <w:szCs w:val="24"/>
        </w:rPr>
        <w:t>Krakus</w:t>
      </w:r>
      <w:proofErr w:type="spellEnd"/>
      <w:r>
        <w:rPr>
          <w:rFonts w:ascii="Calibri" w:hAnsi="Calibri" w:cs="Calibri"/>
          <w:sz w:val="24"/>
          <w:szCs w:val="24"/>
        </w:rPr>
        <w:t xml:space="preserve"> Restaurant</w:t>
      </w:r>
    </w:p>
    <w:p w14:paraId="3BD8D7CC" w14:textId="77777777" w:rsidR="00413FDD" w:rsidRDefault="00413FDD" w:rsidP="00413FDD">
      <w:pPr>
        <w:spacing w:after="120" w:line="240" w:lineRule="auto"/>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208 Main Avenue</w:t>
      </w:r>
    </w:p>
    <w:p w14:paraId="58AE5F54" w14:textId="2D3D9D8E" w:rsidR="00413FDD" w:rsidRDefault="00413FDD" w:rsidP="00413FDD">
      <w:pPr>
        <w:spacing w:after="0"/>
        <w:rPr>
          <w:rFonts w:ascii="Calibri" w:hAnsi="Calibri" w:cs="Calibri"/>
          <w:sz w:val="24"/>
          <w:szCs w:val="24"/>
        </w:rPr>
      </w:pPr>
      <w:r>
        <w:rPr>
          <w:rFonts w:ascii="Calibri" w:hAnsi="Calibri" w:cs="Calibri"/>
          <w:sz w:val="24"/>
          <w:szCs w:val="24"/>
        </w:rPr>
        <w:t xml:space="preserve">Motion to approve 2022-128 by </w:t>
      </w:r>
      <w:r>
        <w:rPr>
          <w:rFonts w:ascii="Calibri" w:hAnsi="Calibri" w:cs="Calibri"/>
          <w:sz w:val="24"/>
          <w:szCs w:val="24"/>
          <w:u w:val="single"/>
        </w:rPr>
        <w:t>Preinfalk</w:t>
      </w:r>
      <w:r>
        <w:rPr>
          <w:rFonts w:ascii="Calibri" w:hAnsi="Calibri" w:cs="Calibri"/>
          <w:sz w:val="24"/>
          <w:szCs w:val="24"/>
        </w:rPr>
        <w:t xml:space="preserve">, Seconded by </w:t>
      </w:r>
      <w:r>
        <w:rPr>
          <w:rFonts w:ascii="Calibri" w:hAnsi="Calibri" w:cs="Calibri"/>
          <w:sz w:val="24"/>
          <w:szCs w:val="24"/>
          <w:u w:val="single"/>
        </w:rPr>
        <w:t>Androwis</w:t>
      </w:r>
      <w:r>
        <w:rPr>
          <w:rFonts w:ascii="Calibri" w:hAnsi="Calibri" w:cs="Calibri"/>
          <w:sz w:val="24"/>
          <w:szCs w:val="24"/>
        </w:rPr>
        <w:t xml:space="preserve">, </w:t>
      </w:r>
    </w:p>
    <w:p w14:paraId="348BEF16" w14:textId="77777777" w:rsidR="00413FDD" w:rsidRPr="006D652F" w:rsidRDefault="00413FDD" w:rsidP="00413FDD">
      <w:pPr>
        <w:spacing w:after="160" w:line="259" w:lineRule="auto"/>
        <w:rPr>
          <w:rFonts w:ascii="Calibri" w:hAnsi="Calibri" w:cs="Calibri"/>
          <w:b/>
          <w:sz w:val="24"/>
          <w:szCs w:val="24"/>
          <w:u w:val="single"/>
        </w:rPr>
      </w:pPr>
      <w:r w:rsidRPr="006D652F">
        <w:rPr>
          <w:rFonts w:ascii="Calibri" w:hAnsi="Calibri" w:cs="Calibri"/>
          <w:sz w:val="24"/>
          <w:szCs w:val="24"/>
        </w:rPr>
        <w:t>Roll Call: Rachelski</w:t>
      </w:r>
      <w:r>
        <w:rPr>
          <w:rFonts w:ascii="Calibri" w:hAnsi="Calibri" w:cs="Calibri"/>
          <w:sz w:val="24"/>
          <w:szCs w:val="24"/>
        </w:rPr>
        <w:t xml:space="preserve"> </w:t>
      </w:r>
      <w:r w:rsidRPr="00F638CA">
        <w:rPr>
          <w:rFonts w:ascii="Calibri" w:hAnsi="Calibri" w:cs="Calibri"/>
          <w:sz w:val="24"/>
          <w:szCs w:val="24"/>
          <w:u w:val="single"/>
        </w:rPr>
        <w:t>AYE</w:t>
      </w:r>
      <w:r w:rsidRPr="006D652F">
        <w:rPr>
          <w:rFonts w:ascii="Calibri" w:hAnsi="Calibri" w:cs="Calibri"/>
          <w:sz w:val="24"/>
          <w:szCs w:val="24"/>
        </w:rPr>
        <w:t>, Ivanicki</w:t>
      </w:r>
      <w:r>
        <w:rPr>
          <w:rFonts w:ascii="Calibri" w:hAnsi="Calibri" w:cs="Calibri"/>
          <w:sz w:val="24"/>
          <w:szCs w:val="24"/>
        </w:rPr>
        <w:t xml:space="preserve"> </w:t>
      </w:r>
      <w:r w:rsidRPr="00F638CA">
        <w:rPr>
          <w:rFonts w:ascii="Calibri" w:hAnsi="Calibri" w:cs="Calibri"/>
          <w:sz w:val="24"/>
          <w:szCs w:val="24"/>
          <w:u w:val="single"/>
        </w:rPr>
        <w:t>AYE</w:t>
      </w:r>
      <w:r w:rsidRPr="006D652F">
        <w:rPr>
          <w:rFonts w:ascii="Calibri" w:hAnsi="Calibri" w:cs="Calibri"/>
          <w:sz w:val="24"/>
          <w:szCs w:val="24"/>
        </w:rPr>
        <w:t>, Preinfalk</w:t>
      </w:r>
      <w:r>
        <w:rPr>
          <w:rFonts w:ascii="Calibri" w:hAnsi="Calibri" w:cs="Calibri"/>
          <w:sz w:val="24"/>
          <w:szCs w:val="24"/>
        </w:rPr>
        <w:t xml:space="preserve"> </w:t>
      </w:r>
      <w:r w:rsidRPr="00F638CA">
        <w:rPr>
          <w:rFonts w:ascii="Calibri" w:hAnsi="Calibri" w:cs="Calibri"/>
          <w:sz w:val="24"/>
          <w:szCs w:val="24"/>
          <w:u w:val="single"/>
        </w:rPr>
        <w:t>AYE</w:t>
      </w:r>
      <w:r w:rsidRPr="006D652F">
        <w:rPr>
          <w:rFonts w:ascii="Calibri" w:hAnsi="Calibri" w:cs="Calibri"/>
          <w:sz w:val="24"/>
          <w:szCs w:val="24"/>
        </w:rPr>
        <w:t>, Androwis</w:t>
      </w:r>
      <w:r>
        <w:rPr>
          <w:rFonts w:ascii="Calibri" w:hAnsi="Calibri" w:cs="Calibri"/>
          <w:sz w:val="24"/>
          <w:szCs w:val="24"/>
        </w:rPr>
        <w:t xml:space="preserve"> </w:t>
      </w:r>
      <w:r w:rsidRPr="00F638CA">
        <w:rPr>
          <w:rFonts w:ascii="Calibri" w:hAnsi="Calibri" w:cs="Calibri"/>
          <w:sz w:val="24"/>
          <w:szCs w:val="24"/>
          <w:u w:val="single"/>
        </w:rPr>
        <w:t>AYE</w:t>
      </w:r>
      <w:r w:rsidRPr="006D652F">
        <w:rPr>
          <w:rFonts w:ascii="Calibri" w:hAnsi="Calibri" w:cs="Calibri"/>
          <w:sz w:val="24"/>
          <w:szCs w:val="24"/>
        </w:rPr>
        <w:t xml:space="preserve">, </w:t>
      </w:r>
      <w:r>
        <w:rPr>
          <w:rFonts w:ascii="Calibri" w:hAnsi="Calibri" w:cs="Calibri"/>
          <w:sz w:val="24"/>
          <w:szCs w:val="24"/>
        </w:rPr>
        <w:t xml:space="preserve">Balik </w:t>
      </w:r>
      <w:r w:rsidRPr="00F638CA">
        <w:rPr>
          <w:rFonts w:ascii="Calibri" w:hAnsi="Calibri" w:cs="Calibri"/>
          <w:sz w:val="24"/>
          <w:szCs w:val="24"/>
          <w:u w:val="single"/>
        </w:rPr>
        <w:t>AYE</w:t>
      </w:r>
      <w:r w:rsidRPr="006D652F">
        <w:rPr>
          <w:rFonts w:ascii="Calibri" w:hAnsi="Calibri" w:cs="Calibri"/>
          <w:sz w:val="24"/>
          <w:szCs w:val="24"/>
        </w:rPr>
        <w:t>, Sadecki</w:t>
      </w:r>
      <w:r>
        <w:rPr>
          <w:rFonts w:ascii="Calibri" w:hAnsi="Calibri" w:cs="Calibri"/>
          <w:sz w:val="24"/>
          <w:szCs w:val="24"/>
        </w:rPr>
        <w:t xml:space="preserve"> </w:t>
      </w:r>
      <w:r w:rsidRPr="00F638CA">
        <w:rPr>
          <w:rFonts w:ascii="Calibri" w:hAnsi="Calibri" w:cs="Calibri"/>
          <w:sz w:val="24"/>
          <w:szCs w:val="24"/>
          <w:u w:val="single"/>
        </w:rPr>
        <w:t>AYE</w:t>
      </w:r>
      <w:r w:rsidRPr="006D652F">
        <w:rPr>
          <w:rFonts w:ascii="Calibri" w:hAnsi="Calibri" w:cs="Calibri"/>
          <w:sz w:val="24"/>
          <w:szCs w:val="24"/>
        </w:rPr>
        <w:t>.</w:t>
      </w:r>
    </w:p>
    <w:p w14:paraId="090FA2D3" w14:textId="42650AA9" w:rsidR="004F5476" w:rsidRDefault="004F5476" w:rsidP="00A04CC4">
      <w:pPr>
        <w:spacing w:after="0"/>
        <w:rPr>
          <w:rFonts w:ascii="Calibri" w:hAnsi="Calibri" w:cs="Calibri"/>
          <w:sz w:val="24"/>
          <w:szCs w:val="24"/>
          <w:u w:val="single"/>
        </w:rPr>
      </w:pPr>
    </w:p>
    <w:p w14:paraId="37E62011" w14:textId="2F781736" w:rsidR="00A04CC4" w:rsidRPr="0076414A" w:rsidRDefault="0051352C" w:rsidP="00A04CC4">
      <w:pPr>
        <w:spacing w:after="0"/>
        <w:rPr>
          <w:rFonts w:ascii="Calibri" w:hAnsi="Calibri" w:cs="Calibri"/>
          <w:b/>
          <w:sz w:val="24"/>
          <w:szCs w:val="24"/>
          <w:u w:val="single"/>
        </w:rPr>
      </w:pPr>
      <w:r>
        <w:rPr>
          <w:rFonts w:ascii="ZWAdobeF" w:hAnsi="ZWAdobeF" w:cs="ZWAdobeF"/>
          <w:sz w:val="2"/>
          <w:szCs w:val="2"/>
        </w:rPr>
        <w:t>U</w:t>
      </w:r>
      <w:r w:rsidR="00A04CC4" w:rsidRPr="0076414A">
        <w:rPr>
          <w:rFonts w:ascii="Calibri" w:hAnsi="Calibri" w:cs="Calibri"/>
          <w:b/>
          <w:sz w:val="24"/>
          <w:szCs w:val="24"/>
          <w:u w:val="single"/>
        </w:rPr>
        <w:t>ADJOURNMENT</w:t>
      </w:r>
    </w:p>
    <w:p w14:paraId="1268F47C" w14:textId="77777777" w:rsidR="00A04CC4" w:rsidRPr="0076414A" w:rsidRDefault="00A04CC4" w:rsidP="00A04CC4">
      <w:pPr>
        <w:spacing w:after="0"/>
        <w:rPr>
          <w:rFonts w:ascii="Calibri" w:hAnsi="Calibri" w:cs="Calibri"/>
          <w:b/>
          <w:sz w:val="24"/>
          <w:szCs w:val="24"/>
          <w:u w:val="single"/>
        </w:rPr>
      </w:pPr>
    </w:p>
    <w:p w14:paraId="5F77F763" w14:textId="3DF6F4D1" w:rsidR="00A04CC4" w:rsidRPr="0076414A" w:rsidRDefault="00A04CC4" w:rsidP="00A04CC4">
      <w:pPr>
        <w:spacing w:after="0"/>
        <w:rPr>
          <w:rFonts w:ascii="Calibri" w:hAnsi="Calibri" w:cs="Calibri"/>
          <w:sz w:val="24"/>
          <w:szCs w:val="24"/>
        </w:rPr>
      </w:pPr>
      <w:r w:rsidRPr="0076414A">
        <w:rPr>
          <w:rFonts w:ascii="Calibri" w:hAnsi="Calibri" w:cs="Calibri"/>
          <w:sz w:val="24"/>
          <w:szCs w:val="24"/>
        </w:rPr>
        <w:t xml:space="preserve">Motion to adjourn at </w:t>
      </w:r>
      <w:r w:rsidR="000F62AD" w:rsidRPr="000F62AD">
        <w:rPr>
          <w:rFonts w:ascii="Calibri" w:hAnsi="Calibri" w:cs="Calibri"/>
          <w:sz w:val="24"/>
          <w:szCs w:val="24"/>
          <w:u w:val="single"/>
        </w:rPr>
        <w:t>9:24PM</w:t>
      </w:r>
      <w:r w:rsidRPr="0076414A">
        <w:rPr>
          <w:rFonts w:ascii="Calibri" w:hAnsi="Calibri" w:cs="Calibri"/>
          <w:sz w:val="24"/>
          <w:szCs w:val="24"/>
        </w:rPr>
        <w:t xml:space="preserve"> by </w:t>
      </w:r>
      <w:r w:rsidR="000F62AD" w:rsidRPr="000F62AD">
        <w:rPr>
          <w:rFonts w:ascii="Calibri" w:hAnsi="Calibri" w:cs="Calibri"/>
          <w:sz w:val="24"/>
          <w:szCs w:val="24"/>
          <w:u w:val="single"/>
        </w:rPr>
        <w:t>Androwis</w:t>
      </w:r>
      <w:r w:rsidRPr="0076414A">
        <w:rPr>
          <w:rFonts w:ascii="Calibri" w:hAnsi="Calibri" w:cs="Calibri"/>
          <w:sz w:val="24"/>
          <w:szCs w:val="24"/>
        </w:rPr>
        <w:t>, Seconded by</w:t>
      </w:r>
      <w:r w:rsidR="000F62AD">
        <w:rPr>
          <w:rFonts w:ascii="Calibri" w:hAnsi="Calibri" w:cs="Calibri"/>
          <w:sz w:val="24"/>
          <w:szCs w:val="24"/>
        </w:rPr>
        <w:t xml:space="preserve"> </w:t>
      </w:r>
      <w:r w:rsidR="000F62AD" w:rsidRPr="000F62AD">
        <w:rPr>
          <w:rFonts w:ascii="Calibri" w:hAnsi="Calibri" w:cs="Calibri"/>
          <w:sz w:val="24"/>
          <w:szCs w:val="24"/>
          <w:u w:val="single"/>
        </w:rPr>
        <w:t>Balik</w:t>
      </w:r>
      <w:r w:rsidRPr="0076414A">
        <w:rPr>
          <w:rFonts w:ascii="Calibri" w:hAnsi="Calibri" w:cs="Calibri"/>
          <w:sz w:val="24"/>
          <w:szCs w:val="24"/>
        </w:rPr>
        <w:t xml:space="preserve">,                                                                                         </w:t>
      </w:r>
    </w:p>
    <w:p w14:paraId="69285812" w14:textId="4C521354" w:rsidR="00213F9D" w:rsidRDefault="00213F9D" w:rsidP="00213F9D">
      <w:pPr>
        <w:spacing w:after="160" w:line="259" w:lineRule="auto"/>
        <w:rPr>
          <w:rFonts w:ascii="Calibri" w:hAnsi="Calibri" w:cs="Calibri"/>
          <w:sz w:val="24"/>
          <w:szCs w:val="24"/>
        </w:rPr>
      </w:pPr>
      <w:r w:rsidRPr="006D652F">
        <w:rPr>
          <w:rFonts w:ascii="Calibri" w:hAnsi="Calibri" w:cs="Calibri"/>
          <w:sz w:val="24"/>
          <w:szCs w:val="24"/>
        </w:rPr>
        <w:t>Roll Call: Rachelski</w:t>
      </w:r>
      <w:r>
        <w:rPr>
          <w:rFonts w:ascii="Calibri" w:hAnsi="Calibri" w:cs="Calibri"/>
          <w:sz w:val="24"/>
          <w:szCs w:val="24"/>
        </w:rPr>
        <w:t xml:space="preserve"> </w:t>
      </w:r>
      <w:r w:rsidRPr="00F638CA">
        <w:rPr>
          <w:rFonts w:ascii="Calibri" w:hAnsi="Calibri" w:cs="Calibri"/>
          <w:sz w:val="24"/>
          <w:szCs w:val="24"/>
          <w:u w:val="single"/>
        </w:rPr>
        <w:t>AYE</w:t>
      </w:r>
      <w:r w:rsidRPr="006D652F">
        <w:rPr>
          <w:rFonts w:ascii="Calibri" w:hAnsi="Calibri" w:cs="Calibri"/>
          <w:sz w:val="24"/>
          <w:szCs w:val="24"/>
        </w:rPr>
        <w:t>, Ivanicki</w:t>
      </w:r>
      <w:r>
        <w:rPr>
          <w:rFonts w:ascii="Calibri" w:hAnsi="Calibri" w:cs="Calibri"/>
          <w:sz w:val="24"/>
          <w:szCs w:val="24"/>
        </w:rPr>
        <w:t xml:space="preserve"> </w:t>
      </w:r>
      <w:r w:rsidRPr="00F638CA">
        <w:rPr>
          <w:rFonts w:ascii="Calibri" w:hAnsi="Calibri" w:cs="Calibri"/>
          <w:sz w:val="24"/>
          <w:szCs w:val="24"/>
          <w:u w:val="single"/>
        </w:rPr>
        <w:t>AYE</w:t>
      </w:r>
      <w:r w:rsidRPr="006D652F">
        <w:rPr>
          <w:rFonts w:ascii="Calibri" w:hAnsi="Calibri" w:cs="Calibri"/>
          <w:sz w:val="24"/>
          <w:szCs w:val="24"/>
        </w:rPr>
        <w:t>, Preinfalk</w:t>
      </w:r>
      <w:r>
        <w:rPr>
          <w:rFonts w:ascii="Calibri" w:hAnsi="Calibri" w:cs="Calibri"/>
          <w:sz w:val="24"/>
          <w:szCs w:val="24"/>
        </w:rPr>
        <w:t xml:space="preserve"> </w:t>
      </w:r>
      <w:r w:rsidRPr="00F638CA">
        <w:rPr>
          <w:rFonts w:ascii="Calibri" w:hAnsi="Calibri" w:cs="Calibri"/>
          <w:sz w:val="24"/>
          <w:szCs w:val="24"/>
          <w:u w:val="single"/>
        </w:rPr>
        <w:t>AYE</w:t>
      </w:r>
      <w:r w:rsidRPr="006D652F">
        <w:rPr>
          <w:rFonts w:ascii="Calibri" w:hAnsi="Calibri" w:cs="Calibri"/>
          <w:sz w:val="24"/>
          <w:szCs w:val="24"/>
        </w:rPr>
        <w:t>, Androwis</w:t>
      </w:r>
      <w:r>
        <w:rPr>
          <w:rFonts w:ascii="Calibri" w:hAnsi="Calibri" w:cs="Calibri"/>
          <w:sz w:val="24"/>
          <w:szCs w:val="24"/>
        </w:rPr>
        <w:t xml:space="preserve"> </w:t>
      </w:r>
      <w:r w:rsidRPr="00F638CA">
        <w:rPr>
          <w:rFonts w:ascii="Calibri" w:hAnsi="Calibri" w:cs="Calibri"/>
          <w:sz w:val="24"/>
          <w:szCs w:val="24"/>
          <w:u w:val="single"/>
        </w:rPr>
        <w:t>AYE</w:t>
      </w:r>
      <w:r w:rsidRPr="006D652F">
        <w:rPr>
          <w:rFonts w:ascii="Calibri" w:hAnsi="Calibri" w:cs="Calibri"/>
          <w:sz w:val="24"/>
          <w:szCs w:val="24"/>
        </w:rPr>
        <w:t xml:space="preserve">, </w:t>
      </w:r>
      <w:r>
        <w:rPr>
          <w:rFonts w:ascii="Calibri" w:hAnsi="Calibri" w:cs="Calibri"/>
          <w:sz w:val="24"/>
          <w:szCs w:val="24"/>
        </w:rPr>
        <w:t xml:space="preserve">Balik </w:t>
      </w:r>
      <w:r w:rsidRPr="00F638CA">
        <w:rPr>
          <w:rFonts w:ascii="Calibri" w:hAnsi="Calibri" w:cs="Calibri"/>
          <w:sz w:val="24"/>
          <w:szCs w:val="24"/>
          <w:u w:val="single"/>
        </w:rPr>
        <w:t>AYE</w:t>
      </w:r>
      <w:r w:rsidRPr="006D652F">
        <w:rPr>
          <w:rFonts w:ascii="Calibri" w:hAnsi="Calibri" w:cs="Calibri"/>
          <w:sz w:val="24"/>
          <w:szCs w:val="24"/>
        </w:rPr>
        <w:t>, Sadecki</w:t>
      </w:r>
      <w:r>
        <w:rPr>
          <w:rFonts w:ascii="Calibri" w:hAnsi="Calibri" w:cs="Calibri"/>
          <w:sz w:val="24"/>
          <w:szCs w:val="24"/>
        </w:rPr>
        <w:t xml:space="preserve"> </w:t>
      </w:r>
      <w:r w:rsidRPr="00F638CA">
        <w:rPr>
          <w:rFonts w:ascii="Calibri" w:hAnsi="Calibri" w:cs="Calibri"/>
          <w:sz w:val="24"/>
          <w:szCs w:val="24"/>
          <w:u w:val="single"/>
        </w:rPr>
        <w:t>AYE</w:t>
      </w:r>
      <w:r w:rsidRPr="006D652F">
        <w:rPr>
          <w:rFonts w:ascii="Calibri" w:hAnsi="Calibri" w:cs="Calibri"/>
          <w:sz w:val="24"/>
          <w:szCs w:val="24"/>
        </w:rPr>
        <w:t>.</w:t>
      </w:r>
    </w:p>
    <w:p w14:paraId="03BC4B4C" w14:textId="69A1448D" w:rsidR="00B95338" w:rsidRDefault="00B95338" w:rsidP="00213F9D">
      <w:pPr>
        <w:spacing w:after="160" w:line="259" w:lineRule="auto"/>
        <w:rPr>
          <w:rFonts w:ascii="Calibri" w:hAnsi="Calibri" w:cs="Calibri"/>
          <w:b/>
          <w:sz w:val="24"/>
          <w:szCs w:val="24"/>
          <w:u w:val="single"/>
        </w:rPr>
      </w:pPr>
    </w:p>
    <w:p w14:paraId="7CB21127" w14:textId="77777777" w:rsidR="00B95338" w:rsidRDefault="00B95338" w:rsidP="00B95338">
      <w:pPr>
        <w:widowControl w:val="0"/>
        <w:autoSpaceDE w:val="0"/>
        <w:autoSpaceDN w:val="0"/>
        <w:adjustRightInd w:val="0"/>
        <w:spacing w:after="0" w:line="240" w:lineRule="auto"/>
        <w:rPr>
          <w:rFonts w:ascii="Calibri" w:eastAsia="Times New Roman" w:hAnsi="Calibri" w:cs="Calibri"/>
          <w:sz w:val="24"/>
          <w:szCs w:val="24"/>
        </w:rPr>
      </w:pPr>
      <w:r>
        <w:rPr>
          <w:rFonts w:ascii="Calibri" w:eastAsia="Times New Roman" w:hAnsi="Calibri" w:cs="Calibri"/>
          <w:sz w:val="24"/>
          <w:szCs w:val="24"/>
        </w:rPr>
        <w:t>Respectfully Submitted,</w:t>
      </w:r>
    </w:p>
    <w:p w14:paraId="5648FC74" w14:textId="77777777" w:rsidR="00B95338" w:rsidRDefault="00B95338" w:rsidP="00B95338">
      <w:pPr>
        <w:widowControl w:val="0"/>
        <w:autoSpaceDE w:val="0"/>
        <w:autoSpaceDN w:val="0"/>
        <w:adjustRightInd w:val="0"/>
        <w:spacing w:after="0" w:line="240" w:lineRule="auto"/>
        <w:rPr>
          <w:rFonts w:ascii="Calibri" w:eastAsia="Times New Roman" w:hAnsi="Calibri" w:cs="Calibri"/>
          <w:sz w:val="24"/>
          <w:szCs w:val="24"/>
        </w:rPr>
      </w:pPr>
      <w:r>
        <w:rPr>
          <w:rFonts w:ascii="Calibri" w:eastAsia="Times New Roman" w:hAnsi="Calibri" w:cs="Calibri"/>
          <w:sz w:val="24"/>
          <w:szCs w:val="24"/>
        </w:rPr>
        <w:t>Grzegorz Zagaja</w:t>
      </w:r>
    </w:p>
    <w:p w14:paraId="4909CE93" w14:textId="77777777" w:rsidR="00B95338" w:rsidRDefault="00B95338" w:rsidP="00B95338">
      <w:pPr>
        <w:widowControl w:val="0"/>
        <w:autoSpaceDE w:val="0"/>
        <w:autoSpaceDN w:val="0"/>
        <w:adjustRightInd w:val="0"/>
        <w:spacing w:after="0" w:line="240" w:lineRule="auto"/>
        <w:rPr>
          <w:rFonts w:ascii="Calibri" w:eastAsia="Times New Roman" w:hAnsi="Calibri" w:cs="Calibri"/>
          <w:sz w:val="24"/>
          <w:szCs w:val="24"/>
        </w:rPr>
      </w:pPr>
      <w:r>
        <w:rPr>
          <w:rFonts w:ascii="Calibri" w:eastAsia="Times New Roman" w:hAnsi="Calibri" w:cs="Calibri"/>
          <w:sz w:val="24"/>
          <w:szCs w:val="24"/>
        </w:rPr>
        <w:t>Deputy Clerk</w:t>
      </w:r>
    </w:p>
    <w:p w14:paraId="6ACFB9ED" w14:textId="77777777" w:rsidR="00B95338" w:rsidRPr="006D652F" w:rsidRDefault="00B95338" w:rsidP="00213F9D">
      <w:pPr>
        <w:spacing w:after="160" w:line="259" w:lineRule="auto"/>
        <w:rPr>
          <w:rFonts w:ascii="Calibri" w:hAnsi="Calibri" w:cs="Calibri"/>
          <w:b/>
          <w:sz w:val="24"/>
          <w:szCs w:val="24"/>
          <w:u w:val="single"/>
        </w:rPr>
      </w:pPr>
    </w:p>
    <w:sectPr w:rsidR="00B95338" w:rsidRPr="006D652F" w:rsidSect="00D43C0F">
      <w:footerReference w:type="default" r:id="rId9"/>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541FE" w14:textId="77777777" w:rsidR="006C2D9C" w:rsidRDefault="006C2D9C">
      <w:pPr>
        <w:spacing w:after="0" w:line="240" w:lineRule="auto"/>
      </w:pPr>
      <w:r>
        <w:separator/>
      </w:r>
    </w:p>
  </w:endnote>
  <w:endnote w:type="continuationSeparator" w:id="0">
    <w:p w14:paraId="486FCC99" w14:textId="77777777" w:rsidR="006C2D9C" w:rsidRDefault="006C2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313377"/>
      <w:docPartObj>
        <w:docPartGallery w:val="Page Numbers (Bottom of Page)"/>
        <w:docPartUnique/>
      </w:docPartObj>
    </w:sdtPr>
    <w:sdtEndPr>
      <w:rPr>
        <w:noProof/>
      </w:rPr>
    </w:sdtEndPr>
    <w:sdtContent>
      <w:p w14:paraId="3A59B174" w14:textId="27251468" w:rsidR="006C2D9C" w:rsidRDefault="006C2D9C">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13</w:t>
        </w:r>
      </w:p>
    </w:sdtContent>
  </w:sdt>
  <w:p w14:paraId="0B6DCB1B" w14:textId="77777777" w:rsidR="006C2D9C" w:rsidRDefault="006C2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707FD" w14:textId="77777777" w:rsidR="006C2D9C" w:rsidRDefault="006C2D9C">
      <w:pPr>
        <w:spacing w:after="0" w:line="240" w:lineRule="auto"/>
      </w:pPr>
      <w:r>
        <w:separator/>
      </w:r>
    </w:p>
  </w:footnote>
  <w:footnote w:type="continuationSeparator" w:id="0">
    <w:p w14:paraId="1AEB6CCB" w14:textId="77777777" w:rsidR="006C2D9C" w:rsidRDefault="006C2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9855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0943F7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73493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66EC9F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C4ABEE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76B8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BA98B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F4F4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826F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028D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E7DEF0"/>
    <w:multiLevelType w:val="singleLevel"/>
    <w:tmpl w:val="18DC42B1"/>
    <w:lvl w:ilvl="0">
      <w:start w:val="1"/>
      <w:numFmt w:val="decimal"/>
      <w:lvlText w:val="%1."/>
      <w:lvlJc w:val="left"/>
      <w:pPr>
        <w:tabs>
          <w:tab w:val="num" w:pos="360"/>
        </w:tabs>
        <w:ind w:left="792" w:hanging="360"/>
      </w:pPr>
      <w:rPr>
        <w:spacing w:val="-11"/>
        <w:sz w:val="22"/>
        <w:szCs w:val="22"/>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C4"/>
    <w:rsid w:val="000004CD"/>
    <w:rsid w:val="00002C34"/>
    <w:rsid w:val="000071E1"/>
    <w:rsid w:val="00012DE5"/>
    <w:rsid w:val="00016F1F"/>
    <w:rsid w:val="000243C6"/>
    <w:rsid w:val="000261B8"/>
    <w:rsid w:val="0003235A"/>
    <w:rsid w:val="00041156"/>
    <w:rsid w:val="0004493F"/>
    <w:rsid w:val="000502A3"/>
    <w:rsid w:val="000538E8"/>
    <w:rsid w:val="00055D8B"/>
    <w:rsid w:val="00060676"/>
    <w:rsid w:val="00060BB7"/>
    <w:rsid w:val="00064291"/>
    <w:rsid w:val="00066CC5"/>
    <w:rsid w:val="00067A5C"/>
    <w:rsid w:val="00070BA7"/>
    <w:rsid w:val="00071648"/>
    <w:rsid w:val="00071B68"/>
    <w:rsid w:val="0007411C"/>
    <w:rsid w:val="000778A3"/>
    <w:rsid w:val="00080A6E"/>
    <w:rsid w:val="000857AB"/>
    <w:rsid w:val="0008680D"/>
    <w:rsid w:val="000A3E83"/>
    <w:rsid w:val="000B1E4B"/>
    <w:rsid w:val="000B65A1"/>
    <w:rsid w:val="000B78A0"/>
    <w:rsid w:val="000B7C6A"/>
    <w:rsid w:val="000B7FCB"/>
    <w:rsid w:val="000C2F2C"/>
    <w:rsid w:val="000C4CA6"/>
    <w:rsid w:val="000C4E8C"/>
    <w:rsid w:val="000C71E3"/>
    <w:rsid w:val="000D0370"/>
    <w:rsid w:val="000D118A"/>
    <w:rsid w:val="000D7258"/>
    <w:rsid w:val="000D7F77"/>
    <w:rsid w:val="000E1D16"/>
    <w:rsid w:val="000E4260"/>
    <w:rsid w:val="000E6842"/>
    <w:rsid w:val="000E7A97"/>
    <w:rsid w:val="000F4C5A"/>
    <w:rsid w:val="000F62AD"/>
    <w:rsid w:val="00105E4F"/>
    <w:rsid w:val="00107576"/>
    <w:rsid w:val="00107A5E"/>
    <w:rsid w:val="00110EFA"/>
    <w:rsid w:val="00113BAE"/>
    <w:rsid w:val="00116E2F"/>
    <w:rsid w:val="00122166"/>
    <w:rsid w:val="00126D52"/>
    <w:rsid w:val="00127448"/>
    <w:rsid w:val="00133399"/>
    <w:rsid w:val="001404D4"/>
    <w:rsid w:val="00142D0C"/>
    <w:rsid w:val="00142EBB"/>
    <w:rsid w:val="0014575D"/>
    <w:rsid w:val="00145BAE"/>
    <w:rsid w:val="00146A15"/>
    <w:rsid w:val="00157E93"/>
    <w:rsid w:val="00162592"/>
    <w:rsid w:val="00163EF8"/>
    <w:rsid w:val="0016532F"/>
    <w:rsid w:val="0017168A"/>
    <w:rsid w:val="00173845"/>
    <w:rsid w:val="00182B4C"/>
    <w:rsid w:val="001841CB"/>
    <w:rsid w:val="00186827"/>
    <w:rsid w:val="00186B07"/>
    <w:rsid w:val="00187308"/>
    <w:rsid w:val="0019161D"/>
    <w:rsid w:val="0019281E"/>
    <w:rsid w:val="001935C6"/>
    <w:rsid w:val="00193614"/>
    <w:rsid w:val="0019385C"/>
    <w:rsid w:val="001A40E4"/>
    <w:rsid w:val="001A463B"/>
    <w:rsid w:val="001B1335"/>
    <w:rsid w:val="001B2328"/>
    <w:rsid w:val="001B2DDF"/>
    <w:rsid w:val="001B5E27"/>
    <w:rsid w:val="001C1484"/>
    <w:rsid w:val="001C5C66"/>
    <w:rsid w:val="001D3A24"/>
    <w:rsid w:val="001E05B8"/>
    <w:rsid w:val="001E0AF9"/>
    <w:rsid w:val="001E2F45"/>
    <w:rsid w:val="001E6B32"/>
    <w:rsid w:val="001E78E2"/>
    <w:rsid w:val="001F00A6"/>
    <w:rsid w:val="001F0AF2"/>
    <w:rsid w:val="001F3311"/>
    <w:rsid w:val="001F3414"/>
    <w:rsid w:val="0020310D"/>
    <w:rsid w:val="00203AE0"/>
    <w:rsid w:val="00207882"/>
    <w:rsid w:val="00213068"/>
    <w:rsid w:val="00213F9D"/>
    <w:rsid w:val="00215857"/>
    <w:rsid w:val="002202BE"/>
    <w:rsid w:val="00220BA5"/>
    <w:rsid w:val="00221B16"/>
    <w:rsid w:val="00222F47"/>
    <w:rsid w:val="0022490E"/>
    <w:rsid w:val="002268F3"/>
    <w:rsid w:val="002374FC"/>
    <w:rsid w:val="0024014D"/>
    <w:rsid w:val="002440BB"/>
    <w:rsid w:val="0024521E"/>
    <w:rsid w:val="00246618"/>
    <w:rsid w:val="00253CA7"/>
    <w:rsid w:val="00257220"/>
    <w:rsid w:val="0026017C"/>
    <w:rsid w:val="00261652"/>
    <w:rsid w:val="002650F6"/>
    <w:rsid w:val="0026572F"/>
    <w:rsid w:val="0026782B"/>
    <w:rsid w:val="002704A7"/>
    <w:rsid w:val="00270BAB"/>
    <w:rsid w:val="00273AF9"/>
    <w:rsid w:val="00285301"/>
    <w:rsid w:val="002939E6"/>
    <w:rsid w:val="002943B0"/>
    <w:rsid w:val="002954BB"/>
    <w:rsid w:val="00296C4B"/>
    <w:rsid w:val="002A3DCF"/>
    <w:rsid w:val="002A4AF3"/>
    <w:rsid w:val="002A688A"/>
    <w:rsid w:val="002B0B50"/>
    <w:rsid w:val="002B406D"/>
    <w:rsid w:val="002B53AE"/>
    <w:rsid w:val="002B7153"/>
    <w:rsid w:val="002B719A"/>
    <w:rsid w:val="002C18B2"/>
    <w:rsid w:val="002C300E"/>
    <w:rsid w:val="002D1ECD"/>
    <w:rsid w:val="002D1FEB"/>
    <w:rsid w:val="002D258F"/>
    <w:rsid w:val="002E4F36"/>
    <w:rsid w:val="002F0B03"/>
    <w:rsid w:val="002F3F37"/>
    <w:rsid w:val="002F478D"/>
    <w:rsid w:val="002F4850"/>
    <w:rsid w:val="002F6128"/>
    <w:rsid w:val="00300859"/>
    <w:rsid w:val="00302540"/>
    <w:rsid w:val="00302B80"/>
    <w:rsid w:val="00313834"/>
    <w:rsid w:val="00330CFB"/>
    <w:rsid w:val="0033156F"/>
    <w:rsid w:val="0033249E"/>
    <w:rsid w:val="00336E2A"/>
    <w:rsid w:val="00343D02"/>
    <w:rsid w:val="00347419"/>
    <w:rsid w:val="0035147D"/>
    <w:rsid w:val="003609B8"/>
    <w:rsid w:val="00362277"/>
    <w:rsid w:val="00364BAE"/>
    <w:rsid w:val="003674AD"/>
    <w:rsid w:val="00370402"/>
    <w:rsid w:val="003707BB"/>
    <w:rsid w:val="00371ABF"/>
    <w:rsid w:val="00373F97"/>
    <w:rsid w:val="003803F5"/>
    <w:rsid w:val="00380701"/>
    <w:rsid w:val="00385660"/>
    <w:rsid w:val="00396E40"/>
    <w:rsid w:val="00397045"/>
    <w:rsid w:val="003A2326"/>
    <w:rsid w:val="003A65CF"/>
    <w:rsid w:val="003B1B14"/>
    <w:rsid w:val="003C12EC"/>
    <w:rsid w:val="003C1C42"/>
    <w:rsid w:val="003C4E4C"/>
    <w:rsid w:val="003C7C13"/>
    <w:rsid w:val="003D129B"/>
    <w:rsid w:val="003D7B5D"/>
    <w:rsid w:val="003E26D9"/>
    <w:rsid w:val="003E4B95"/>
    <w:rsid w:val="003E5252"/>
    <w:rsid w:val="003E671B"/>
    <w:rsid w:val="003F4024"/>
    <w:rsid w:val="003F5CCF"/>
    <w:rsid w:val="003F72F8"/>
    <w:rsid w:val="004029EB"/>
    <w:rsid w:val="004033C1"/>
    <w:rsid w:val="00410C84"/>
    <w:rsid w:val="00412356"/>
    <w:rsid w:val="00413DD4"/>
    <w:rsid w:val="00413FDD"/>
    <w:rsid w:val="00416801"/>
    <w:rsid w:val="00417290"/>
    <w:rsid w:val="0042295E"/>
    <w:rsid w:val="004262DB"/>
    <w:rsid w:val="00437274"/>
    <w:rsid w:val="00442424"/>
    <w:rsid w:val="004470F4"/>
    <w:rsid w:val="00451A37"/>
    <w:rsid w:val="004566D3"/>
    <w:rsid w:val="00466DC6"/>
    <w:rsid w:val="004704EC"/>
    <w:rsid w:val="004707DD"/>
    <w:rsid w:val="00472459"/>
    <w:rsid w:val="004771C5"/>
    <w:rsid w:val="00481761"/>
    <w:rsid w:val="0048594D"/>
    <w:rsid w:val="00491942"/>
    <w:rsid w:val="00493B0E"/>
    <w:rsid w:val="00493E3C"/>
    <w:rsid w:val="00496348"/>
    <w:rsid w:val="00496641"/>
    <w:rsid w:val="00497F17"/>
    <w:rsid w:val="004A3DCD"/>
    <w:rsid w:val="004A49E9"/>
    <w:rsid w:val="004B08D4"/>
    <w:rsid w:val="004B1025"/>
    <w:rsid w:val="004B5F28"/>
    <w:rsid w:val="004C02CE"/>
    <w:rsid w:val="004C06EA"/>
    <w:rsid w:val="004C08D1"/>
    <w:rsid w:val="004C17FD"/>
    <w:rsid w:val="004C4E75"/>
    <w:rsid w:val="004D0ADB"/>
    <w:rsid w:val="004D1FBE"/>
    <w:rsid w:val="004D2E9B"/>
    <w:rsid w:val="004D6CED"/>
    <w:rsid w:val="004D6F4B"/>
    <w:rsid w:val="004E4377"/>
    <w:rsid w:val="004E4AAA"/>
    <w:rsid w:val="004E6F72"/>
    <w:rsid w:val="004F5476"/>
    <w:rsid w:val="00501B51"/>
    <w:rsid w:val="00501C47"/>
    <w:rsid w:val="00502E8D"/>
    <w:rsid w:val="005033EA"/>
    <w:rsid w:val="0051199A"/>
    <w:rsid w:val="0051352C"/>
    <w:rsid w:val="00513B5B"/>
    <w:rsid w:val="005144C6"/>
    <w:rsid w:val="005151D1"/>
    <w:rsid w:val="005201E9"/>
    <w:rsid w:val="00525125"/>
    <w:rsid w:val="00530729"/>
    <w:rsid w:val="00530F67"/>
    <w:rsid w:val="00534FFC"/>
    <w:rsid w:val="00535FA9"/>
    <w:rsid w:val="005416E9"/>
    <w:rsid w:val="00543131"/>
    <w:rsid w:val="00552875"/>
    <w:rsid w:val="00556582"/>
    <w:rsid w:val="00565DCB"/>
    <w:rsid w:val="005722EE"/>
    <w:rsid w:val="00572324"/>
    <w:rsid w:val="0057367E"/>
    <w:rsid w:val="005761D3"/>
    <w:rsid w:val="005764EC"/>
    <w:rsid w:val="00580558"/>
    <w:rsid w:val="00581179"/>
    <w:rsid w:val="00587684"/>
    <w:rsid w:val="0059071D"/>
    <w:rsid w:val="0059197A"/>
    <w:rsid w:val="00591F5C"/>
    <w:rsid w:val="0059566E"/>
    <w:rsid w:val="005959B4"/>
    <w:rsid w:val="005A3B00"/>
    <w:rsid w:val="005A4F82"/>
    <w:rsid w:val="005A5ED1"/>
    <w:rsid w:val="005B04E6"/>
    <w:rsid w:val="005B54E4"/>
    <w:rsid w:val="005B73A7"/>
    <w:rsid w:val="005C17AE"/>
    <w:rsid w:val="005C7B10"/>
    <w:rsid w:val="005D223D"/>
    <w:rsid w:val="005D4C40"/>
    <w:rsid w:val="005D75F6"/>
    <w:rsid w:val="005E17A4"/>
    <w:rsid w:val="005E4AEC"/>
    <w:rsid w:val="005F24D6"/>
    <w:rsid w:val="005F24DB"/>
    <w:rsid w:val="0060042D"/>
    <w:rsid w:val="00601F97"/>
    <w:rsid w:val="00603479"/>
    <w:rsid w:val="00604F46"/>
    <w:rsid w:val="006074EF"/>
    <w:rsid w:val="006107BF"/>
    <w:rsid w:val="00613815"/>
    <w:rsid w:val="006157C1"/>
    <w:rsid w:val="00615A61"/>
    <w:rsid w:val="0062190B"/>
    <w:rsid w:val="00622458"/>
    <w:rsid w:val="00623E73"/>
    <w:rsid w:val="00624095"/>
    <w:rsid w:val="00624FB2"/>
    <w:rsid w:val="00633616"/>
    <w:rsid w:val="006338F9"/>
    <w:rsid w:val="00640B99"/>
    <w:rsid w:val="0064744E"/>
    <w:rsid w:val="0064748E"/>
    <w:rsid w:val="00650E7C"/>
    <w:rsid w:val="00651EFB"/>
    <w:rsid w:val="00661D9E"/>
    <w:rsid w:val="0066613D"/>
    <w:rsid w:val="00670C6C"/>
    <w:rsid w:val="00673675"/>
    <w:rsid w:val="006757BA"/>
    <w:rsid w:val="00676073"/>
    <w:rsid w:val="0067618E"/>
    <w:rsid w:val="00676FA9"/>
    <w:rsid w:val="00677D22"/>
    <w:rsid w:val="006817DF"/>
    <w:rsid w:val="00682E8F"/>
    <w:rsid w:val="006832A5"/>
    <w:rsid w:val="00684A59"/>
    <w:rsid w:val="006902C9"/>
    <w:rsid w:val="006914E1"/>
    <w:rsid w:val="006A59EB"/>
    <w:rsid w:val="006B28EC"/>
    <w:rsid w:val="006C2D9C"/>
    <w:rsid w:val="006C2E4C"/>
    <w:rsid w:val="006C6BFA"/>
    <w:rsid w:val="006C7468"/>
    <w:rsid w:val="006D4D29"/>
    <w:rsid w:val="006D652F"/>
    <w:rsid w:val="006E09FD"/>
    <w:rsid w:val="006E109C"/>
    <w:rsid w:val="006E1391"/>
    <w:rsid w:val="006E3E61"/>
    <w:rsid w:val="006E4AC6"/>
    <w:rsid w:val="006E5A29"/>
    <w:rsid w:val="006F3AC7"/>
    <w:rsid w:val="006F4806"/>
    <w:rsid w:val="007011E5"/>
    <w:rsid w:val="00704DCD"/>
    <w:rsid w:val="00705583"/>
    <w:rsid w:val="00711D2A"/>
    <w:rsid w:val="00715AB7"/>
    <w:rsid w:val="00717B29"/>
    <w:rsid w:val="007202D9"/>
    <w:rsid w:val="0072126E"/>
    <w:rsid w:val="00723CF3"/>
    <w:rsid w:val="00724FA3"/>
    <w:rsid w:val="00726D77"/>
    <w:rsid w:val="00733A5C"/>
    <w:rsid w:val="00735720"/>
    <w:rsid w:val="00736005"/>
    <w:rsid w:val="00736D21"/>
    <w:rsid w:val="007371FF"/>
    <w:rsid w:val="0074083B"/>
    <w:rsid w:val="00750753"/>
    <w:rsid w:val="00752DDE"/>
    <w:rsid w:val="00755A06"/>
    <w:rsid w:val="00755B12"/>
    <w:rsid w:val="0075705D"/>
    <w:rsid w:val="00760A2D"/>
    <w:rsid w:val="007619DE"/>
    <w:rsid w:val="0076414A"/>
    <w:rsid w:val="007660F0"/>
    <w:rsid w:val="00766590"/>
    <w:rsid w:val="00766688"/>
    <w:rsid w:val="00766E61"/>
    <w:rsid w:val="00777D6E"/>
    <w:rsid w:val="00781878"/>
    <w:rsid w:val="00781ADA"/>
    <w:rsid w:val="007822A2"/>
    <w:rsid w:val="007908B6"/>
    <w:rsid w:val="00790B6D"/>
    <w:rsid w:val="007974B8"/>
    <w:rsid w:val="00797A94"/>
    <w:rsid w:val="007A1963"/>
    <w:rsid w:val="007A36AA"/>
    <w:rsid w:val="007B2296"/>
    <w:rsid w:val="007B229A"/>
    <w:rsid w:val="007B261D"/>
    <w:rsid w:val="007B5947"/>
    <w:rsid w:val="007B5B5A"/>
    <w:rsid w:val="007B7750"/>
    <w:rsid w:val="007B7FEB"/>
    <w:rsid w:val="007C2F9C"/>
    <w:rsid w:val="007C66CC"/>
    <w:rsid w:val="007C7AF7"/>
    <w:rsid w:val="007D23CC"/>
    <w:rsid w:val="007D3159"/>
    <w:rsid w:val="007D3438"/>
    <w:rsid w:val="007D7C5F"/>
    <w:rsid w:val="007E028E"/>
    <w:rsid w:val="007E0596"/>
    <w:rsid w:val="007E06CD"/>
    <w:rsid w:val="007E07C3"/>
    <w:rsid w:val="007E32AB"/>
    <w:rsid w:val="007E39C3"/>
    <w:rsid w:val="007E5252"/>
    <w:rsid w:val="007F3629"/>
    <w:rsid w:val="007F4A4B"/>
    <w:rsid w:val="007F5DBE"/>
    <w:rsid w:val="00800A4A"/>
    <w:rsid w:val="00802A89"/>
    <w:rsid w:val="008051A4"/>
    <w:rsid w:val="008078E6"/>
    <w:rsid w:val="00807AC3"/>
    <w:rsid w:val="00810A2D"/>
    <w:rsid w:val="00811FF5"/>
    <w:rsid w:val="00813BA9"/>
    <w:rsid w:val="008215D1"/>
    <w:rsid w:val="0082258A"/>
    <w:rsid w:val="008258ED"/>
    <w:rsid w:val="00827993"/>
    <w:rsid w:val="008303A3"/>
    <w:rsid w:val="008308A5"/>
    <w:rsid w:val="00831B1E"/>
    <w:rsid w:val="00832E11"/>
    <w:rsid w:val="0083327C"/>
    <w:rsid w:val="008363A0"/>
    <w:rsid w:val="0084039E"/>
    <w:rsid w:val="00841480"/>
    <w:rsid w:val="0084269F"/>
    <w:rsid w:val="00843945"/>
    <w:rsid w:val="00844847"/>
    <w:rsid w:val="00847B01"/>
    <w:rsid w:val="0085283C"/>
    <w:rsid w:val="00854D73"/>
    <w:rsid w:val="008578C2"/>
    <w:rsid w:val="00860664"/>
    <w:rsid w:val="008625E4"/>
    <w:rsid w:val="00864AC8"/>
    <w:rsid w:val="00867099"/>
    <w:rsid w:val="0087132C"/>
    <w:rsid w:val="00871BC8"/>
    <w:rsid w:val="0087330D"/>
    <w:rsid w:val="00873CEF"/>
    <w:rsid w:val="00876E8E"/>
    <w:rsid w:val="00877F85"/>
    <w:rsid w:val="00880592"/>
    <w:rsid w:val="00885280"/>
    <w:rsid w:val="008912CA"/>
    <w:rsid w:val="008918D2"/>
    <w:rsid w:val="00891EEC"/>
    <w:rsid w:val="0089412A"/>
    <w:rsid w:val="0089556A"/>
    <w:rsid w:val="00896B5D"/>
    <w:rsid w:val="008A0894"/>
    <w:rsid w:val="008A153E"/>
    <w:rsid w:val="008A330E"/>
    <w:rsid w:val="008A623F"/>
    <w:rsid w:val="008A6F97"/>
    <w:rsid w:val="008B12D5"/>
    <w:rsid w:val="008B2D20"/>
    <w:rsid w:val="008B3095"/>
    <w:rsid w:val="008B3542"/>
    <w:rsid w:val="008B3689"/>
    <w:rsid w:val="008C16D7"/>
    <w:rsid w:val="008C1980"/>
    <w:rsid w:val="008C1C0D"/>
    <w:rsid w:val="008C2F36"/>
    <w:rsid w:val="008E78BB"/>
    <w:rsid w:val="008F138A"/>
    <w:rsid w:val="008F6132"/>
    <w:rsid w:val="008F7864"/>
    <w:rsid w:val="00903BB6"/>
    <w:rsid w:val="009044F0"/>
    <w:rsid w:val="009142B2"/>
    <w:rsid w:val="0091575F"/>
    <w:rsid w:val="00915949"/>
    <w:rsid w:val="00917549"/>
    <w:rsid w:val="0092065F"/>
    <w:rsid w:val="009223F9"/>
    <w:rsid w:val="0092309A"/>
    <w:rsid w:val="00927CF6"/>
    <w:rsid w:val="009443FF"/>
    <w:rsid w:val="00947098"/>
    <w:rsid w:val="00947C13"/>
    <w:rsid w:val="00956D46"/>
    <w:rsid w:val="00957A66"/>
    <w:rsid w:val="00960D2A"/>
    <w:rsid w:val="00961CCE"/>
    <w:rsid w:val="00961D1A"/>
    <w:rsid w:val="00963CBC"/>
    <w:rsid w:val="00965F52"/>
    <w:rsid w:val="0097669A"/>
    <w:rsid w:val="009821F0"/>
    <w:rsid w:val="0098229D"/>
    <w:rsid w:val="00985C95"/>
    <w:rsid w:val="00986963"/>
    <w:rsid w:val="009A2D51"/>
    <w:rsid w:val="009A53B2"/>
    <w:rsid w:val="009A7281"/>
    <w:rsid w:val="009A7FD3"/>
    <w:rsid w:val="009B26F2"/>
    <w:rsid w:val="009B534D"/>
    <w:rsid w:val="009B6906"/>
    <w:rsid w:val="009B6FEE"/>
    <w:rsid w:val="009C0616"/>
    <w:rsid w:val="009C12B1"/>
    <w:rsid w:val="009C1C84"/>
    <w:rsid w:val="009C295C"/>
    <w:rsid w:val="009C370E"/>
    <w:rsid w:val="009D2750"/>
    <w:rsid w:val="009D391A"/>
    <w:rsid w:val="009E1844"/>
    <w:rsid w:val="009F16BA"/>
    <w:rsid w:val="009F6C9E"/>
    <w:rsid w:val="009F6CCF"/>
    <w:rsid w:val="00A01F4D"/>
    <w:rsid w:val="00A02428"/>
    <w:rsid w:val="00A04AA5"/>
    <w:rsid w:val="00A04CC4"/>
    <w:rsid w:val="00A05FD7"/>
    <w:rsid w:val="00A06666"/>
    <w:rsid w:val="00A0773D"/>
    <w:rsid w:val="00A07DA9"/>
    <w:rsid w:val="00A1089A"/>
    <w:rsid w:val="00A144A9"/>
    <w:rsid w:val="00A14D5A"/>
    <w:rsid w:val="00A16799"/>
    <w:rsid w:val="00A2080F"/>
    <w:rsid w:val="00A20AFC"/>
    <w:rsid w:val="00A236B0"/>
    <w:rsid w:val="00A23D80"/>
    <w:rsid w:val="00A27B02"/>
    <w:rsid w:val="00A32BF3"/>
    <w:rsid w:val="00A33003"/>
    <w:rsid w:val="00A36A03"/>
    <w:rsid w:val="00A37AF4"/>
    <w:rsid w:val="00A407BF"/>
    <w:rsid w:val="00A40C72"/>
    <w:rsid w:val="00A4283E"/>
    <w:rsid w:val="00A47641"/>
    <w:rsid w:val="00A52F9B"/>
    <w:rsid w:val="00A55169"/>
    <w:rsid w:val="00A5784D"/>
    <w:rsid w:val="00A57DE7"/>
    <w:rsid w:val="00A609C8"/>
    <w:rsid w:val="00A63708"/>
    <w:rsid w:val="00A65DCE"/>
    <w:rsid w:val="00A65FFF"/>
    <w:rsid w:val="00A70D8C"/>
    <w:rsid w:val="00A7161A"/>
    <w:rsid w:val="00A71D44"/>
    <w:rsid w:val="00A7208A"/>
    <w:rsid w:val="00A729CA"/>
    <w:rsid w:val="00A7340D"/>
    <w:rsid w:val="00A77619"/>
    <w:rsid w:val="00A80E25"/>
    <w:rsid w:val="00A82A0F"/>
    <w:rsid w:val="00A91AEA"/>
    <w:rsid w:val="00A93DE9"/>
    <w:rsid w:val="00A94AC1"/>
    <w:rsid w:val="00AA0D94"/>
    <w:rsid w:val="00AA425D"/>
    <w:rsid w:val="00AB0012"/>
    <w:rsid w:val="00AB0FD8"/>
    <w:rsid w:val="00AB5B67"/>
    <w:rsid w:val="00AC2106"/>
    <w:rsid w:val="00AC353A"/>
    <w:rsid w:val="00AC503C"/>
    <w:rsid w:val="00AC5D73"/>
    <w:rsid w:val="00AD629B"/>
    <w:rsid w:val="00AE00EE"/>
    <w:rsid w:val="00AF0B74"/>
    <w:rsid w:val="00AF2D7F"/>
    <w:rsid w:val="00AF4D3C"/>
    <w:rsid w:val="00AF51E0"/>
    <w:rsid w:val="00AF68F0"/>
    <w:rsid w:val="00B00054"/>
    <w:rsid w:val="00B042E6"/>
    <w:rsid w:val="00B06E9A"/>
    <w:rsid w:val="00B11E7C"/>
    <w:rsid w:val="00B12398"/>
    <w:rsid w:val="00B136ED"/>
    <w:rsid w:val="00B13A62"/>
    <w:rsid w:val="00B14852"/>
    <w:rsid w:val="00B16B1F"/>
    <w:rsid w:val="00B17125"/>
    <w:rsid w:val="00B212AF"/>
    <w:rsid w:val="00B22CEA"/>
    <w:rsid w:val="00B30E73"/>
    <w:rsid w:val="00B3196A"/>
    <w:rsid w:val="00B32112"/>
    <w:rsid w:val="00B33A15"/>
    <w:rsid w:val="00B34235"/>
    <w:rsid w:val="00B463A9"/>
    <w:rsid w:val="00B53FBD"/>
    <w:rsid w:val="00B55D9A"/>
    <w:rsid w:val="00B60E0B"/>
    <w:rsid w:val="00B62DDA"/>
    <w:rsid w:val="00B66BD0"/>
    <w:rsid w:val="00B67CEF"/>
    <w:rsid w:val="00B743A3"/>
    <w:rsid w:val="00B76B23"/>
    <w:rsid w:val="00B9000A"/>
    <w:rsid w:val="00B91D2F"/>
    <w:rsid w:val="00B95338"/>
    <w:rsid w:val="00B97580"/>
    <w:rsid w:val="00B97ABE"/>
    <w:rsid w:val="00BA3683"/>
    <w:rsid w:val="00BA5CA3"/>
    <w:rsid w:val="00BA62A5"/>
    <w:rsid w:val="00BA69E4"/>
    <w:rsid w:val="00BB6077"/>
    <w:rsid w:val="00BC1793"/>
    <w:rsid w:val="00BC1B42"/>
    <w:rsid w:val="00BC4984"/>
    <w:rsid w:val="00BC5A18"/>
    <w:rsid w:val="00BD2BDE"/>
    <w:rsid w:val="00BD4B7C"/>
    <w:rsid w:val="00BD7015"/>
    <w:rsid w:val="00BE02D9"/>
    <w:rsid w:val="00BE04FF"/>
    <w:rsid w:val="00BF21F4"/>
    <w:rsid w:val="00BF494D"/>
    <w:rsid w:val="00BF54E6"/>
    <w:rsid w:val="00C01E0C"/>
    <w:rsid w:val="00C1241E"/>
    <w:rsid w:val="00C124F2"/>
    <w:rsid w:val="00C177DB"/>
    <w:rsid w:val="00C261BB"/>
    <w:rsid w:val="00C26915"/>
    <w:rsid w:val="00C276AF"/>
    <w:rsid w:val="00C33F1B"/>
    <w:rsid w:val="00C41776"/>
    <w:rsid w:val="00C4664C"/>
    <w:rsid w:val="00C4694A"/>
    <w:rsid w:val="00C47668"/>
    <w:rsid w:val="00C47FFC"/>
    <w:rsid w:val="00C51BD6"/>
    <w:rsid w:val="00C528FE"/>
    <w:rsid w:val="00C52AB3"/>
    <w:rsid w:val="00C532FC"/>
    <w:rsid w:val="00C53F92"/>
    <w:rsid w:val="00C54903"/>
    <w:rsid w:val="00C555B2"/>
    <w:rsid w:val="00C63D4F"/>
    <w:rsid w:val="00C756B3"/>
    <w:rsid w:val="00C75DB9"/>
    <w:rsid w:val="00C761FA"/>
    <w:rsid w:val="00C767E2"/>
    <w:rsid w:val="00C85CB4"/>
    <w:rsid w:val="00C92993"/>
    <w:rsid w:val="00C93448"/>
    <w:rsid w:val="00CA0445"/>
    <w:rsid w:val="00CA0CE8"/>
    <w:rsid w:val="00CA1C5B"/>
    <w:rsid w:val="00CA3C3C"/>
    <w:rsid w:val="00CA6632"/>
    <w:rsid w:val="00CA7042"/>
    <w:rsid w:val="00CB55D3"/>
    <w:rsid w:val="00CB798F"/>
    <w:rsid w:val="00CC5675"/>
    <w:rsid w:val="00CC766D"/>
    <w:rsid w:val="00CD0A62"/>
    <w:rsid w:val="00CD5672"/>
    <w:rsid w:val="00CD604C"/>
    <w:rsid w:val="00CF151F"/>
    <w:rsid w:val="00CF24FC"/>
    <w:rsid w:val="00CF4C6C"/>
    <w:rsid w:val="00CF6972"/>
    <w:rsid w:val="00D115F1"/>
    <w:rsid w:val="00D11BE6"/>
    <w:rsid w:val="00D13184"/>
    <w:rsid w:val="00D20002"/>
    <w:rsid w:val="00D207BE"/>
    <w:rsid w:val="00D20C73"/>
    <w:rsid w:val="00D21689"/>
    <w:rsid w:val="00D30071"/>
    <w:rsid w:val="00D3139D"/>
    <w:rsid w:val="00D31B4D"/>
    <w:rsid w:val="00D327C4"/>
    <w:rsid w:val="00D34EFD"/>
    <w:rsid w:val="00D358D4"/>
    <w:rsid w:val="00D40555"/>
    <w:rsid w:val="00D40C8F"/>
    <w:rsid w:val="00D41C04"/>
    <w:rsid w:val="00D43C0F"/>
    <w:rsid w:val="00D501A5"/>
    <w:rsid w:val="00D6093F"/>
    <w:rsid w:val="00D61CB5"/>
    <w:rsid w:val="00D70CFF"/>
    <w:rsid w:val="00D70DD5"/>
    <w:rsid w:val="00D726ED"/>
    <w:rsid w:val="00D827C0"/>
    <w:rsid w:val="00D8596B"/>
    <w:rsid w:val="00D8788A"/>
    <w:rsid w:val="00D91625"/>
    <w:rsid w:val="00D946DA"/>
    <w:rsid w:val="00D95F27"/>
    <w:rsid w:val="00D97EB9"/>
    <w:rsid w:val="00DA68B6"/>
    <w:rsid w:val="00DB0DE3"/>
    <w:rsid w:val="00DB18EC"/>
    <w:rsid w:val="00DB363D"/>
    <w:rsid w:val="00DB554D"/>
    <w:rsid w:val="00DC038E"/>
    <w:rsid w:val="00DC3A17"/>
    <w:rsid w:val="00DC432A"/>
    <w:rsid w:val="00DD0681"/>
    <w:rsid w:val="00DD45EB"/>
    <w:rsid w:val="00DD5DD9"/>
    <w:rsid w:val="00DE0A6D"/>
    <w:rsid w:val="00DE21D3"/>
    <w:rsid w:val="00DE77DF"/>
    <w:rsid w:val="00DF0408"/>
    <w:rsid w:val="00DF2E6C"/>
    <w:rsid w:val="00DF4192"/>
    <w:rsid w:val="00DF4942"/>
    <w:rsid w:val="00E01D6A"/>
    <w:rsid w:val="00E03764"/>
    <w:rsid w:val="00E151A4"/>
    <w:rsid w:val="00E171B3"/>
    <w:rsid w:val="00E2088B"/>
    <w:rsid w:val="00E2612D"/>
    <w:rsid w:val="00E37C39"/>
    <w:rsid w:val="00E45C8D"/>
    <w:rsid w:val="00E46584"/>
    <w:rsid w:val="00E47363"/>
    <w:rsid w:val="00E504A9"/>
    <w:rsid w:val="00E5073A"/>
    <w:rsid w:val="00E558CF"/>
    <w:rsid w:val="00E61132"/>
    <w:rsid w:val="00E6173D"/>
    <w:rsid w:val="00E71582"/>
    <w:rsid w:val="00E74B4C"/>
    <w:rsid w:val="00E75299"/>
    <w:rsid w:val="00E772AE"/>
    <w:rsid w:val="00E80034"/>
    <w:rsid w:val="00E84737"/>
    <w:rsid w:val="00E850A8"/>
    <w:rsid w:val="00E8603A"/>
    <w:rsid w:val="00E91BB8"/>
    <w:rsid w:val="00E93ECE"/>
    <w:rsid w:val="00E96877"/>
    <w:rsid w:val="00E97871"/>
    <w:rsid w:val="00EA0116"/>
    <w:rsid w:val="00EA0B39"/>
    <w:rsid w:val="00EB5F79"/>
    <w:rsid w:val="00EC20CF"/>
    <w:rsid w:val="00EC31E8"/>
    <w:rsid w:val="00EC4D85"/>
    <w:rsid w:val="00EC65A0"/>
    <w:rsid w:val="00ED01E4"/>
    <w:rsid w:val="00ED1290"/>
    <w:rsid w:val="00ED1B30"/>
    <w:rsid w:val="00ED6D75"/>
    <w:rsid w:val="00ED72C1"/>
    <w:rsid w:val="00EE131C"/>
    <w:rsid w:val="00EE1DB0"/>
    <w:rsid w:val="00EE4C42"/>
    <w:rsid w:val="00EE60FA"/>
    <w:rsid w:val="00EF2B9F"/>
    <w:rsid w:val="00EF3DD2"/>
    <w:rsid w:val="00F01583"/>
    <w:rsid w:val="00F01F27"/>
    <w:rsid w:val="00F03C30"/>
    <w:rsid w:val="00F05A80"/>
    <w:rsid w:val="00F21FDC"/>
    <w:rsid w:val="00F27DC2"/>
    <w:rsid w:val="00F303C9"/>
    <w:rsid w:val="00F31375"/>
    <w:rsid w:val="00F32E88"/>
    <w:rsid w:val="00F33D28"/>
    <w:rsid w:val="00F3537E"/>
    <w:rsid w:val="00F427A4"/>
    <w:rsid w:val="00F44A86"/>
    <w:rsid w:val="00F46328"/>
    <w:rsid w:val="00F50CDD"/>
    <w:rsid w:val="00F55ECC"/>
    <w:rsid w:val="00F633E5"/>
    <w:rsid w:val="00F638CA"/>
    <w:rsid w:val="00F63B4B"/>
    <w:rsid w:val="00F65850"/>
    <w:rsid w:val="00F70220"/>
    <w:rsid w:val="00F752CD"/>
    <w:rsid w:val="00F756C0"/>
    <w:rsid w:val="00F769F1"/>
    <w:rsid w:val="00F94995"/>
    <w:rsid w:val="00FA47C4"/>
    <w:rsid w:val="00FB0312"/>
    <w:rsid w:val="00FC0A56"/>
    <w:rsid w:val="00FC19C0"/>
    <w:rsid w:val="00FC27BA"/>
    <w:rsid w:val="00FC34C9"/>
    <w:rsid w:val="00FC5F58"/>
    <w:rsid w:val="00FD4E6E"/>
    <w:rsid w:val="00FD6327"/>
    <w:rsid w:val="00FE0013"/>
    <w:rsid w:val="00FE443F"/>
    <w:rsid w:val="00FE6ECF"/>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1C8D3333"/>
  <w15:docId w15:val="{30DD46E6-7BA8-4A94-9E76-B0354062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4CC4"/>
    <w:pPr>
      <w:spacing w:after="200" w:line="276" w:lineRule="auto"/>
    </w:pPr>
  </w:style>
  <w:style w:type="paragraph" w:styleId="Heading1">
    <w:name w:val="heading 1"/>
    <w:basedOn w:val="Normal"/>
    <w:next w:val="Normal"/>
    <w:link w:val="Heading1Char"/>
    <w:uiPriority w:val="9"/>
    <w:qFormat/>
    <w:rsid w:val="005135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135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135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1352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1352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1352C"/>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1352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1352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352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04CC4"/>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uiPriority w:val="10"/>
    <w:rsid w:val="00A04CC4"/>
    <w:rPr>
      <w:rFonts w:ascii="Times New Roman" w:hAnsi="Times New Roman" w:cs="Times New Roman"/>
      <w:b/>
      <w:bCs/>
      <w:sz w:val="24"/>
      <w:szCs w:val="24"/>
    </w:rPr>
  </w:style>
  <w:style w:type="paragraph" w:styleId="NormalWeb">
    <w:name w:val="Normal (Web)"/>
    <w:basedOn w:val="Normal"/>
    <w:uiPriority w:val="99"/>
    <w:unhideWhenUsed/>
    <w:rsid w:val="00A04CC4"/>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A04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CC4"/>
  </w:style>
  <w:style w:type="paragraph" w:styleId="Footer">
    <w:name w:val="footer"/>
    <w:basedOn w:val="Normal"/>
    <w:link w:val="FooterChar"/>
    <w:uiPriority w:val="99"/>
    <w:unhideWhenUsed/>
    <w:rsid w:val="00A04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CC4"/>
  </w:style>
  <w:style w:type="paragraph" w:styleId="BalloonText">
    <w:name w:val="Balloon Text"/>
    <w:basedOn w:val="Normal"/>
    <w:link w:val="BalloonTextChar"/>
    <w:uiPriority w:val="99"/>
    <w:semiHidden/>
    <w:unhideWhenUsed/>
    <w:rsid w:val="009C1C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C84"/>
    <w:rPr>
      <w:rFonts w:ascii="Segoe UI" w:hAnsi="Segoe UI" w:cs="Segoe UI"/>
      <w:sz w:val="18"/>
      <w:szCs w:val="18"/>
    </w:rPr>
  </w:style>
  <w:style w:type="paragraph" w:styleId="Bibliography">
    <w:name w:val="Bibliography"/>
    <w:basedOn w:val="Normal"/>
    <w:next w:val="Normal"/>
    <w:uiPriority w:val="37"/>
    <w:semiHidden/>
    <w:unhideWhenUsed/>
    <w:rsid w:val="0051352C"/>
  </w:style>
  <w:style w:type="paragraph" w:styleId="BlockText">
    <w:name w:val="Block Text"/>
    <w:basedOn w:val="Normal"/>
    <w:uiPriority w:val="99"/>
    <w:semiHidden/>
    <w:unhideWhenUsed/>
    <w:rsid w:val="0051352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51352C"/>
    <w:pPr>
      <w:spacing w:after="120"/>
    </w:pPr>
  </w:style>
  <w:style w:type="character" w:customStyle="1" w:styleId="BodyTextChar">
    <w:name w:val="Body Text Char"/>
    <w:basedOn w:val="DefaultParagraphFont"/>
    <w:link w:val="BodyText"/>
    <w:uiPriority w:val="99"/>
    <w:semiHidden/>
    <w:rsid w:val="0051352C"/>
  </w:style>
  <w:style w:type="paragraph" w:styleId="BodyText2">
    <w:name w:val="Body Text 2"/>
    <w:basedOn w:val="Normal"/>
    <w:link w:val="BodyText2Char"/>
    <w:uiPriority w:val="99"/>
    <w:semiHidden/>
    <w:unhideWhenUsed/>
    <w:rsid w:val="0051352C"/>
    <w:pPr>
      <w:spacing w:after="120" w:line="480" w:lineRule="auto"/>
    </w:pPr>
  </w:style>
  <w:style w:type="character" w:customStyle="1" w:styleId="BodyText2Char">
    <w:name w:val="Body Text 2 Char"/>
    <w:basedOn w:val="DefaultParagraphFont"/>
    <w:link w:val="BodyText2"/>
    <w:uiPriority w:val="99"/>
    <w:semiHidden/>
    <w:rsid w:val="0051352C"/>
  </w:style>
  <w:style w:type="paragraph" w:styleId="BodyText3">
    <w:name w:val="Body Text 3"/>
    <w:basedOn w:val="Normal"/>
    <w:link w:val="BodyText3Char"/>
    <w:uiPriority w:val="99"/>
    <w:semiHidden/>
    <w:unhideWhenUsed/>
    <w:rsid w:val="0051352C"/>
    <w:pPr>
      <w:spacing w:after="120"/>
    </w:pPr>
    <w:rPr>
      <w:sz w:val="16"/>
      <w:szCs w:val="16"/>
    </w:rPr>
  </w:style>
  <w:style w:type="character" w:customStyle="1" w:styleId="BodyText3Char">
    <w:name w:val="Body Text 3 Char"/>
    <w:basedOn w:val="DefaultParagraphFont"/>
    <w:link w:val="BodyText3"/>
    <w:uiPriority w:val="99"/>
    <w:semiHidden/>
    <w:rsid w:val="0051352C"/>
    <w:rPr>
      <w:sz w:val="16"/>
      <w:szCs w:val="16"/>
    </w:rPr>
  </w:style>
  <w:style w:type="paragraph" w:styleId="BodyTextFirstIndent">
    <w:name w:val="Body Text First Indent"/>
    <w:basedOn w:val="BodyText"/>
    <w:link w:val="BodyTextFirstIndentChar"/>
    <w:uiPriority w:val="99"/>
    <w:semiHidden/>
    <w:unhideWhenUsed/>
    <w:rsid w:val="0051352C"/>
    <w:pPr>
      <w:spacing w:after="200"/>
      <w:ind w:firstLine="360"/>
    </w:pPr>
  </w:style>
  <w:style w:type="character" w:customStyle="1" w:styleId="BodyTextFirstIndentChar">
    <w:name w:val="Body Text First Indent Char"/>
    <w:basedOn w:val="BodyTextChar"/>
    <w:link w:val="BodyTextFirstIndent"/>
    <w:uiPriority w:val="99"/>
    <w:semiHidden/>
    <w:rsid w:val="0051352C"/>
  </w:style>
  <w:style w:type="paragraph" w:styleId="BodyTextIndent">
    <w:name w:val="Body Text Indent"/>
    <w:basedOn w:val="Normal"/>
    <w:link w:val="BodyTextIndentChar"/>
    <w:uiPriority w:val="99"/>
    <w:semiHidden/>
    <w:unhideWhenUsed/>
    <w:rsid w:val="0051352C"/>
    <w:pPr>
      <w:spacing w:after="120"/>
      <w:ind w:left="360"/>
    </w:pPr>
  </w:style>
  <w:style w:type="character" w:customStyle="1" w:styleId="BodyTextIndentChar">
    <w:name w:val="Body Text Indent Char"/>
    <w:basedOn w:val="DefaultParagraphFont"/>
    <w:link w:val="BodyTextIndent"/>
    <w:uiPriority w:val="99"/>
    <w:semiHidden/>
    <w:rsid w:val="0051352C"/>
  </w:style>
  <w:style w:type="paragraph" w:styleId="BodyTextFirstIndent2">
    <w:name w:val="Body Text First Indent 2"/>
    <w:basedOn w:val="BodyTextIndent"/>
    <w:link w:val="BodyTextFirstIndent2Char"/>
    <w:uiPriority w:val="99"/>
    <w:semiHidden/>
    <w:unhideWhenUsed/>
    <w:rsid w:val="0051352C"/>
    <w:pPr>
      <w:spacing w:after="200"/>
      <w:ind w:firstLine="360"/>
    </w:pPr>
  </w:style>
  <w:style w:type="character" w:customStyle="1" w:styleId="BodyTextFirstIndent2Char">
    <w:name w:val="Body Text First Indent 2 Char"/>
    <w:basedOn w:val="BodyTextIndentChar"/>
    <w:link w:val="BodyTextFirstIndent2"/>
    <w:uiPriority w:val="99"/>
    <w:semiHidden/>
    <w:rsid w:val="0051352C"/>
  </w:style>
  <w:style w:type="paragraph" w:styleId="BodyTextIndent2">
    <w:name w:val="Body Text Indent 2"/>
    <w:basedOn w:val="Normal"/>
    <w:link w:val="BodyTextIndent2Char"/>
    <w:uiPriority w:val="99"/>
    <w:semiHidden/>
    <w:unhideWhenUsed/>
    <w:rsid w:val="0051352C"/>
    <w:pPr>
      <w:spacing w:after="120" w:line="480" w:lineRule="auto"/>
      <w:ind w:left="360"/>
    </w:pPr>
  </w:style>
  <w:style w:type="character" w:customStyle="1" w:styleId="BodyTextIndent2Char">
    <w:name w:val="Body Text Indent 2 Char"/>
    <w:basedOn w:val="DefaultParagraphFont"/>
    <w:link w:val="BodyTextIndent2"/>
    <w:uiPriority w:val="99"/>
    <w:semiHidden/>
    <w:rsid w:val="0051352C"/>
  </w:style>
  <w:style w:type="paragraph" w:styleId="BodyTextIndent3">
    <w:name w:val="Body Text Indent 3"/>
    <w:basedOn w:val="Normal"/>
    <w:link w:val="BodyTextIndent3Char"/>
    <w:uiPriority w:val="99"/>
    <w:semiHidden/>
    <w:unhideWhenUsed/>
    <w:rsid w:val="0051352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1352C"/>
    <w:rPr>
      <w:sz w:val="16"/>
      <w:szCs w:val="16"/>
    </w:rPr>
  </w:style>
  <w:style w:type="paragraph" w:styleId="Caption">
    <w:name w:val="caption"/>
    <w:basedOn w:val="Normal"/>
    <w:next w:val="Normal"/>
    <w:uiPriority w:val="35"/>
    <w:semiHidden/>
    <w:unhideWhenUsed/>
    <w:qFormat/>
    <w:rsid w:val="0051352C"/>
    <w:pPr>
      <w:spacing w:line="240" w:lineRule="auto"/>
    </w:pPr>
    <w:rPr>
      <w:i/>
      <w:iCs/>
      <w:color w:val="44546A" w:themeColor="text2"/>
      <w:sz w:val="18"/>
      <w:szCs w:val="18"/>
    </w:rPr>
  </w:style>
  <w:style w:type="paragraph" w:styleId="Closing">
    <w:name w:val="Closing"/>
    <w:basedOn w:val="Normal"/>
    <w:link w:val="ClosingChar"/>
    <w:uiPriority w:val="99"/>
    <w:semiHidden/>
    <w:unhideWhenUsed/>
    <w:rsid w:val="0051352C"/>
    <w:pPr>
      <w:spacing w:after="0" w:line="240" w:lineRule="auto"/>
      <w:ind w:left="4320"/>
    </w:pPr>
  </w:style>
  <w:style w:type="character" w:customStyle="1" w:styleId="ClosingChar">
    <w:name w:val="Closing Char"/>
    <w:basedOn w:val="DefaultParagraphFont"/>
    <w:link w:val="Closing"/>
    <w:uiPriority w:val="99"/>
    <w:semiHidden/>
    <w:rsid w:val="0051352C"/>
  </w:style>
  <w:style w:type="paragraph" w:styleId="CommentText">
    <w:name w:val="annotation text"/>
    <w:basedOn w:val="Normal"/>
    <w:link w:val="CommentTextChar"/>
    <w:uiPriority w:val="99"/>
    <w:semiHidden/>
    <w:unhideWhenUsed/>
    <w:rsid w:val="0051352C"/>
    <w:pPr>
      <w:spacing w:line="240" w:lineRule="auto"/>
    </w:pPr>
    <w:rPr>
      <w:sz w:val="20"/>
      <w:szCs w:val="20"/>
    </w:rPr>
  </w:style>
  <w:style w:type="character" w:customStyle="1" w:styleId="CommentTextChar">
    <w:name w:val="Comment Text Char"/>
    <w:basedOn w:val="DefaultParagraphFont"/>
    <w:link w:val="CommentText"/>
    <w:uiPriority w:val="99"/>
    <w:semiHidden/>
    <w:rsid w:val="0051352C"/>
    <w:rPr>
      <w:sz w:val="20"/>
      <w:szCs w:val="20"/>
    </w:rPr>
  </w:style>
  <w:style w:type="paragraph" w:styleId="CommentSubject">
    <w:name w:val="annotation subject"/>
    <w:basedOn w:val="CommentText"/>
    <w:next w:val="CommentText"/>
    <w:link w:val="CommentSubjectChar"/>
    <w:uiPriority w:val="99"/>
    <w:semiHidden/>
    <w:unhideWhenUsed/>
    <w:rsid w:val="0051352C"/>
    <w:rPr>
      <w:b/>
      <w:bCs/>
    </w:rPr>
  </w:style>
  <w:style w:type="character" w:customStyle="1" w:styleId="CommentSubjectChar">
    <w:name w:val="Comment Subject Char"/>
    <w:basedOn w:val="CommentTextChar"/>
    <w:link w:val="CommentSubject"/>
    <w:uiPriority w:val="99"/>
    <w:semiHidden/>
    <w:rsid w:val="0051352C"/>
    <w:rPr>
      <w:b/>
      <w:bCs/>
      <w:sz w:val="20"/>
      <w:szCs w:val="20"/>
    </w:rPr>
  </w:style>
  <w:style w:type="paragraph" w:styleId="Date">
    <w:name w:val="Date"/>
    <w:basedOn w:val="Normal"/>
    <w:next w:val="Normal"/>
    <w:link w:val="DateChar"/>
    <w:uiPriority w:val="99"/>
    <w:semiHidden/>
    <w:unhideWhenUsed/>
    <w:rsid w:val="0051352C"/>
  </w:style>
  <w:style w:type="character" w:customStyle="1" w:styleId="DateChar">
    <w:name w:val="Date Char"/>
    <w:basedOn w:val="DefaultParagraphFont"/>
    <w:link w:val="Date"/>
    <w:uiPriority w:val="99"/>
    <w:semiHidden/>
    <w:rsid w:val="0051352C"/>
  </w:style>
  <w:style w:type="paragraph" w:styleId="DocumentMap">
    <w:name w:val="Document Map"/>
    <w:basedOn w:val="Normal"/>
    <w:link w:val="DocumentMapChar"/>
    <w:uiPriority w:val="99"/>
    <w:semiHidden/>
    <w:unhideWhenUsed/>
    <w:rsid w:val="0051352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1352C"/>
    <w:rPr>
      <w:rFonts w:ascii="Segoe UI" w:hAnsi="Segoe UI" w:cs="Segoe UI"/>
      <w:sz w:val="16"/>
      <w:szCs w:val="16"/>
    </w:rPr>
  </w:style>
  <w:style w:type="paragraph" w:styleId="E-mailSignature">
    <w:name w:val="E-mail Signature"/>
    <w:basedOn w:val="Normal"/>
    <w:link w:val="E-mailSignatureChar"/>
    <w:uiPriority w:val="99"/>
    <w:semiHidden/>
    <w:unhideWhenUsed/>
    <w:rsid w:val="0051352C"/>
    <w:pPr>
      <w:spacing w:after="0" w:line="240" w:lineRule="auto"/>
    </w:pPr>
  </w:style>
  <w:style w:type="character" w:customStyle="1" w:styleId="E-mailSignatureChar">
    <w:name w:val="E-mail Signature Char"/>
    <w:basedOn w:val="DefaultParagraphFont"/>
    <w:link w:val="E-mailSignature"/>
    <w:uiPriority w:val="99"/>
    <w:semiHidden/>
    <w:rsid w:val="0051352C"/>
  </w:style>
  <w:style w:type="paragraph" w:styleId="EndnoteText">
    <w:name w:val="endnote text"/>
    <w:basedOn w:val="Normal"/>
    <w:link w:val="EndnoteTextChar"/>
    <w:uiPriority w:val="99"/>
    <w:semiHidden/>
    <w:unhideWhenUsed/>
    <w:rsid w:val="005135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352C"/>
    <w:rPr>
      <w:sz w:val="20"/>
      <w:szCs w:val="20"/>
    </w:rPr>
  </w:style>
  <w:style w:type="paragraph" w:styleId="EnvelopeAddress">
    <w:name w:val="envelope address"/>
    <w:basedOn w:val="Normal"/>
    <w:uiPriority w:val="99"/>
    <w:semiHidden/>
    <w:unhideWhenUsed/>
    <w:rsid w:val="0051352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1352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135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352C"/>
    <w:rPr>
      <w:sz w:val="20"/>
      <w:szCs w:val="20"/>
    </w:rPr>
  </w:style>
  <w:style w:type="character" w:customStyle="1" w:styleId="Heading1Char">
    <w:name w:val="Heading 1 Char"/>
    <w:basedOn w:val="DefaultParagraphFont"/>
    <w:link w:val="Heading1"/>
    <w:uiPriority w:val="9"/>
    <w:rsid w:val="005135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1352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1352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1352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1352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1352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1352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1352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352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51352C"/>
    <w:pPr>
      <w:spacing w:after="0" w:line="240" w:lineRule="auto"/>
    </w:pPr>
    <w:rPr>
      <w:i/>
      <w:iCs/>
    </w:rPr>
  </w:style>
  <w:style w:type="character" w:customStyle="1" w:styleId="HTMLAddressChar">
    <w:name w:val="HTML Address Char"/>
    <w:basedOn w:val="DefaultParagraphFont"/>
    <w:link w:val="HTMLAddress"/>
    <w:uiPriority w:val="99"/>
    <w:semiHidden/>
    <w:rsid w:val="0051352C"/>
    <w:rPr>
      <w:i/>
      <w:iCs/>
    </w:rPr>
  </w:style>
  <w:style w:type="paragraph" w:styleId="HTMLPreformatted">
    <w:name w:val="HTML Preformatted"/>
    <w:basedOn w:val="Normal"/>
    <w:link w:val="HTMLPreformattedChar"/>
    <w:uiPriority w:val="99"/>
    <w:semiHidden/>
    <w:unhideWhenUsed/>
    <w:rsid w:val="0051352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1352C"/>
    <w:rPr>
      <w:rFonts w:ascii="Consolas" w:hAnsi="Consolas"/>
      <w:sz w:val="20"/>
      <w:szCs w:val="20"/>
    </w:rPr>
  </w:style>
  <w:style w:type="paragraph" w:styleId="Index1">
    <w:name w:val="index 1"/>
    <w:basedOn w:val="Normal"/>
    <w:next w:val="Normal"/>
    <w:autoRedefine/>
    <w:uiPriority w:val="99"/>
    <w:semiHidden/>
    <w:unhideWhenUsed/>
    <w:rsid w:val="0051352C"/>
    <w:pPr>
      <w:spacing w:after="0" w:line="240" w:lineRule="auto"/>
      <w:ind w:left="220" w:hanging="220"/>
    </w:pPr>
  </w:style>
  <w:style w:type="paragraph" w:styleId="Index2">
    <w:name w:val="index 2"/>
    <w:basedOn w:val="Normal"/>
    <w:next w:val="Normal"/>
    <w:autoRedefine/>
    <w:uiPriority w:val="99"/>
    <w:semiHidden/>
    <w:unhideWhenUsed/>
    <w:rsid w:val="0051352C"/>
    <w:pPr>
      <w:spacing w:after="0" w:line="240" w:lineRule="auto"/>
      <w:ind w:left="440" w:hanging="220"/>
    </w:pPr>
  </w:style>
  <w:style w:type="paragraph" w:styleId="Index3">
    <w:name w:val="index 3"/>
    <w:basedOn w:val="Normal"/>
    <w:next w:val="Normal"/>
    <w:autoRedefine/>
    <w:uiPriority w:val="99"/>
    <w:semiHidden/>
    <w:unhideWhenUsed/>
    <w:rsid w:val="0051352C"/>
    <w:pPr>
      <w:spacing w:after="0" w:line="240" w:lineRule="auto"/>
      <w:ind w:left="660" w:hanging="220"/>
    </w:pPr>
  </w:style>
  <w:style w:type="paragraph" w:styleId="Index4">
    <w:name w:val="index 4"/>
    <w:basedOn w:val="Normal"/>
    <w:next w:val="Normal"/>
    <w:autoRedefine/>
    <w:uiPriority w:val="99"/>
    <w:semiHidden/>
    <w:unhideWhenUsed/>
    <w:rsid w:val="0051352C"/>
    <w:pPr>
      <w:spacing w:after="0" w:line="240" w:lineRule="auto"/>
      <w:ind w:left="880" w:hanging="220"/>
    </w:pPr>
  </w:style>
  <w:style w:type="paragraph" w:styleId="Index5">
    <w:name w:val="index 5"/>
    <w:basedOn w:val="Normal"/>
    <w:next w:val="Normal"/>
    <w:autoRedefine/>
    <w:uiPriority w:val="99"/>
    <w:semiHidden/>
    <w:unhideWhenUsed/>
    <w:rsid w:val="0051352C"/>
    <w:pPr>
      <w:spacing w:after="0" w:line="240" w:lineRule="auto"/>
      <w:ind w:left="1100" w:hanging="220"/>
    </w:pPr>
  </w:style>
  <w:style w:type="paragraph" w:styleId="Index6">
    <w:name w:val="index 6"/>
    <w:basedOn w:val="Normal"/>
    <w:next w:val="Normal"/>
    <w:autoRedefine/>
    <w:uiPriority w:val="99"/>
    <w:semiHidden/>
    <w:unhideWhenUsed/>
    <w:rsid w:val="0051352C"/>
    <w:pPr>
      <w:spacing w:after="0" w:line="240" w:lineRule="auto"/>
      <w:ind w:left="1320" w:hanging="220"/>
    </w:pPr>
  </w:style>
  <w:style w:type="paragraph" w:styleId="Index7">
    <w:name w:val="index 7"/>
    <w:basedOn w:val="Normal"/>
    <w:next w:val="Normal"/>
    <w:autoRedefine/>
    <w:uiPriority w:val="99"/>
    <w:semiHidden/>
    <w:unhideWhenUsed/>
    <w:rsid w:val="0051352C"/>
    <w:pPr>
      <w:spacing w:after="0" w:line="240" w:lineRule="auto"/>
      <w:ind w:left="1540" w:hanging="220"/>
    </w:pPr>
  </w:style>
  <w:style w:type="paragraph" w:styleId="Index8">
    <w:name w:val="index 8"/>
    <w:basedOn w:val="Normal"/>
    <w:next w:val="Normal"/>
    <w:autoRedefine/>
    <w:uiPriority w:val="99"/>
    <w:semiHidden/>
    <w:unhideWhenUsed/>
    <w:rsid w:val="0051352C"/>
    <w:pPr>
      <w:spacing w:after="0" w:line="240" w:lineRule="auto"/>
      <w:ind w:left="1760" w:hanging="220"/>
    </w:pPr>
  </w:style>
  <w:style w:type="paragraph" w:styleId="Index9">
    <w:name w:val="index 9"/>
    <w:basedOn w:val="Normal"/>
    <w:next w:val="Normal"/>
    <w:autoRedefine/>
    <w:uiPriority w:val="99"/>
    <w:semiHidden/>
    <w:unhideWhenUsed/>
    <w:rsid w:val="0051352C"/>
    <w:pPr>
      <w:spacing w:after="0" w:line="240" w:lineRule="auto"/>
      <w:ind w:left="1980" w:hanging="220"/>
    </w:pPr>
  </w:style>
  <w:style w:type="paragraph" w:styleId="IndexHeading">
    <w:name w:val="index heading"/>
    <w:basedOn w:val="Normal"/>
    <w:next w:val="Index1"/>
    <w:uiPriority w:val="99"/>
    <w:semiHidden/>
    <w:unhideWhenUsed/>
    <w:rsid w:val="0051352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1352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1352C"/>
    <w:rPr>
      <w:i/>
      <w:iCs/>
      <w:color w:val="4472C4" w:themeColor="accent1"/>
    </w:rPr>
  </w:style>
  <w:style w:type="paragraph" w:styleId="List">
    <w:name w:val="List"/>
    <w:basedOn w:val="Normal"/>
    <w:uiPriority w:val="99"/>
    <w:semiHidden/>
    <w:unhideWhenUsed/>
    <w:rsid w:val="0051352C"/>
    <w:pPr>
      <w:ind w:left="360" w:hanging="360"/>
      <w:contextualSpacing/>
    </w:pPr>
  </w:style>
  <w:style w:type="paragraph" w:styleId="List2">
    <w:name w:val="List 2"/>
    <w:basedOn w:val="Normal"/>
    <w:uiPriority w:val="99"/>
    <w:semiHidden/>
    <w:unhideWhenUsed/>
    <w:rsid w:val="0051352C"/>
    <w:pPr>
      <w:ind w:left="720" w:hanging="360"/>
      <w:contextualSpacing/>
    </w:pPr>
  </w:style>
  <w:style w:type="paragraph" w:styleId="List3">
    <w:name w:val="List 3"/>
    <w:basedOn w:val="Normal"/>
    <w:uiPriority w:val="99"/>
    <w:semiHidden/>
    <w:unhideWhenUsed/>
    <w:rsid w:val="0051352C"/>
    <w:pPr>
      <w:ind w:left="1080" w:hanging="360"/>
      <w:contextualSpacing/>
    </w:pPr>
  </w:style>
  <w:style w:type="paragraph" w:styleId="List4">
    <w:name w:val="List 4"/>
    <w:basedOn w:val="Normal"/>
    <w:uiPriority w:val="99"/>
    <w:semiHidden/>
    <w:unhideWhenUsed/>
    <w:rsid w:val="0051352C"/>
    <w:pPr>
      <w:ind w:left="1440" w:hanging="360"/>
      <w:contextualSpacing/>
    </w:pPr>
  </w:style>
  <w:style w:type="paragraph" w:styleId="List5">
    <w:name w:val="List 5"/>
    <w:basedOn w:val="Normal"/>
    <w:uiPriority w:val="99"/>
    <w:semiHidden/>
    <w:unhideWhenUsed/>
    <w:rsid w:val="0051352C"/>
    <w:pPr>
      <w:ind w:left="1800" w:hanging="360"/>
      <w:contextualSpacing/>
    </w:pPr>
  </w:style>
  <w:style w:type="paragraph" w:styleId="ListBullet">
    <w:name w:val="List Bullet"/>
    <w:basedOn w:val="Normal"/>
    <w:uiPriority w:val="99"/>
    <w:semiHidden/>
    <w:unhideWhenUsed/>
    <w:rsid w:val="0051352C"/>
    <w:pPr>
      <w:numPr>
        <w:numId w:val="1"/>
      </w:numPr>
      <w:contextualSpacing/>
    </w:pPr>
  </w:style>
  <w:style w:type="paragraph" w:styleId="ListBullet2">
    <w:name w:val="List Bullet 2"/>
    <w:basedOn w:val="Normal"/>
    <w:uiPriority w:val="99"/>
    <w:semiHidden/>
    <w:unhideWhenUsed/>
    <w:rsid w:val="0051352C"/>
    <w:pPr>
      <w:numPr>
        <w:numId w:val="2"/>
      </w:numPr>
      <w:contextualSpacing/>
    </w:pPr>
  </w:style>
  <w:style w:type="paragraph" w:styleId="ListBullet3">
    <w:name w:val="List Bullet 3"/>
    <w:basedOn w:val="Normal"/>
    <w:uiPriority w:val="99"/>
    <w:semiHidden/>
    <w:unhideWhenUsed/>
    <w:rsid w:val="0051352C"/>
    <w:pPr>
      <w:numPr>
        <w:numId w:val="3"/>
      </w:numPr>
      <w:contextualSpacing/>
    </w:pPr>
  </w:style>
  <w:style w:type="paragraph" w:styleId="ListBullet4">
    <w:name w:val="List Bullet 4"/>
    <w:basedOn w:val="Normal"/>
    <w:uiPriority w:val="99"/>
    <w:semiHidden/>
    <w:unhideWhenUsed/>
    <w:rsid w:val="0051352C"/>
    <w:pPr>
      <w:numPr>
        <w:numId w:val="4"/>
      </w:numPr>
      <w:contextualSpacing/>
    </w:pPr>
  </w:style>
  <w:style w:type="paragraph" w:styleId="ListBullet5">
    <w:name w:val="List Bullet 5"/>
    <w:basedOn w:val="Normal"/>
    <w:uiPriority w:val="99"/>
    <w:semiHidden/>
    <w:unhideWhenUsed/>
    <w:rsid w:val="0051352C"/>
    <w:pPr>
      <w:numPr>
        <w:numId w:val="5"/>
      </w:numPr>
      <w:contextualSpacing/>
    </w:pPr>
  </w:style>
  <w:style w:type="paragraph" w:styleId="ListContinue">
    <w:name w:val="List Continue"/>
    <w:basedOn w:val="Normal"/>
    <w:uiPriority w:val="99"/>
    <w:semiHidden/>
    <w:unhideWhenUsed/>
    <w:rsid w:val="0051352C"/>
    <w:pPr>
      <w:spacing w:after="120"/>
      <w:ind w:left="360"/>
      <w:contextualSpacing/>
    </w:pPr>
  </w:style>
  <w:style w:type="paragraph" w:styleId="ListContinue2">
    <w:name w:val="List Continue 2"/>
    <w:basedOn w:val="Normal"/>
    <w:uiPriority w:val="99"/>
    <w:semiHidden/>
    <w:unhideWhenUsed/>
    <w:rsid w:val="0051352C"/>
    <w:pPr>
      <w:spacing w:after="120"/>
      <w:ind w:left="720"/>
      <w:contextualSpacing/>
    </w:pPr>
  </w:style>
  <w:style w:type="paragraph" w:styleId="ListContinue3">
    <w:name w:val="List Continue 3"/>
    <w:basedOn w:val="Normal"/>
    <w:uiPriority w:val="99"/>
    <w:semiHidden/>
    <w:unhideWhenUsed/>
    <w:rsid w:val="0051352C"/>
    <w:pPr>
      <w:spacing w:after="120"/>
      <w:ind w:left="1080"/>
      <w:contextualSpacing/>
    </w:pPr>
  </w:style>
  <w:style w:type="paragraph" w:styleId="ListContinue4">
    <w:name w:val="List Continue 4"/>
    <w:basedOn w:val="Normal"/>
    <w:uiPriority w:val="99"/>
    <w:semiHidden/>
    <w:unhideWhenUsed/>
    <w:rsid w:val="0051352C"/>
    <w:pPr>
      <w:spacing w:after="120"/>
      <w:ind w:left="1440"/>
      <w:contextualSpacing/>
    </w:pPr>
  </w:style>
  <w:style w:type="paragraph" w:styleId="ListContinue5">
    <w:name w:val="List Continue 5"/>
    <w:basedOn w:val="Normal"/>
    <w:uiPriority w:val="99"/>
    <w:semiHidden/>
    <w:unhideWhenUsed/>
    <w:rsid w:val="0051352C"/>
    <w:pPr>
      <w:spacing w:after="120"/>
      <w:ind w:left="1800"/>
      <w:contextualSpacing/>
    </w:pPr>
  </w:style>
  <w:style w:type="paragraph" w:styleId="ListNumber">
    <w:name w:val="List Number"/>
    <w:basedOn w:val="Normal"/>
    <w:uiPriority w:val="99"/>
    <w:semiHidden/>
    <w:unhideWhenUsed/>
    <w:rsid w:val="0051352C"/>
    <w:pPr>
      <w:numPr>
        <w:numId w:val="6"/>
      </w:numPr>
      <w:contextualSpacing/>
    </w:pPr>
  </w:style>
  <w:style w:type="paragraph" w:styleId="ListNumber2">
    <w:name w:val="List Number 2"/>
    <w:basedOn w:val="Normal"/>
    <w:uiPriority w:val="99"/>
    <w:semiHidden/>
    <w:unhideWhenUsed/>
    <w:rsid w:val="0051352C"/>
    <w:pPr>
      <w:numPr>
        <w:numId w:val="7"/>
      </w:numPr>
      <w:contextualSpacing/>
    </w:pPr>
  </w:style>
  <w:style w:type="paragraph" w:styleId="ListNumber3">
    <w:name w:val="List Number 3"/>
    <w:basedOn w:val="Normal"/>
    <w:uiPriority w:val="99"/>
    <w:semiHidden/>
    <w:unhideWhenUsed/>
    <w:rsid w:val="0051352C"/>
    <w:pPr>
      <w:numPr>
        <w:numId w:val="8"/>
      </w:numPr>
      <w:contextualSpacing/>
    </w:pPr>
  </w:style>
  <w:style w:type="paragraph" w:styleId="ListNumber4">
    <w:name w:val="List Number 4"/>
    <w:basedOn w:val="Normal"/>
    <w:uiPriority w:val="99"/>
    <w:semiHidden/>
    <w:unhideWhenUsed/>
    <w:rsid w:val="0051352C"/>
    <w:pPr>
      <w:numPr>
        <w:numId w:val="9"/>
      </w:numPr>
      <w:contextualSpacing/>
    </w:pPr>
  </w:style>
  <w:style w:type="paragraph" w:styleId="ListNumber5">
    <w:name w:val="List Number 5"/>
    <w:basedOn w:val="Normal"/>
    <w:uiPriority w:val="99"/>
    <w:semiHidden/>
    <w:unhideWhenUsed/>
    <w:rsid w:val="0051352C"/>
    <w:pPr>
      <w:numPr>
        <w:numId w:val="10"/>
      </w:numPr>
      <w:contextualSpacing/>
    </w:pPr>
  </w:style>
  <w:style w:type="paragraph" w:styleId="ListParagraph">
    <w:name w:val="List Paragraph"/>
    <w:basedOn w:val="Normal"/>
    <w:uiPriority w:val="34"/>
    <w:qFormat/>
    <w:rsid w:val="0051352C"/>
    <w:pPr>
      <w:ind w:left="720"/>
      <w:contextualSpacing/>
    </w:pPr>
  </w:style>
  <w:style w:type="paragraph" w:styleId="MacroText">
    <w:name w:val="macro"/>
    <w:link w:val="MacroTextChar"/>
    <w:uiPriority w:val="99"/>
    <w:semiHidden/>
    <w:unhideWhenUsed/>
    <w:rsid w:val="0051352C"/>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51352C"/>
    <w:rPr>
      <w:rFonts w:ascii="Consolas" w:hAnsi="Consolas"/>
      <w:sz w:val="20"/>
      <w:szCs w:val="20"/>
    </w:rPr>
  </w:style>
  <w:style w:type="paragraph" w:styleId="MessageHeader">
    <w:name w:val="Message Header"/>
    <w:basedOn w:val="Normal"/>
    <w:link w:val="MessageHeaderChar"/>
    <w:uiPriority w:val="99"/>
    <w:semiHidden/>
    <w:unhideWhenUsed/>
    <w:rsid w:val="0051352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1352C"/>
    <w:rPr>
      <w:rFonts w:asciiTheme="majorHAnsi" w:eastAsiaTheme="majorEastAsia" w:hAnsiTheme="majorHAnsi" w:cstheme="majorBidi"/>
      <w:sz w:val="24"/>
      <w:szCs w:val="24"/>
      <w:shd w:val="pct20" w:color="auto" w:fill="auto"/>
    </w:rPr>
  </w:style>
  <w:style w:type="paragraph" w:styleId="NoSpacing">
    <w:name w:val="No Spacing"/>
    <w:uiPriority w:val="1"/>
    <w:qFormat/>
    <w:rsid w:val="0051352C"/>
    <w:pPr>
      <w:spacing w:after="0" w:line="240" w:lineRule="auto"/>
    </w:pPr>
  </w:style>
  <w:style w:type="paragraph" w:styleId="NormalIndent">
    <w:name w:val="Normal Indent"/>
    <w:basedOn w:val="Normal"/>
    <w:uiPriority w:val="99"/>
    <w:semiHidden/>
    <w:unhideWhenUsed/>
    <w:rsid w:val="0051352C"/>
    <w:pPr>
      <w:ind w:left="720"/>
    </w:pPr>
  </w:style>
  <w:style w:type="paragraph" w:styleId="NoteHeading">
    <w:name w:val="Note Heading"/>
    <w:basedOn w:val="Normal"/>
    <w:next w:val="Normal"/>
    <w:link w:val="NoteHeadingChar"/>
    <w:uiPriority w:val="99"/>
    <w:semiHidden/>
    <w:unhideWhenUsed/>
    <w:rsid w:val="0051352C"/>
    <w:pPr>
      <w:spacing w:after="0" w:line="240" w:lineRule="auto"/>
    </w:pPr>
  </w:style>
  <w:style w:type="character" w:customStyle="1" w:styleId="NoteHeadingChar">
    <w:name w:val="Note Heading Char"/>
    <w:basedOn w:val="DefaultParagraphFont"/>
    <w:link w:val="NoteHeading"/>
    <w:uiPriority w:val="99"/>
    <w:semiHidden/>
    <w:rsid w:val="0051352C"/>
  </w:style>
  <w:style w:type="paragraph" w:styleId="PlainText">
    <w:name w:val="Plain Text"/>
    <w:basedOn w:val="Normal"/>
    <w:link w:val="PlainTextChar"/>
    <w:uiPriority w:val="99"/>
    <w:semiHidden/>
    <w:unhideWhenUsed/>
    <w:rsid w:val="0051352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1352C"/>
    <w:rPr>
      <w:rFonts w:ascii="Consolas" w:hAnsi="Consolas"/>
      <w:sz w:val="21"/>
      <w:szCs w:val="21"/>
    </w:rPr>
  </w:style>
  <w:style w:type="paragraph" w:styleId="Quote">
    <w:name w:val="Quote"/>
    <w:basedOn w:val="Normal"/>
    <w:next w:val="Normal"/>
    <w:link w:val="QuoteChar"/>
    <w:uiPriority w:val="29"/>
    <w:qFormat/>
    <w:rsid w:val="0051352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1352C"/>
    <w:rPr>
      <w:i/>
      <w:iCs/>
      <w:color w:val="404040" w:themeColor="text1" w:themeTint="BF"/>
    </w:rPr>
  </w:style>
  <w:style w:type="paragraph" w:styleId="Salutation">
    <w:name w:val="Salutation"/>
    <w:basedOn w:val="Normal"/>
    <w:next w:val="Normal"/>
    <w:link w:val="SalutationChar"/>
    <w:uiPriority w:val="99"/>
    <w:semiHidden/>
    <w:unhideWhenUsed/>
    <w:rsid w:val="0051352C"/>
  </w:style>
  <w:style w:type="character" w:customStyle="1" w:styleId="SalutationChar">
    <w:name w:val="Salutation Char"/>
    <w:basedOn w:val="DefaultParagraphFont"/>
    <w:link w:val="Salutation"/>
    <w:uiPriority w:val="99"/>
    <w:semiHidden/>
    <w:rsid w:val="0051352C"/>
  </w:style>
  <w:style w:type="paragraph" w:styleId="Signature">
    <w:name w:val="Signature"/>
    <w:basedOn w:val="Normal"/>
    <w:link w:val="SignatureChar"/>
    <w:uiPriority w:val="99"/>
    <w:semiHidden/>
    <w:unhideWhenUsed/>
    <w:rsid w:val="0051352C"/>
    <w:pPr>
      <w:spacing w:after="0" w:line="240" w:lineRule="auto"/>
      <w:ind w:left="4320"/>
    </w:pPr>
  </w:style>
  <w:style w:type="character" w:customStyle="1" w:styleId="SignatureChar">
    <w:name w:val="Signature Char"/>
    <w:basedOn w:val="DefaultParagraphFont"/>
    <w:link w:val="Signature"/>
    <w:uiPriority w:val="99"/>
    <w:semiHidden/>
    <w:rsid w:val="0051352C"/>
  </w:style>
  <w:style w:type="paragraph" w:styleId="Subtitle">
    <w:name w:val="Subtitle"/>
    <w:basedOn w:val="Normal"/>
    <w:next w:val="Normal"/>
    <w:link w:val="SubtitleChar"/>
    <w:uiPriority w:val="11"/>
    <w:qFormat/>
    <w:rsid w:val="0051352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1352C"/>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51352C"/>
    <w:pPr>
      <w:spacing w:after="0"/>
      <w:ind w:left="220" w:hanging="220"/>
    </w:pPr>
  </w:style>
  <w:style w:type="paragraph" w:styleId="TableofFigures">
    <w:name w:val="table of figures"/>
    <w:basedOn w:val="Normal"/>
    <w:next w:val="Normal"/>
    <w:uiPriority w:val="99"/>
    <w:semiHidden/>
    <w:unhideWhenUsed/>
    <w:rsid w:val="0051352C"/>
    <w:pPr>
      <w:spacing w:after="0"/>
    </w:pPr>
  </w:style>
  <w:style w:type="paragraph" w:styleId="TOAHeading">
    <w:name w:val="toa heading"/>
    <w:basedOn w:val="Normal"/>
    <w:next w:val="Normal"/>
    <w:uiPriority w:val="99"/>
    <w:semiHidden/>
    <w:unhideWhenUsed/>
    <w:rsid w:val="0051352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1352C"/>
    <w:pPr>
      <w:spacing w:after="100"/>
    </w:pPr>
  </w:style>
  <w:style w:type="paragraph" w:styleId="TOC2">
    <w:name w:val="toc 2"/>
    <w:basedOn w:val="Normal"/>
    <w:next w:val="Normal"/>
    <w:autoRedefine/>
    <w:uiPriority w:val="39"/>
    <w:semiHidden/>
    <w:unhideWhenUsed/>
    <w:rsid w:val="0051352C"/>
    <w:pPr>
      <w:spacing w:after="100"/>
      <w:ind w:left="220"/>
    </w:pPr>
  </w:style>
  <w:style w:type="paragraph" w:styleId="TOC3">
    <w:name w:val="toc 3"/>
    <w:basedOn w:val="Normal"/>
    <w:next w:val="Normal"/>
    <w:autoRedefine/>
    <w:uiPriority w:val="39"/>
    <w:semiHidden/>
    <w:unhideWhenUsed/>
    <w:rsid w:val="0051352C"/>
    <w:pPr>
      <w:spacing w:after="100"/>
      <w:ind w:left="440"/>
    </w:pPr>
  </w:style>
  <w:style w:type="paragraph" w:styleId="TOC4">
    <w:name w:val="toc 4"/>
    <w:basedOn w:val="Normal"/>
    <w:next w:val="Normal"/>
    <w:autoRedefine/>
    <w:uiPriority w:val="39"/>
    <w:semiHidden/>
    <w:unhideWhenUsed/>
    <w:rsid w:val="0051352C"/>
    <w:pPr>
      <w:spacing w:after="100"/>
      <w:ind w:left="660"/>
    </w:pPr>
  </w:style>
  <w:style w:type="paragraph" w:styleId="TOC5">
    <w:name w:val="toc 5"/>
    <w:basedOn w:val="Normal"/>
    <w:next w:val="Normal"/>
    <w:autoRedefine/>
    <w:uiPriority w:val="39"/>
    <w:semiHidden/>
    <w:unhideWhenUsed/>
    <w:rsid w:val="0051352C"/>
    <w:pPr>
      <w:spacing w:after="100"/>
      <w:ind w:left="880"/>
    </w:pPr>
  </w:style>
  <w:style w:type="paragraph" w:styleId="TOC6">
    <w:name w:val="toc 6"/>
    <w:basedOn w:val="Normal"/>
    <w:next w:val="Normal"/>
    <w:autoRedefine/>
    <w:uiPriority w:val="39"/>
    <w:semiHidden/>
    <w:unhideWhenUsed/>
    <w:rsid w:val="0051352C"/>
    <w:pPr>
      <w:spacing w:after="100"/>
      <w:ind w:left="1100"/>
    </w:pPr>
  </w:style>
  <w:style w:type="paragraph" w:styleId="TOC7">
    <w:name w:val="toc 7"/>
    <w:basedOn w:val="Normal"/>
    <w:next w:val="Normal"/>
    <w:autoRedefine/>
    <w:uiPriority w:val="39"/>
    <w:semiHidden/>
    <w:unhideWhenUsed/>
    <w:rsid w:val="0051352C"/>
    <w:pPr>
      <w:spacing w:after="100"/>
      <w:ind w:left="1320"/>
    </w:pPr>
  </w:style>
  <w:style w:type="paragraph" w:styleId="TOC8">
    <w:name w:val="toc 8"/>
    <w:basedOn w:val="Normal"/>
    <w:next w:val="Normal"/>
    <w:autoRedefine/>
    <w:uiPriority w:val="39"/>
    <w:semiHidden/>
    <w:unhideWhenUsed/>
    <w:rsid w:val="0051352C"/>
    <w:pPr>
      <w:spacing w:after="100"/>
      <w:ind w:left="1540"/>
    </w:pPr>
  </w:style>
  <w:style w:type="paragraph" w:styleId="TOC9">
    <w:name w:val="toc 9"/>
    <w:basedOn w:val="Normal"/>
    <w:next w:val="Normal"/>
    <w:autoRedefine/>
    <w:uiPriority w:val="39"/>
    <w:semiHidden/>
    <w:unhideWhenUsed/>
    <w:rsid w:val="0051352C"/>
    <w:pPr>
      <w:spacing w:after="100"/>
      <w:ind w:left="1760"/>
    </w:pPr>
  </w:style>
  <w:style w:type="paragraph" w:styleId="TOCHeading">
    <w:name w:val="TOC Heading"/>
    <w:basedOn w:val="Heading1"/>
    <w:next w:val="Normal"/>
    <w:uiPriority w:val="39"/>
    <w:semiHidden/>
    <w:unhideWhenUsed/>
    <w:qFormat/>
    <w:rsid w:val="0051352C"/>
    <w:pPr>
      <w:outlineLvl w:val="9"/>
    </w:pPr>
  </w:style>
  <w:style w:type="table" w:styleId="TableGrid">
    <w:name w:val="Table Grid"/>
    <w:basedOn w:val="TableNormal"/>
    <w:uiPriority w:val="39"/>
    <w:rsid w:val="000F6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6050">
      <w:bodyDiv w:val="1"/>
      <w:marLeft w:val="0"/>
      <w:marRight w:val="0"/>
      <w:marTop w:val="0"/>
      <w:marBottom w:val="0"/>
      <w:divBdr>
        <w:top w:val="none" w:sz="0" w:space="0" w:color="auto"/>
        <w:left w:val="none" w:sz="0" w:space="0" w:color="auto"/>
        <w:bottom w:val="none" w:sz="0" w:space="0" w:color="auto"/>
        <w:right w:val="none" w:sz="0" w:space="0" w:color="auto"/>
      </w:divBdr>
    </w:div>
    <w:div w:id="985475612">
      <w:bodyDiv w:val="1"/>
      <w:marLeft w:val="0"/>
      <w:marRight w:val="0"/>
      <w:marTop w:val="0"/>
      <w:marBottom w:val="0"/>
      <w:divBdr>
        <w:top w:val="none" w:sz="0" w:space="0" w:color="auto"/>
        <w:left w:val="none" w:sz="0" w:space="0" w:color="auto"/>
        <w:bottom w:val="none" w:sz="0" w:space="0" w:color="auto"/>
        <w:right w:val="none" w:sz="0" w:space="0" w:color="auto"/>
      </w:divBdr>
    </w:div>
    <w:div w:id="1543515813">
      <w:bodyDiv w:val="1"/>
      <w:marLeft w:val="0"/>
      <w:marRight w:val="0"/>
      <w:marTop w:val="0"/>
      <w:marBottom w:val="0"/>
      <w:divBdr>
        <w:top w:val="none" w:sz="0" w:space="0" w:color="auto"/>
        <w:left w:val="none" w:sz="0" w:space="0" w:color="auto"/>
        <w:bottom w:val="none" w:sz="0" w:space="0" w:color="auto"/>
        <w:right w:val="none" w:sz="0" w:space="0" w:color="auto"/>
      </w:divBdr>
    </w:div>
    <w:div w:id="182946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DBC0D-88EB-4C5E-BB3D-04A521B9A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13</Pages>
  <Words>2749</Words>
  <Characters>18437</Characters>
  <Application>Microsoft Office Word</Application>
  <DocSecurity>0</DocSecurity>
  <Lines>347</Lines>
  <Paragraphs>126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Hector's PC</dc:creator>
  <cp:lastModifiedBy>Greg Zagaja</cp:lastModifiedBy>
  <cp:revision>13</cp:revision>
  <cp:lastPrinted>2022-08-23T21:10:00Z</cp:lastPrinted>
  <dcterms:created xsi:type="dcterms:W3CDTF">2022-08-23T17:00:00Z</dcterms:created>
  <dcterms:modified xsi:type="dcterms:W3CDTF">2022-10-10T18:14:00Z</dcterms:modified>
</cp:coreProperties>
</file>